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63" w:rsidRDefault="006B3B63" w:rsidP="006B3B63">
      <w:pPr>
        <w:jc w:val="center"/>
        <w:rPr>
          <w:rFonts w:ascii="Arial" w:hAnsi="Arial" w:cs="Arial"/>
          <w:b/>
          <w:sz w:val="72"/>
          <w:szCs w:val="72"/>
        </w:rPr>
      </w:pPr>
      <w:bookmarkStart w:id="0" w:name="_GoBack"/>
      <w:bookmarkEnd w:id="0"/>
      <w:r>
        <w:rPr>
          <w:rFonts w:ascii="Arial" w:hAnsi="Arial" w:cs="Arial"/>
          <w:b/>
          <w:sz w:val="72"/>
          <w:szCs w:val="72"/>
        </w:rPr>
        <w:t>COMUNICACIÓN ESCRITA</w:t>
      </w:r>
    </w:p>
    <w:p w:rsidR="00B42015" w:rsidRPr="006B3B63" w:rsidRDefault="00E712AF" w:rsidP="00B42015">
      <w:pPr>
        <w:rPr>
          <w:rFonts w:ascii="Arial" w:hAnsi="Arial" w:cs="Arial"/>
          <w:b/>
          <w:sz w:val="72"/>
          <w:szCs w:val="72"/>
        </w:rPr>
      </w:pPr>
      <w:r w:rsidRPr="00E712AF">
        <w:rPr>
          <w:rFonts w:ascii="Arial" w:hAnsi="Arial" w:cs="Arial"/>
          <w:b/>
          <w:sz w:val="72"/>
          <w:szCs w:val="72"/>
        </w:rPr>
        <w:t>1</w:t>
      </w:r>
      <w:r w:rsidR="00BD647B">
        <w:rPr>
          <w:rFonts w:ascii="Arial" w:hAnsi="Arial" w:cs="Arial"/>
          <w:b/>
          <w:sz w:val="32"/>
          <w:szCs w:val="32"/>
        </w:rPr>
        <w:t>Construcción de fr</w:t>
      </w:r>
      <w:r w:rsidR="00872727">
        <w:rPr>
          <w:rFonts w:ascii="Arial" w:hAnsi="Arial" w:cs="Arial"/>
          <w:b/>
          <w:sz w:val="32"/>
          <w:szCs w:val="32"/>
        </w:rPr>
        <w:t>ases, o</w:t>
      </w:r>
      <w:r w:rsidR="00BD647B">
        <w:rPr>
          <w:rFonts w:ascii="Arial" w:hAnsi="Arial" w:cs="Arial"/>
          <w:b/>
          <w:sz w:val="32"/>
          <w:szCs w:val="32"/>
        </w:rPr>
        <w:t>racio</w:t>
      </w:r>
      <w:r w:rsidR="00B42015" w:rsidRPr="00777D2F">
        <w:rPr>
          <w:rFonts w:ascii="Arial" w:hAnsi="Arial" w:cs="Arial"/>
          <w:b/>
          <w:sz w:val="32"/>
          <w:szCs w:val="32"/>
        </w:rPr>
        <w:t>n</w:t>
      </w:r>
      <w:r w:rsidR="00BD647B">
        <w:rPr>
          <w:rFonts w:ascii="Arial" w:hAnsi="Arial" w:cs="Arial"/>
          <w:b/>
          <w:sz w:val="32"/>
          <w:szCs w:val="32"/>
        </w:rPr>
        <w:t>es</w:t>
      </w:r>
      <w:r w:rsidR="00872727">
        <w:rPr>
          <w:rFonts w:ascii="Arial" w:hAnsi="Arial" w:cs="Arial"/>
          <w:b/>
          <w:sz w:val="32"/>
          <w:szCs w:val="32"/>
        </w:rPr>
        <w:t xml:space="preserve"> y párrafos</w:t>
      </w:r>
    </w:p>
    <w:p w:rsidR="005E6BA8" w:rsidRPr="005E6BA8" w:rsidRDefault="00D45B92" w:rsidP="005E6BA8">
      <w:pPr>
        <w:jc w:val="both"/>
        <w:rPr>
          <w:rStyle w:val="texto1"/>
          <w:rFonts w:ascii="Arial" w:hAnsi="Arial" w:cs="Arial"/>
          <w:color w:val="auto"/>
          <w:sz w:val="28"/>
          <w:szCs w:val="28"/>
        </w:rPr>
      </w:pPr>
      <w:r w:rsidRPr="00D45B92">
        <w:rPr>
          <w:rFonts w:ascii="Arial" w:hAnsi="Arial" w:cs="Arial"/>
          <w:sz w:val="28"/>
          <w:szCs w:val="28"/>
        </w:rPr>
        <w:t>Consideramos la oración como la unidad básica del texto</w:t>
      </w:r>
      <w:r>
        <w:rPr>
          <w:rFonts w:ascii="Arial" w:hAnsi="Arial" w:cs="Arial"/>
          <w:sz w:val="28"/>
          <w:szCs w:val="28"/>
        </w:rPr>
        <w:t xml:space="preserve"> y, en consecuencia, una de las tareas fundamentales en el proceso de escritura es la construcción adecuada de frases y oraciones.</w:t>
      </w:r>
      <w:r w:rsidR="00E051E6">
        <w:rPr>
          <w:rFonts w:ascii="Arial" w:hAnsi="Arial" w:cs="Arial"/>
          <w:sz w:val="28"/>
          <w:szCs w:val="28"/>
        </w:rPr>
        <w:t xml:space="preserve"> Cuando esto se logra, puede hablarse  de c</w:t>
      </w:r>
      <w:r w:rsidR="005E6BA8">
        <w:rPr>
          <w:rFonts w:ascii="Arial" w:hAnsi="Arial" w:cs="Arial"/>
          <w:sz w:val="28"/>
          <w:szCs w:val="28"/>
        </w:rPr>
        <w:t xml:space="preserve">laridad en la expresión escrita: </w:t>
      </w:r>
      <w:r w:rsidR="005E6BA8" w:rsidRPr="00EA752C">
        <w:rPr>
          <w:rFonts w:ascii="Arial" w:hAnsi="Arial" w:cs="Arial"/>
          <w:i/>
          <w:color w:val="000000"/>
          <w:sz w:val="28"/>
          <w:szCs w:val="28"/>
        </w:rPr>
        <w:t>cuando</w:t>
      </w:r>
      <w:r w:rsidR="005E6BA8" w:rsidRPr="00EA752C">
        <w:rPr>
          <w:rStyle w:val="texto1"/>
          <w:rFonts w:ascii="Arial" w:hAnsi="Arial" w:cs="Arial"/>
          <w:i/>
          <w:sz w:val="28"/>
          <w:szCs w:val="28"/>
        </w:rPr>
        <w:t xml:space="preserve"> </w:t>
      </w:r>
      <w:r w:rsidR="005E6BA8">
        <w:rPr>
          <w:rStyle w:val="texto1"/>
          <w:rFonts w:ascii="Arial" w:hAnsi="Arial" w:cs="Arial"/>
          <w:i/>
          <w:sz w:val="28"/>
          <w:szCs w:val="28"/>
        </w:rPr>
        <w:t xml:space="preserve">las palabras y las ideas son </w:t>
      </w:r>
      <w:r w:rsidR="005E6BA8" w:rsidRPr="009404A1">
        <w:rPr>
          <w:rStyle w:val="texto1"/>
          <w:rFonts w:ascii="Arial" w:hAnsi="Arial" w:cs="Arial"/>
          <w:i/>
          <w:sz w:val="28"/>
          <w:szCs w:val="28"/>
        </w:rPr>
        <w:t>precisas y ordenadas, evitando la oscuridad, la imprecisión y la ambigüedad.</w:t>
      </w:r>
    </w:p>
    <w:p w:rsidR="005E6BA8" w:rsidRPr="00C6364A" w:rsidRDefault="005E6BA8" w:rsidP="005E6BA8">
      <w:pPr>
        <w:widowControl w:val="0"/>
        <w:jc w:val="both"/>
        <w:rPr>
          <w:rFonts w:ascii="Arial" w:hAnsi="Arial" w:cs="Arial"/>
          <w:sz w:val="28"/>
          <w:szCs w:val="28"/>
        </w:rPr>
      </w:pPr>
      <w:r w:rsidRPr="00806B87">
        <w:rPr>
          <w:rFonts w:ascii="Arial" w:hAnsi="Arial" w:cs="Arial"/>
          <w:sz w:val="28"/>
          <w:szCs w:val="28"/>
        </w:rPr>
        <w:t xml:space="preserve">Según esto, </w:t>
      </w:r>
      <w:r>
        <w:rPr>
          <w:rFonts w:ascii="Arial" w:hAnsi="Arial" w:cs="Arial"/>
          <w:sz w:val="28"/>
          <w:szCs w:val="28"/>
        </w:rPr>
        <w:t>u</w:t>
      </w:r>
      <w:r w:rsidRPr="00806B87">
        <w:rPr>
          <w:rFonts w:ascii="Arial" w:hAnsi="Arial" w:cs="Arial"/>
          <w:sz w:val="28"/>
          <w:szCs w:val="28"/>
        </w:rPr>
        <w:t>n texto es claro si las ideas son claras</w:t>
      </w:r>
      <w:r>
        <w:rPr>
          <w:rFonts w:ascii="Arial" w:hAnsi="Arial" w:cs="Arial"/>
          <w:sz w:val="28"/>
          <w:szCs w:val="28"/>
        </w:rPr>
        <w:t xml:space="preserve">. </w:t>
      </w:r>
      <w:r w:rsidRPr="00C6364A">
        <w:rPr>
          <w:rFonts w:ascii="Arial" w:hAnsi="Arial" w:cs="Arial"/>
          <w:sz w:val="28"/>
          <w:szCs w:val="28"/>
        </w:rPr>
        <w:t>Nadie puede pretender escribir bien y ser entendido si no domina el tema sobre el que desea escribir. La confusión de ideas se manifiesta, necesariamente, en la redacción.</w:t>
      </w:r>
    </w:p>
    <w:p w:rsidR="005E6BA8" w:rsidRPr="00C6364A" w:rsidRDefault="005E6BA8" w:rsidP="005E6BA8">
      <w:pPr>
        <w:widowControl w:val="0"/>
        <w:jc w:val="both"/>
        <w:rPr>
          <w:rFonts w:ascii="Arial" w:hAnsi="Arial" w:cs="Arial"/>
          <w:sz w:val="28"/>
          <w:szCs w:val="28"/>
        </w:rPr>
      </w:pPr>
      <w:r>
        <w:rPr>
          <w:rFonts w:ascii="Arial" w:hAnsi="Arial" w:cs="Arial"/>
          <w:sz w:val="28"/>
          <w:szCs w:val="28"/>
        </w:rPr>
        <w:t xml:space="preserve">Entonces, </w:t>
      </w:r>
      <w:r w:rsidRPr="00806B87">
        <w:rPr>
          <w:rFonts w:ascii="Arial" w:hAnsi="Arial" w:cs="Arial"/>
          <w:i/>
          <w:sz w:val="28"/>
          <w:szCs w:val="28"/>
        </w:rPr>
        <w:t>claridad</w:t>
      </w:r>
      <w:r w:rsidRPr="00C6364A">
        <w:rPr>
          <w:rFonts w:ascii="Arial" w:hAnsi="Arial" w:cs="Arial"/>
          <w:sz w:val="28"/>
          <w:szCs w:val="28"/>
        </w:rPr>
        <w:t xml:space="preserve"> en las ideas supone:</w:t>
      </w:r>
    </w:p>
    <w:p w:rsidR="005E6BA8" w:rsidRPr="00C6364A" w:rsidRDefault="005E6BA8" w:rsidP="00585F63">
      <w:pPr>
        <w:widowControl w:val="0"/>
        <w:numPr>
          <w:ilvl w:val="0"/>
          <w:numId w:val="7"/>
        </w:numPr>
        <w:jc w:val="both"/>
        <w:rPr>
          <w:rFonts w:ascii="Arial" w:hAnsi="Arial" w:cs="Arial"/>
          <w:sz w:val="28"/>
          <w:szCs w:val="28"/>
        </w:rPr>
      </w:pPr>
      <w:r>
        <w:rPr>
          <w:rFonts w:ascii="Arial" w:hAnsi="Arial" w:cs="Arial"/>
          <w:sz w:val="28"/>
          <w:szCs w:val="28"/>
        </w:rPr>
        <w:t>C</w:t>
      </w:r>
      <w:r w:rsidRPr="00C6364A">
        <w:rPr>
          <w:rFonts w:ascii="Arial" w:hAnsi="Arial" w:cs="Arial"/>
          <w:sz w:val="28"/>
          <w:szCs w:val="28"/>
        </w:rPr>
        <w:t>oncepción unitaria del tema</w:t>
      </w:r>
      <w:r>
        <w:rPr>
          <w:rFonts w:ascii="Arial" w:hAnsi="Arial" w:cs="Arial"/>
          <w:sz w:val="28"/>
          <w:szCs w:val="28"/>
        </w:rPr>
        <w:t>.</w:t>
      </w:r>
    </w:p>
    <w:p w:rsidR="005E6BA8" w:rsidRPr="00C6364A" w:rsidRDefault="005E6BA8" w:rsidP="00585F63">
      <w:pPr>
        <w:widowControl w:val="0"/>
        <w:numPr>
          <w:ilvl w:val="0"/>
          <w:numId w:val="7"/>
        </w:numPr>
        <w:jc w:val="both"/>
        <w:rPr>
          <w:rFonts w:ascii="Arial" w:hAnsi="Arial" w:cs="Arial"/>
          <w:sz w:val="28"/>
          <w:szCs w:val="28"/>
        </w:rPr>
      </w:pPr>
      <w:r>
        <w:rPr>
          <w:rFonts w:ascii="Arial" w:hAnsi="Arial" w:cs="Arial"/>
          <w:sz w:val="28"/>
          <w:szCs w:val="28"/>
        </w:rPr>
        <w:t>D</w:t>
      </w:r>
      <w:r w:rsidRPr="00C6364A">
        <w:rPr>
          <w:rFonts w:ascii="Arial" w:hAnsi="Arial" w:cs="Arial"/>
          <w:sz w:val="28"/>
          <w:szCs w:val="28"/>
        </w:rPr>
        <w:t>espués, distinguir las idea</w:t>
      </w:r>
      <w:r>
        <w:rPr>
          <w:rFonts w:ascii="Arial" w:hAnsi="Arial" w:cs="Arial"/>
          <w:sz w:val="28"/>
          <w:szCs w:val="28"/>
        </w:rPr>
        <w:t>s importantes.</w:t>
      </w:r>
    </w:p>
    <w:p w:rsidR="005E6BA8" w:rsidRPr="00C6364A" w:rsidRDefault="005E6BA8" w:rsidP="00585F63">
      <w:pPr>
        <w:widowControl w:val="0"/>
        <w:numPr>
          <w:ilvl w:val="0"/>
          <w:numId w:val="7"/>
        </w:numPr>
        <w:jc w:val="both"/>
        <w:rPr>
          <w:rFonts w:ascii="Arial" w:hAnsi="Arial" w:cs="Arial"/>
          <w:sz w:val="28"/>
          <w:szCs w:val="28"/>
        </w:rPr>
      </w:pPr>
      <w:r>
        <w:rPr>
          <w:rFonts w:ascii="Arial" w:hAnsi="Arial" w:cs="Arial"/>
          <w:sz w:val="28"/>
          <w:szCs w:val="28"/>
        </w:rPr>
        <w:t>F</w:t>
      </w:r>
      <w:r w:rsidRPr="00C6364A">
        <w:rPr>
          <w:rFonts w:ascii="Arial" w:hAnsi="Arial" w:cs="Arial"/>
          <w:sz w:val="28"/>
          <w:szCs w:val="28"/>
        </w:rPr>
        <w:t>inalmente, ordenarlas con exactitud</w:t>
      </w:r>
      <w:r>
        <w:rPr>
          <w:rFonts w:ascii="Arial" w:hAnsi="Arial" w:cs="Arial"/>
          <w:sz w:val="28"/>
          <w:szCs w:val="28"/>
        </w:rPr>
        <w:t>.</w:t>
      </w:r>
    </w:p>
    <w:p w:rsidR="005E6BA8" w:rsidRPr="00C6364A" w:rsidRDefault="005E6BA8" w:rsidP="005E6BA8">
      <w:pPr>
        <w:ind w:right="-1"/>
        <w:jc w:val="both"/>
        <w:rPr>
          <w:rFonts w:ascii="Arial" w:hAnsi="Arial" w:cs="Arial"/>
          <w:sz w:val="28"/>
          <w:szCs w:val="28"/>
        </w:rPr>
      </w:pPr>
      <w:r>
        <w:rPr>
          <w:rFonts w:ascii="Arial" w:hAnsi="Arial" w:cs="Arial"/>
          <w:sz w:val="28"/>
          <w:szCs w:val="28"/>
        </w:rPr>
        <w:t>Así pues, para construir oraciones y frases con corrección, eficacia y expresividad son de suma importancia los siguientes aspectos:</w:t>
      </w:r>
    </w:p>
    <w:p w:rsidR="005E6BA8" w:rsidRPr="00C6364A" w:rsidRDefault="005E6BA8" w:rsidP="00585F63">
      <w:pPr>
        <w:pStyle w:val="NormalWeb"/>
        <w:numPr>
          <w:ilvl w:val="0"/>
          <w:numId w:val="6"/>
        </w:numPr>
        <w:ind w:right="-1"/>
        <w:jc w:val="both"/>
        <w:rPr>
          <w:rFonts w:ascii="Arial" w:hAnsi="Arial" w:cs="Arial"/>
          <w:sz w:val="28"/>
          <w:szCs w:val="28"/>
        </w:rPr>
      </w:pPr>
      <w:r>
        <w:rPr>
          <w:rFonts w:ascii="Arial" w:hAnsi="Arial" w:cs="Arial"/>
          <w:sz w:val="28"/>
          <w:szCs w:val="28"/>
        </w:rPr>
        <w:t>E</w:t>
      </w:r>
      <w:r w:rsidRPr="00C6364A">
        <w:rPr>
          <w:rFonts w:ascii="Arial" w:hAnsi="Arial" w:cs="Arial"/>
          <w:sz w:val="28"/>
          <w:szCs w:val="28"/>
        </w:rPr>
        <w:t>l orden de los elementos</w:t>
      </w:r>
    </w:p>
    <w:p w:rsidR="005E6BA8" w:rsidRDefault="005E6BA8" w:rsidP="00585F63">
      <w:pPr>
        <w:pStyle w:val="NormalWeb"/>
        <w:numPr>
          <w:ilvl w:val="0"/>
          <w:numId w:val="6"/>
        </w:numPr>
        <w:ind w:right="-1"/>
        <w:jc w:val="both"/>
        <w:rPr>
          <w:rFonts w:ascii="Arial" w:hAnsi="Arial" w:cs="Arial"/>
          <w:sz w:val="28"/>
          <w:szCs w:val="28"/>
        </w:rPr>
      </w:pPr>
      <w:r>
        <w:rPr>
          <w:rFonts w:ascii="Arial" w:hAnsi="Arial" w:cs="Arial"/>
          <w:sz w:val="28"/>
          <w:szCs w:val="28"/>
        </w:rPr>
        <w:t>L</w:t>
      </w:r>
      <w:r w:rsidRPr="00C6364A">
        <w:rPr>
          <w:rFonts w:ascii="Arial" w:hAnsi="Arial" w:cs="Arial"/>
          <w:sz w:val="28"/>
          <w:szCs w:val="28"/>
        </w:rPr>
        <w:t>a longitud de la oración</w:t>
      </w:r>
    </w:p>
    <w:p w:rsidR="005E6BA8" w:rsidRDefault="005E6BA8" w:rsidP="00585F63">
      <w:pPr>
        <w:pStyle w:val="NormalWeb"/>
        <w:numPr>
          <w:ilvl w:val="0"/>
          <w:numId w:val="6"/>
        </w:numPr>
        <w:ind w:right="-1"/>
        <w:jc w:val="both"/>
        <w:rPr>
          <w:rFonts w:ascii="Arial" w:hAnsi="Arial" w:cs="Arial"/>
          <w:sz w:val="28"/>
          <w:szCs w:val="28"/>
        </w:rPr>
      </w:pPr>
      <w:r>
        <w:rPr>
          <w:rFonts w:ascii="Arial" w:hAnsi="Arial" w:cs="Arial"/>
          <w:sz w:val="28"/>
          <w:szCs w:val="28"/>
        </w:rPr>
        <w:t>La ambigüedad</w:t>
      </w:r>
    </w:p>
    <w:p w:rsidR="005E6BA8" w:rsidRDefault="005E6BA8" w:rsidP="00D45B92">
      <w:pPr>
        <w:jc w:val="both"/>
        <w:rPr>
          <w:rFonts w:ascii="Arial" w:hAnsi="Arial" w:cs="Arial"/>
          <w:sz w:val="28"/>
          <w:szCs w:val="28"/>
        </w:rPr>
      </w:pPr>
    </w:p>
    <w:p w:rsidR="006B3B63" w:rsidRDefault="006B3B63" w:rsidP="00D45B92">
      <w:pPr>
        <w:jc w:val="both"/>
        <w:rPr>
          <w:rFonts w:ascii="Arial" w:hAnsi="Arial" w:cs="Arial"/>
          <w:sz w:val="28"/>
          <w:szCs w:val="28"/>
        </w:rPr>
      </w:pPr>
    </w:p>
    <w:p w:rsidR="006B3B63" w:rsidRDefault="006B3B63" w:rsidP="00D45B92">
      <w:pPr>
        <w:jc w:val="both"/>
        <w:rPr>
          <w:rFonts w:ascii="Arial" w:hAnsi="Arial" w:cs="Arial"/>
          <w:sz w:val="28"/>
          <w:szCs w:val="28"/>
        </w:rPr>
      </w:pPr>
    </w:p>
    <w:p w:rsidR="00B42015" w:rsidRDefault="00B17E2E" w:rsidP="00B42015">
      <w:pPr>
        <w:rPr>
          <w:rFonts w:ascii="Arial" w:hAnsi="Arial" w:cs="Arial"/>
          <w:b/>
          <w:sz w:val="28"/>
          <w:szCs w:val="28"/>
        </w:rPr>
      </w:pPr>
      <w:r>
        <w:rPr>
          <w:rFonts w:ascii="Arial" w:hAnsi="Arial" w:cs="Arial"/>
          <w:b/>
          <w:sz w:val="28"/>
          <w:szCs w:val="28"/>
        </w:rPr>
        <w:lastRenderedPageBreak/>
        <w:t xml:space="preserve">1. </w:t>
      </w:r>
      <w:r w:rsidR="00B42015">
        <w:rPr>
          <w:rFonts w:ascii="Arial" w:hAnsi="Arial" w:cs="Arial"/>
          <w:b/>
          <w:sz w:val="28"/>
          <w:szCs w:val="28"/>
        </w:rPr>
        <w:t>El orden de los elementos de la oración</w:t>
      </w:r>
    </w:p>
    <w:p w:rsidR="00B42015" w:rsidRDefault="00B42015" w:rsidP="00B42015">
      <w:pPr>
        <w:spacing w:before="100" w:beforeAutospacing="1" w:after="100" w:afterAutospacing="1" w:line="360" w:lineRule="auto"/>
        <w:jc w:val="both"/>
        <w:rPr>
          <w:rFonts w:ascii="Arial" w:hAnsi="Arial" w:cs="Arial"/>
          <w:sz w:val="28"/>
          <w:szCs w:val="28"/>
        </w:rPr>
      </w:pPr>
      <w:r>
        <w:rPr>
          <w:rFonts w:ascii="Arial" w:hAnsi="Arial" w:cs="Arial"/>
          <w:sz w:val="28"/>
          <w:szCs w:val="28"/>
        </w:rPr>
        <w:t>Se reconocen dos modalidades en lo referente al orden en que deben ser colocados los distintos  componentes de la oración:</w:t>
      </w:r>
    </w:p>
    <w:p w:rsidR="00B42015" w:rsidRDefault="00B42015" w:rsidP="00B42015">
      <w:pPr>
        <w:numPr>
          <w:ilvl w:val="0"/>
          <w:numId w:val="1"/>
        </w:numPr>
        <w:spacing w:before="100" w:beforeAutospacing="1" w:after="100" w:afterAutospacing="1" w:line="240" w:lineRule="auto"/>
        <w:rPr>
          <w:rFonts w:ascii="Arial" w:hAnsi="Arial" w:cs="Arial"/>
          <w:sz w:val="28"/>
          <w:szCs w:val="28"/>
        </w:rPr>
      </w:pPr>
      <w:r>
        <w:rPr>
          <w:rFonts w:ascii="Arial" w:hAnsi="Arial" w:cs="Arial"/>
          <w:sz w:val="28"/>
          <w:szCs w:val="28"/>
        </w:rPr>
        <w:t>orden sintáctico</w:t>
      </w:r>
    </w:p>
    <w:p w:rsidR="00B42015" w:rsidRDefault="00B42015" w:rsidP="00B42015">
      <w:pPr>
        <w:numPr>
          <w:ilvl w:val="0"/>
          <w:numId w:val="1"/>
        </w:numPr>
        <w:spacing w:before="100" w:beforeAutospacing="1" w:after="100" w:afterAutospacing="1" w:line="240" w:lineRule="auto"/>
        <w:rPr>
          <w:rFonts w:ascii="Arial" w:hAnsi="Arial" w:cs="Arial"/>
          <w:sz w:val="28"/>
          <w:szCs w:val="28"/>
        </w:rPr>
      </w:pPr>
      <w:r>
        <w:rPr>
          <w:rFonts w:ascii="Arial" w:hAnsi="Arial" w:cs="Arial"/>
          <w:sz w:val="28"/>
          <w:szCs w:val="28"/>
        </w:rPr>
        <w:t>orden expresivo</w:t>
      </w:r>
    </w:p>
    <w:p w:rsidR="00B42015" w:rsidRDefault="00B42015" w:rsidP="00B42015">
      <w:pPr>
        <w:pStyle w:val="NormalWeb"/>
        <w:jc w:val="both"/>
        <w:rPr>
          <w:rFonts w:ascii="Arial" w:hAnsi="Arial" w:cs="Arial"/>
          <w:b/>
          <w:sz w:val="28"/>
          <w:szCs w:val="28"/>
        </w:rPr>
      </w:pPr>
    </w:p>
    <w:p w:rsidR="00B42015" w:rsidRPr="00A01836" w:rsidRDefault="00B17E2E" w:rsidP="00B42015">
      <w:pPr>
        <w:pStyle w:val="NormalWeb"/>
        <w:jc w:val="both"/>
        <w:rPr>
          <w:rFonts w:ascii="Arial" w:hAnsi="Arial" w:cs="Arial"/>
          <w:b/>
          <w:sz w:val="28"/>
          <w:szCs w:val="28"/>
        </w:rPr>
      </w:pPr>
      <w:r>
        <w:rPr>
          <w:rFonts w:ascii="Arial" w:hAnsi="Arial" w:cs="Arial"/>
          <w:b/>
          <w:sz w:val="28"/>
          <w:szCs w:val="28"/>
        </w:rPr>
        <w:t xml:space="preserve">1.1 </w:t>
      </w:r>
      <w:r w:rsidR="00B42015" w:rsidRPr="00A01836">
        <w:rPr>
          <w:rFonts w:ascii="Arial" w:hAnsi="Arial" w:cs="Arial"/>
          <w:b/>
          <w:sz w:val="28"/>
          <w:szCs w:val="28"/>
        </w:rPr>
        <w:t>Orden sintáctico</w:t>
      </w:r>
    </w:p>
    <w:p w:rsidR="00B42015" w:rsidRDefault="00B42015" w:rsidP="00B17E2E">
      <w:pPr>
        <w:pStyle w:val="NormalWeb"/>
        <w:spacing w:line="360" w:lineRule="auto"/>
        <w:jc w:val="both"/>
        <w:rPr>
          <w:rFonts w:ascii="Arial" w:hAnsi="Arial" w:cs="Arial"/>
          <w:sz w:val="28"/>
          <w:szCs w:val="28"/>
        </w:rPr>
      </w:pPr>
      <w:r w:rsidRPr="00C6364A">
        <w:rPr>
          <w:rFonts w:ascii="Arial" w:hAnsi="Arial" w:cs="Arial"/>
          <w:sz w:val="28"/>
          <w:szCs w:val="28"/>
        </w:rPr>
        <w:t xml:space="preserve">El español no es una lengua de posición fija, aunque hay un orden preferente llamado  </w:t>
      </w:r>
      <w:r w:rsidRPr="00761CCA">
        <w:rPr>
          <w:rFonts w:ascii="Arial" w:hAnsi="Arial" w:cs="Arial"/>
          <w:bCs/>
          <w:i/>
          <w:sz w:val="28"/>
          <w:szCs w:val="28"/>
        </w:rPr>
        <w:t>orden sintáctico</w:t>
      </w:r>
      <w:r>
        <w:rPr>
          <w:rFonts w:ascii="Arial" w:hAnsi="Arial" w:cs="Arial"/>
          <w:b/>
          <w:bCs/>
          <w:sz w:val="28"/>
          <w:szCs w:val="28"/>
        </w:rPr>
        <w:t xml:space="preserve"> </w:t>
      </w:r>
      <w:r w:rsidRPr="00481551">
        <w:rPr>
          <w:rFonts w:ascii="Arial" w:hAnsi="Arial" w:cs="Arial"/>
          <w:bCs/>
          <w:sz w:val="28"/>
          <w:szCs w:val="28"/>
        </w:rPr>
        <w:t>(algunos autores prefieren denominarlo como “orden lógico”),</w:t>
      </w:r>
      <w:r w:rsidRPr="00C6364A">
        <w:rPr>
          <w:rFonts w:ascii="Arial" w:hAnsi="Arial" w:cs="Arial"/>
          <w:sz w:val="28"/>
          <w:szCs w:val="28"/>
        </w:rPr>
        <w:t xml:space="preserve"> en el que los elementos están ordenados jerárquicamente</w:t>
      </w:r>
      <w:r>
        <w:rPr>
          <w:rFonts w:ascii="Arial" w:hAnsi="Arial" w:cs="Arial"/>
          <w:sz w:val="28"/>
          <w:szCs w:val="28"/>
        </w:rPr>
        <w:t xml:space="preserve"> de esta forma</w:t>
      </w:r>
      <w:r w:rsidRPr="00C6364A">
        <w:rPr>
          <w:rFonts w:ascii="Arial" w:hAnsi="Arial" w:cs="Arial"/>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2817"/>
        <w:gridCol w:w="2858"/>
      </w:tblGrid>
      <w:tr w:rsidR="00B42015" w:rsidRPr="0005096D" w:rsidTr="00A56C78">
        <w:tc>
          <w:tcPr>
            <w:tcW w:w="2881" w:type="dxa"/>
          </w:tcPr>
          <w:p w:rsidR="00B42015" w:rsidRPr="0005096D" w:rsidRDefault="00B42015" w:rsidP="00A56C78">
            <w:pPr>
              <w:pStyle w:val="NormalWeb"/>
              <w:jc w:val="center"/>
              <w:rPr>
                <w:rFonts w:ascii="Arial" w:hAnsi="Arial" w:cs="Arial"/>
                <w:sz w:val="28"/>
                <w:szCs w:val="28"/>
              </w:rPr>
            </w:pPr>
            <w:r w:rsidRPr="0005096D">
              <w:rPr>
                <w:rFonts w:ascii="Arial" w:hAnsi="Arial" w:cs="Arial"/>
                <w:sz w:val="28"/>
                <w:szCs w:val="28"/>
              </w:rPr>
              <w:t xml:space="preserve">Sujeto </w:t>
            </w:r>
          </w:p>
        </w:tc>
        <w:tc>
          <w:tcPr>
            <w:tcW w:w="2881" w:type="dxa"/>
          </w:tcPr>
          <w:p w:rsidR="00B42015" w:rsidRPr="0005096D" w:rsidRDefault="00B42015" w:rsidP="00A56C78">
            <w:pPr>
              <w:pStyle w:val="NormalWeb"/>
              <w:jc w:val="center"/>
              <w:rPr>
                <w:rFonts w:ascii="Arial" w:hAnsi="Arial" w:cs="Arial"/>
                <w:sz w:val="28"/>
                <w:szCs w:val="28"/>
              </w:rPr>
            </w:pPr>
            <w:r w:rsidRPr="0005096D">
              <w:rPr>
                <w:rFonts w:ascii="Arial" w:hAnsi="Arial" w:cs="Arial"/>
                <w:sz w:val="28"/>
                <w:szCs w:val="28"/>
              </w:rPr>
              <w:t xml:space="preserve"> Verbo </w:t>
            </w:r>
          </w:p>
        </w:tc>
        <w:tc>
          <w:tcPr>
            <w:tcW w:w="2882" w:type="dxa"/>
          </w:tcPr>
          <w:p w:rsidR="00B42015" w:rsidRPr="0005096D" w:rsidRDefault="00B42015" w:rsidP="00A56C78">
            <w:pPr>
              <w:pStyle w:val="NormalWeb"/>
              <w:jc w:val="center"/>
              <w:rPr>
                <w:rFonts w:ascii="Arial" w:hAnsi="Arial" w:cs="Arial"/>
                <w:sz w:val="28"/>
                <w:szCs w:val="28"/>
              </w:rPr>
            </w:pPr>
            <w:r w:rsidRPr="0005096D">
              <w:rPr>
                <w:rFonts w:ascii="Arial" w:hAnsi="Arial" w:cs="Arial"/>
                <w:sz w:val="28"/>
                <w:szCs w:val="28"/>
              </w:rPr>
              <w:t xml:space="preserve"> Complementos. </w:t>
            </w:r>
          </w:p>
        </w:tc>
      </w:tr>
    </w:tbl>
    <w:p w:rsidR="00B42015" w:rsidRDefault="00B42015" w:rsidP="00B42015">
      <w:pPr>
        <w:pStyle w:val="NormalWeb"/>
        <w:rPr>
          <w:rFonts w:ascii="Arial" w:hAnsi="Arial" w:cs="Arial"/>
          <w:b/>
        </w:rPr>
      </w:pPr>
    </w:p>
    <w:p w:rsidR="00B42015" w:rsidRPr="005E6A38" w:rsidRDefault="00B42015" w:rsidP="00B42015">
      <w:pPr>
        <w:pStyle w:val="NormalWeb"/>
        <w:rPr>
          <w:rFonts w:ascii="Arial" w:hAnsi="Arial" w:cs="Arial"/>
          <w:b/>
        </w:rPr>
      </w:pPr>
      <w:r w:rsidRPr="005E6A38">
        <w:rPr>
          <w:rFonts w:ascii="Arial" w:hAnsi="Arial" w:cs="Arial"/>
          <w:b/>
        </w:rPr>
        <w:t>EJEMPLO</w:t>
      </w:r>
    </w:p>
    <w:p w:rsidR="00B42015" w:rsidRPr="00E47330" w:rsidRDefault="00B42015" w:rsidP="00B42015">
      <w:pPr>
        <w:pStyle w:val="NormalWeb"/>
        <w:jc w:val="both"/>
        <w:rPr>
          <w:rFonts w:ascii="Arial" w:hAnsi="Arial" w:cs="Arial"/>
          <w:sz w:val="20"/>
          <w:szCs w:val="20"/>
          <w:u w:val="single"/>
        </w:rPr>
      </w:pPr>
      <w:r w:rsidRPr="003044FC">
        <w:rPr>
          <w:rFonts w:ascii="Arial" w:hAnsi="Arial" w:cs="Arial"/>
          <w:i/>
          <w:sz w:val="20"/>
          <w:szCs w:val="20"/>
          <w:u w:val="single"/>
        </w:rPr>
        <w:t>Algunos  autores</w:t>
      </w:r>
      <w:r w:rsidRPr="00E47330">
        <w:rPr>
          <w:rFonts w:ascii="Arial" w:hAnsi="Arial" w:cs="Arial"/>
          <w:sz w:val="20"/>
          <w:szCs w:val="20"/>
        </w:rPr>
        <w:t xml:space="preserve"> </w:t>
      </w:r>
      <w:r>
        <w:rPr>
          <w:rFonts w:ascii="Arial" w:hAnsi="Arial" w:cs="Arial"/>
          <w:sz w:val="20"/>
          <w:szCs w:val="20"/>
        </w:rPr>
        <w:t xml:space="preserve"> </w:t>
      </w:r>
      <w:r w:rsidRPr="00E47330">
        <w:rPr>
          <w:rFonts w:ascii="Arial" w:hAnsi="Arial" w:cs="Arial"/>
          <w:sz w:val="20"/>
          <w:szCs w:val="20"/>
        </w:rPr>
        <w:t xml:space="preserve"> </w:t>
      </w:r>
      <w:r w:rsidRPr="00E47330">
        <w:rPr>
          <w:rFonts w:ascii="Arial" w:hAnsi="Arial" w:cs="Arial"/>
          <w:sz w:val="20"/>
          <w:szCs w:val="20"/>
          <w:u w:val="single"/>
        </w:rPr>
        <w:t>culpan</w:t>
      </w:r>
      <w:r w:rsidRPr="00E47330">
        <w:rPr>
          <w:rFonts w:ascii="Arial" w:hAnsi="Arial" w:cs="Arial"/>
          <w:sz w:val="20"/>
          <w:szCs w:val="20"/>
        </w:rPr>
        <w:t xml:space="preserve">   </w:t>
      </w:r>
      <w:r>
        <w:rPr>
          <w:rFonts w:ascii="Arial" w:hAnsi="Arial" w:cs="Arial"/>
          <w:sz w:val="20"/>
          <w:szCs w:val="20"/>
        </w:rPr>
        <w:t xml:space="preserve"> </w:t>
      </w:r>
      <w:r w:rsidRPr="00E47330">
        <w:rPr>
          <w:rFonts w:ascii="Arial" w:hAnsi="Arial" w:cs="Arial"/>
          <w:sz w:val="20"/>
          <w:szCs w:val="20"/>
          <w:u w:val="single"/>
        </w:rPr>
        <w:t>a  lo audiovisual</w:t>
      </w:r>
      <w:r w:rsidRPr="00E47330">
        <w:rPr>
          <w:rFonts w:ascii="Arial" w:hAnsi="Arial" w:cs="Arial"/>
          <w:sz w:val="20"/>
          <w:szCs w:val="20"/>
        </w:rPr>
        <w:t xml:space="preserve">  </w:t>
      </w:r>
      <w:r>
        <w:rPr>
          <w:rFonts w:ascii="Arial" w:hAnsi="Arial" w:cs="Arial"/>
          <w:sz w:val="20"/>
          <w:szCs w:val="20"/>
        </w:rPr>
        <w:t xml:space="preserve">    </w:t>
      </w:r>
      <w:r w:rsidRPr="00E47330">
        <w:rPr>
          <w:rFonts w:ascii="Arial" w:hAnsi="Arial" w:cs="Arial"/>
          <w:sz w:val="20"/>
          <w:szCs w:val="20"/>
          <w:u w:val="single"/>
        </w:rPr>
        <w:t>de la deficiencia</w:t>
      </w:r>
      <w:r w:rsidRPr="00E47330">
        <w:rPr>
          <w:rFonts w:ascii="Arial" w:hAnsi="Arial" w:cs="Arial"/>
          <w:sz w:val="20"/>
          <w:szCs w:val="20"/>
        </w:rPr>
        <w:t xml:space="preserve">     </w:t>
      </w:r>
      <w:r>
        <w:rPr>
          <w:rFonts w:ascii="Arial" w:hAnsi="Arial" w:cs="Arial"/>
          <w:sz w:val="20"/>
          <w:szCs w:val="20"/>
        </w:rPr>
        <w:t xml:space="preserve">  </w:t>
      </w:r>
      <w:r w:rsidRPr="001B431F">
        <w:rPr>
          <w:rFonts w:ascii="Arial" w:hAnsi="Arial" w:cs="Arial"/>
          <w:sz w:val="20"/>
          <w:szCs w:val="20"/>
          <w:u w:val="single"/>
        </w:rPr>
        <w:t>de comprensión lectora.</w:t>
      </w:r>
    </w:p>
    <w:p w:rsidR="00B42015" w:rsidRDefault="00B42015" w:rsidP="00B42015">
      <w:pPr>
        <w:pStyle w:val="NormalWeb"/>
        <w:jc w:val="both"/>
        <w:rPr>
          <w:rFonts w:ascii="Arial" w:hAnsi="Arial" w:cs="Arial"/>
          <w:sz w:val="20"/>
          <w:szCs w:val="20"/>
        </w:rPr>
      </w:pPr>
      <w:r>
        <w:rPr>
          <w:rFonts w:ascii="Arial" w:hAnsi="Arial" w:cs="Arial"/>
          <w:sz w:val="20"/>
          <w:szCs w:val="20"/>
        </w:rPr>
        <w:t xml:space="preserve">       SUJETO       VERBO   </w:t>
      </w:r>
      <w:r w:rsidRPr="00E47330">
        <w:rPr>
          <w:rFonts w:ascii="Arial" w:hAnsi="Arial" w:cs="Arial"/>
          <w:sz w:val="20"/>
          <w:szCs w:val="20"/>
        </w:rPr>
        <w:t xml:space="preserve">COMPLEMENTO  </w:t>
      </w:r>
      <w:r>
        <w:rPr>
          <w:rFonts w:ascii="Arial" w:hAnsi="Arial" w:cs="Arial"/>
          <w:sz w:val="20"/>
          <w:szCs w:val="20"/>
        </w:rPr>
        <w:t xml:space="preserve"> </w:t>
      </w:r>
      <w:r w:rsidRPr="00E47330">
        <w:rPr>
          <w:rFonts w:ascii="Arial" w:hAnsi="Arial" w:cs="Arial"/>
          <w:sz w:val="20"/>
          <w:szCs w:val="20"/>
        </w:rPr>
        <w:t>COMPLEMENTO</w:t>
      </w:r>
      <w:r>
        <w:rPr>
          <w:rFonts w:ascii="Arial" w:hAnsi="Arial" w:cs="Arial"/>
          <w:sz w:val="20"/>
          <w:szCs w:val="20"/>
        </w:rPr>
        <w:t xml:space="preserve">          COMPLEMENTO</w:t>
      </w:r>
    </w:p>
    <w:p w:rsidR="00B42015" w:rsidRPr="00E47330" w:rsidRDefault="00B42015" w:rsidP="00B42015">
      <w:pPr>
        <w:pStyle w:val="NormalWeb"/>
        <w:jc w:val="both"/>
        <w:rPr>
          <w:rFonts w:ascii="Arial" w:hAnsi="Arial" w:cs="Arial"/>
          <w:sz w:val="20"/>
          <w:szCs w:val="20"/>
        </w:rPr>
      </w:pPr>
    </w:p>
    <w:p w:rsidR="00B42015" w:rsidRPr="00083937" w:rsidRDefault="00B17E2E" w:rsidP="00B42015">
      <w:pPr>
        <w:pStyle w:val="NormalWeb"/>
        <w:jc w:val="both"/>
        <w:rPr>
          <w:rFonts w:ascii="Arial" w:hAnsi="Arial" w:cs="Arial"/>
          <w:b/>
          <w:sz w:val="28"/>
          <w:szCs w:val="28"/>
        </w:rPr>
      </w:pPr>
      <w:r>
        <w:rPr>
          <w:rFonts w:ascii="Arial" w:hAnsi="Arial" w:cs="Arial"/>
          <w:b/>
          <w:sz w:val="28"/>
          <w:szCs w:val="28"/>
        </w:rPr>
        <w:t xml:space="preserve">1.2 </w:t>
      </w:r>
      <w:r w:rsidR="00B42015" w:rsidRPr="00083937">
        <w:rPr>
          <w:rFonts w:ascii="Arial" w:hAnsi="Arial" w:cs="Arial"/>
          <w:b/>
          <w:sz w:val="28"/>
          <w:szCs w:val="28"/>
        </w:rPr>
        <w:t>Orden expresivo</w:t>
      </w:r>
    </w:p>
    <w:p w:rsidR="00B42015" w:rsidRDefault="00B42015" w:rsidP="00B42015">
      <w:pPr>
        <w:pStyle w:val="NormalWeb"/>
        <w:jc w:val="both"/>
        <w:rPr>
          <w:rFonts w:ascii="Arial" w:hAnsi="Arial" w:cs="Arial"/>
          <w:sz w:val="28"/>
          <w:szCs w:val="28"/>
        </w:rPr>
      </w:pPr>
      <w:r>
        <w:rPr>
          <w:rFonts w:ascii="Arial" w:hAnsi="Arial" w:cs="Arial"/>
          <w:sz w:val="28"/>
          <w:szCs w:val="28"/>
        </w:rPr>
        <w:t>Sin embargo, en ocasiones</w:t>
      </w:r>
      <w:r w:rsidRPr="00EE3C26">
        <w:rPr>
          <w:rFonts w:ascii="Arial" w:hAnsi="Arial" w:cs="Arial"/>
          <w:sz w:val="28"/>
          <w:szCs w:val="28"/>
        </w:rPr>
        <w:t xml:space="preserve"> escribimos las oraciones en un orden diferente</w:t>
      </w:r>
      <w:r>
        <w:rPr>
          <w:rFonts w:ascii="Arial" w:hAnsi="Arial" w:cs="Arial"/>
          <w:sz w:val="28"/>
          <w:szCs w:val="28"/>
        </w:rPr>
        <w:t>; realmente e</w:t>
      </w:r>
      <w:r w:rsidRPr="00C6364A">
        <w:rPr>
          <w:rFonts w:ascii="Arial" w:hAnsi="Arial" w:cs="Arial"/>
          <w:sz w:val="28"/>
          <w:szCs w:val="28"/>
        </w:rPr>
        <w:t>s muy frecuente el desplazamient</w:t>
      </w:r>
      <w:r>
        <w:rPr>
          <w:rFonts w:ascii="Arial" w:hAnsi="Arial" w:cs="Arial"/>
          <w:sz w:val="28"/>
          <w:szCs w:val="28"/>
        </w:rPr>
        <w:t>o de los elementos de la oración</w:t>
      </w:r>
      <w:r w:rsidRPr="00C6364A">
        <w:rPr>
          <w:rFonts w:ascii="Arial" w:hAnsi="Arial" w:cs="Arial"/>
          <w:sz w:val="28"/>
          <w:szCs w:val="28"/>
        </w:rPr>
        <w:t xml:space="preserve">. </w:t>
      </w:r>
    </w:p>
    <w:p w:rsidR="00B42015" w:rsidRDefault="00B42015" w:rsidP="00B42015">
      <w:pPr>
        <w:pStyle w:val="NormalWeb"/>
        <w:jc w:val="both"/>
        <w:rPr>
          <w:rFonts w:ascii="Arial" w:hAnsi="Arial" w:cs="Arial"/>
          <w:sz w:val="28"/>
          <w:szCs w:val="28"/>
        </w:rPr>
      </w:pPr>
      <w:r>
        <w:rPr>
          <w:rFonts w:ascii="Arial" w:hAnsi="Arial" w:cs="Arial"/>
          <w:sz w:val="28"/>
          <w:szCs w:val="28"/>
        </w:rPr>
        <w:t xml:space="preserve">Como regla general, ocupa el primer lugar el elemento </w:t>
      </w:r>
      <w:r w:rsidRPr="00C6364A">
        <w:rPr>
          <w:rFonts w:ascii="Arial" w:hAnsi="Arial" w:cs="Arial"/>
          <w:sz w:val="28"/>
          <w:szCs w:val="28"/>
        </w:rPr>
        <w:t xml:space="preserve">al que se quiere dar relieve significativo: </w:t>
      </w:r>
      <w:r w:rsidRPr="00C6364A">
        <w:rPr>
          <w:rFonts w:ascii="Arial" w:hAnsi="Arial" w:cs="Arial"/>
          <w:bCs/>
          <w:sz w:val="28"/>
          <w:szCs w:val="28"/>
        </w:rPr>
        <w:t>en este caso se trata de</w:t>
      </w:r>
      <w:r w:rsidRPr="00C6364A">
        <w:rPr>
          <w:rFonts w:ascii="Arial" w:hAnsi="Arial" w:cs="Arial"/>
          <w:b/>
          <w:bCs/>
          <w:sz w:val="28"/>
          <w:szCs w:val="28"/>
        </w:rPr>
        <w:t xml:space="preserve"> </w:t>
      </w:r>
      <w:r w:rsidRPr="00C6364A">
        <w:rPr>
          <w:rFonts w:ascii="Arial" w:hAnsi="Arial" w:cs="Arial"/>
          <w:bCs/>
          <w:sz w:val="28"/>
          <w:szCs w:val="28"/>
        </w:rPr>
        <w:t>un</w:t>
      </w:r>
      <w:r w:rsidRPr="00C6364A">
        <w:rPr>
          <w:rFonts w:ascii="Arial" w:hAnsi="Arial" w:cs="Arial"/>
          <w:b/>
          <w:bCs/>
          <w:sz w:val="28"/>
          <w:szCs w:val="28"/>
        </w:rPr>
        <w:t xml:space="preserve"> </w:t>
      </w:r>
      <w:r w:rsidRPr="000C2426">
        <w:rPr>
          <w:rFonts w:ascii="Arial" w:hAnsi="Arial" w:cs="Arial"/>
          <w:bCs/>
          <w:i/>
          <w:sz w:val="28"/>
          <w:szCs w:val="28"/>
        </w:rPr>
        <w:t>orden expresivo</w:t>
      </w:r>
      <w:r>
        <w:rPr>
          <w:rFonts w:ascii="Arial" w:hAnsi="Arial" w:cs="Arial"/>
          <w:bCs/>
          <w:i/>
          <w:sz w:val="28"/>
          <w:szCs w:val="28"/>
        </w:rPr>
        <w:t xml:space="preserve"> (</w:t>
      </w:r>
      <w:r w:rsidRPr="00083937">
        <w:rPr>
          <w:rFonts w:ascii="Arial" w:hAnsi="Arial" w:cs="Arial"/>
          <w:bCs/>
          <w:sz w:val="28"/>
          <w:szCs w:val="28"/>
        </w:rPr>
        <w:t>también llamado</w:t>
      </w:r>
      <w:r>
        <w:rPr>
          <w:rFonts w:ascii="Arial" w:hAnsi="Arial" w:cs="Arial"/>
          <w:bCs/>
          <w:i/>
          <w:sz w:val="28"/>
          <w:szCs w:val="28"/>
        </w:rPr>
        <w:t xml:space="preserve"> </w:t>
      </w:r>
      <w:r w:rsidRPr="00083937">
        <w:rPr>
          <w:rFonts w:ascii="Arial" w:hAnsi="Arial" w:cs="Arial"/>
          <w:bCs/>
          <w:sz w:val="28"/>
          <w:szCs w:val="28"/>
        </w:rPr>
        <w:t>“</w:t>
      </w:r>
      <w:r>
        <w:rPr>
          <w:rFonts w:ascii="Arial" w:hAnsi="Arial" w:cs="Arial"/>
          <w:bCs/>
          <w:i/>
          <w:sz w:val="28"/>
          <w:szCs w:val="28"/>
        </w:rPr>
        <w:t>psicológico</w:t>
      </w:r>
      <w:r w:rsidRPr="00083937">
        <w:rPr>
          <w:rFonts w:ascii="Arial" w:hAnsi="Arial" w:cs="Arial"/>
          <w:bCs/>
          <w:sz w:val="28"/>
          <w:szCs w:val="28"/>
        </w:rPr>
        <w:t>”)</w:t>
      </w:r>
      <w:r w:rsidRPr="00C6364A">
        <w:rPr>
          <w:rFonts w:ascii="Arial" w:hAnsi="Arial" w:cs="Arial"/>
          <w:b/>
          <w:bCs/>
          <w:sz w:val="28"/>
          <w:szCs w:val="28"/>
        </w:rPr>
        <w:t>.</w:t>
      </w:r>
      <w:r w:rsidRPr="00C6364A">
        <w:rPr>
          <w:rFonts w:ascii="Arial" w:hAnsi="Arial" w:cs="Arial"/>
          <w:sz w:val="28"/>
          <w:szCs w:val="28"/>
        </w:rPr>
        <w:t> </w:t>
      </w:r>
      <w:r>
        <w:rPr>
          <w:rFonts w:ascii="Arial" w:hAnsi="Arial" w:cs="Arial"/>
          <w:sz w:val="28"/>
          <w:szCs w:val="28"/>
        </w:rPr>
        <w:t>Hay varias posibilidades de organizar expresivamente una frase: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822"/>
        <w:gridCol w:w="2821"/>
      </w:tblGrid>
      <w:tr w:rsidR="00B42015" w:rsidRPr="0005096D" w:rsidTr="00A56C78">
        <w:tc>
          <w:tcPr>
            <w:tcW w:w="2881" w:type="dxa"/>
          </w:tcPr>
          <w:p w:rsidR="00B42015" w:rsidRPr="0005096D" w:rsidRDefault="00B42015" w:rsidP="00A56C78">
            <w:pPr>
              <w:pStyle w:val="NormalWeb"/>
              <w:jc w:val="center"/>
              <w:rPr>
                <w:rFonts w:ascii="Arial" w:hAnsi="Arial" w:cs="Arial"/>
                <w:sz w:val="28"/>
                <w:szCs w:val="28"/>
              </w:rPr>
            </w:pPr>
            <w:r>
              <w:rPr>
                <w:rFonts w:ascii="Arial" w:hAnsi="Arial" w:cs="Arial"/>
                <w:sz w:val="28"/>
                <w:szCs w:val="28"/>
              </w:rPr>
              <w:t xml:space="preserve">complemento </w:t>
            </w:r>
            <w:r w:rsidRPr="0005096D">
              <w:rPr>
                <w:rFonts w:ascii="Arial" w:hAnsi="Arial" w:cs="Arial"/>
                <w:sz w:val="28"/>
                <w:szCs w:val="28"/>
              </w:rPr>
              <w:t xml:space="preserve"> </w:t>
            </w:r>
          </w:p>
        </w:tc>
        <w:tc>
          <w:tcPr>
            <w:tcW w:w="2881" w:type="dxa"/>
          </w:tcPr>
          <w:p w:rsidR="00B42015" w:rsidRPr="0005096D" w:rsidRDefault="00B42015" w:rsidP="00A56C78">
            <w:pPr>
              <w:pStyle w:val="NormalWeb"/>
              <w:jc w:val="center"/>
              <w:rPr>
                <w:rFonts w:ascii="Arial" w:hAnsi="Arial" w:cs="Arial"/>
                <w:sz w:val="28"/>
                <w:szCs w:val="28"/>
              </w:rPr>
            </w:pPr>
            <w:r>
              <w:rPr>
                <w:rFonts w:ascii="Arial" w:hAnsi="Arial" w:cs="Arial"/>
                <w:sz w:val="28"/>
                <w:szCs w:val="28"/>
              </w:rPr>
              <w:t xml:space="preserve"> sujeto</w:t>
            </w:r>
            <w:r w:rsidRPr="0005096D">
              <w:rPr>
                <w:rFonts w:ascii="Arial" w:hAnsi="Arial" w:cs="Arial"/>
                <w:sz w:val="28"/>
                <w:szCs w:val="28"/>
              </w:rPr>
              <w:t xml:space="preserve"> </w:t>
            </w:r>
            <w:r>
              <w:rPr>
                <w:rFonts w:ascii="Arial" w:hAnsi="Arial" w:cs="Arial"/>
                <w:sz w:val="28"/>
                <w:szCs w:val="28"/>
              </w:rPr>
              <w:t xml:space="preserve"> </w:t>
            </w:r>
          </w:p>
        </w:tc>
        <w:tc>
          <w:tcPr>
            <w:tcW w:w="2882" w:type="dxa"/>
          </w:tcPr>
          <w:p w:rsidR="00B42015" w:rsidRPr="0005096D" w:rsidRDefault="00B42015" w:rsidP="00A56C78">
            <w:pPr>
              <w:pStyle w:val="NormalWeb"/>
              <w:jc w:val="center"/>
              <w:rPr>
                <w:rFonts w:ascii="Arial" w:hAnsi="Arial" w:cs="Arial"/>
                <w:sz w:val="28"/>
                <w:szCs w:val="28"/>
              </w:rPr>
            </w:pPr>
            <w:r>
              <w:rPr>
                <w:rFonts w:ascii="Arial" w:hAnsi="Arial" w:cs="Arial"/>
                <w:sz w:val="28"/>
                <w:szCs w:val="28"/>
              </w:rPr>
              <w:t xml:space="preserve"> verbo</w:t>
            </w:r>
            <w:r w:rsidRPr="0005096D">
              <w:rPr>
                <w:rFonts w:ascii="Arial" w:hAnsi="Arial" w:cs="Arial"/>
                <w:sz w:val="28"/>
                <w:szCs w:val="28"/>
              </w:rPr>
              <w:t xml:space="preserve"> </w:t>
            </w:r>
          </w:p>
        </w:tc>
      </w:tr>
    </w:tbl>
    <w:p w:rsidR="00B42015" w:rsidRDefault="00B42015" w:rsidP="00B42015">
      <w:pPr>
        <w:pStyle w:val="NormalWeb"/>
        <w:jc w:val="both"/>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819"/>
        <w:gridCol w:w="2857"/>
      </w:tblGrid>
      <w:tr w:rsidR="00B42015" w:rsidRPr="0005096D" w:rsidTr="00A56C78">
        <w:tc>
          <w:tcPr>
            <w:tcW w:w="2881" w:type="dxa"/>
          </w:tcPr>
          <w:p w:rsidR="00B42015" w:rsidRPr="0005096D" w:rsidRDefault="00B42015" w:rsidP="00A56C78">
            <w:pPr>
              <w:pStyle w:val="NormalWeb"/>
              <w:jc w:val="center"/>
              <w:rPr>
                <w:rFonts w:ascii="Arial" w:hAnsi="Arial" w:cs="Arial"/>
                <w:sz w:val="28"/>
                <w:szCs w:val="28"/>
              </w:rPr>
            </w:pPr>
            <w:r>
              <w:rPr>
                <w:rFonts w:ascii="Arial" w:hAnsi="Arial" w:cs="Arial"/>
                <w:sz w:val="28"/>
                <w:szCs w:val="28"/>
              </w:rPr>
              <w:lastRenderedPageBreak/>
              <w:t>verbo</w:t>
            </w:r>
          </w:p>
        </w:tc>
        <w:tc>
          <w:tcPr>
            <w:tcW w:w="2881" w:type="dxa"/>
          </w:tcPr>
          <w:p w:rsidR="00B42015" w:rsidRPr="0005096D" w:rsidRDefault="00B42015" w:rsidP="00A56C78">
            <w:pPr>
              <w:pStyle w:val="NormalWeb"/>
              <w:jc w:val="center"/>
              <w:rPr>
                <w:rFonts w:ascii="Arial" w:hAnsi="Arial" w:cs="Arial"/>
                <w:sz w:val="28"/>
                <w:szCs w:val="28"/>
              </w:rPr>
            </w:pPr>
            <w:r>
              <w:rPr>
                <w:rFonts w:ascii="Arial" w:hAnsi="Arial" w:cs="Arial"/>
                <w:sz w:val="28"/>
                <w:szCs w:val="28"/>
              </w:rPr>
              <w:t xml:space="preserve"> sujeto</w:t>
            </w:r>
            <w:r w:rsidRPr="0005096D">
              <w:rPr>
                <w:rFonts w:ascii="Arial" w:hAnsi="Arial" w:cs="Arial"/>
                <w:sz w:val="28"/>
                <w:szCs w:val="28"/>
              </w:rPr>
              <w:t xml:space="preserve"> </w:t>
            </w:r>
          </w:p>
        </w:tc>
        <w:tc>
          <w:tcPr>
            <w:tcW w:w="2882" w:type="dxa"/>
          </w:tcPr>
          <w:p w:rsidR="00B42015" w:rsidRPr="0005096D" w:rsidRDefault="00B42015" w:rsidP="00A56C78">
            <w:pPr>
              <w:pStyle w:val="NormalWeb"/>
              <w:jc w:val="center"/>
              <w:rPr>
                <w:rFonts w:ascii="Arial" w:hAnsi="Arial" w:cs="Arial"/>
                <w:sz w:val="28"/>
                <w:szCs w:val="28"/>
              </w:rPr>
            </w:pPr>
            <w:r>
              <w:rPr>
                <w:rFonts w:ascii="Arial" w:hAnsi="Arial" w:cs="Arial"/>
                <w:sz w:val="28"/>
                <w:szCs w:val="28"/>
              </w:rPr>
              <w:t xml:space="preserve"> c</w:t>
            </w:r>
            <w:r w:rsidRPr="0005096D">
              <w:rPr>
                <w:rFonts w:ascii="Arial" w:hAnsi="Arial" w:cs="Arial"/>
                <w:sz w:val="28"/>
                <w:szCs w:val="28"/>
              </w:rPr>
              <w:t xml:space="preserve">omplementos. </w:t>
            </w:r>
          </w:p>
        </w:tc>
      </w:tr>
    </w:tbl>
    <w:p w:rsidR="00B42015" w:rsidRDefault="00B42015" w:rsidP="00B42015">
      <w:pPr>
        <w:pStyle w:val="NormalWeb"/>
        <w:jc w:val="both"/>
        <w:rPr>
          <w:rFonts w:ascii="Arial" w:hAnsi="Arial" w:cs="Arial"/>
        </w:rPr>
      </w:pPr>
    </w:p>
    <w:p w:rsidR="00B42015" w:rsidRPr="00236E7F" w:rsidRDefault="00777D2F" w:rsidP="00B42015">
      <w:pPr>
        <w:pStyle w:val="NormalWeb"/>
        <w:jc w:val="both"/>
        <w:rPr>
          <w:rFonts w:ascii="Arial" w:hAnsi="Arial" w:cs="Arial"/>
        </w:rPr>
      </w:pPr>
      <w:r>
        <w:rPr>
          <w:rFonts w:ascii="Arial" w:hAnsi="Arial" w:cs="Arial"/>
        </w:rPr>
        <w:t>EJEMPLO</w:t>
      </w:r>
      <w:r w:rsidR="00B42015" w:rsidRPr="00083937">
        <w:rPr>
          <w:rFonts w:ascii="Arial" w:hAnsi="Arial" w:cs="Arial"/>
        </w:rPr>
        <w:t xml:space="preserve">: </w:t>
      </w:r>
    </w:p>
    <w:p w:rsidR="00B42015" w:rsidRPr="00E47330" w:rsidRDefault="00B42015" w:rsidP="00B42015">
      <w:pPr>
        <w:pStyle w:val="NormalWeb"/>
        <w:ind w:left="567"/>
        <w:jc w:val="both"/>
        <w:rPr>
          <w:rFonts w:ascii="Arial" w:hAnsi="Arial" w:cs="Arial"/>
          <w:i/>
        </w:rPr>
      </w:pPr>
      <w:r w:rsidRPr="003044FC">
        <w:rPr>
          <w:rFonts w:ascii="Arial" w:hAnsi="Arial" w:cs="Arial"/>
          <w:i/>
          <w:u w:val="single"/>
        </w:rPr>
        <w:t>En los últimos cursos</w:t>
      </w:r>
      <w:r>
        <w:rPr>
          <w:rFonts w:ascii="Arial" w:hAnsi="Arial" w:cs="Arial"/>
          <w:i/>
        </w:rPr>
        <w:t xml:space="preserve">     </w:t>
      </w:r>
      <w:r w:rsidRPr="00E47330">
        <w:rPr>
          <w:rFonts w:ascii="Arial" w:hAnsi="Arial" w:cs="Arial"/>
          <w:i/>
        </w:rPr>
        <w:t xml:space="preserve"> </w:t>
      </w:r>
      <w:r w:rsidRPr="003044FC">
        <w:rPr>
          <w:rFonts w:ascii="Arial" w:hAnsi="Arial" w:cs="Arial"/>
          <w:i/>
          <w:u w:val="single"/>
        </w:rPr>
        <w:t>los docentes</w:t>
      </w:r>
      <w:r w:rsidRPr="00E47330">
        <w:rPr>
          <w:rFonts w:ascii="Arial" w:hAnsi="Arial" w:cs="Arial"/>
          <w:i/>
        </w:rPr>
        <w:t xml:space="preserve"> </w:t>
      </w:r>
      <w:r>
        <w:rPr>
          <w:rFonts w:ascii="Arial" w:hAnsi="Arial" w:cs="Arial"/>
          <w:i/>
        </w:rPr>
        <w:t xml:space="preserve">    </w:t>
      </w:r>
      <w:r w:rsidRPr="003044FC">
        <w:rPr>
          <w:rFonts w:ascii="Arial" w:hAnsi="Arial" w:cs="Arial"/>
          <w:i/>
          <w:u w:val="single"/>
        </w:rPr>
        <w:t>explicarán</w:t>
      </w:r>
      <w:r w:rsidRPr="00E47330">
        <w:rPr>
          <w:rFonts w:ascii="Arial" w:hAnsi="Arial" w:cs="Arial"/>
          <w:i/>
        </w:rPr>
        <w:t xml:space="preserve"> </w:t>
      </w:r>
      <w:r>
        <w:rPr>
          <w:rFonts w:ascii="Arial" w:hAnsi="Arial" w:cs="Arial"/>
          <w:i/>
        </w:rPr>
        <w:t xml:space="preserve"> </w:t>
      </w:r>
      <w:r w:rsidRPr="00E47330">
        <w:rPr>
          <w:rFonts w:ascii="Arial" w:hAnsi="Arial" w:cs="Arial"/>
          <w:i/>
        </w:rPr>
        <w:t xml:space="preserve"> </w:t>
      </w:r>
      <w:r>
        <w:rPr>
          <w:rFonts w:ascii="Arial" w:hAnsi="Arial" w:cs="Arial"/>
          <w:i/>
        </w:rPr>
        <w:t xml:space="preserve">  </w:t>
      </w:r>
      <w:r w:rsidRPr="003044FC">
        <w:rPr>
          <w:rFonts w:ascii="Arial" w:hAnsi="Arial" w:cs="Arial"/>
          <w:i/>
          <w:u w:val="single"/>
        </w:rPr>
        <w:t>otros contenidos</w:t>
      </w:r>
      <w:r w:rsidRPr="00E47330">
        <w:rPr>
          <w:rFonts w:ascii="Arial" w:hAnsi="Arial" w:cs="Arial"/>
          <w:i/>
        </w:rPr>
        <w:t>.</w:t>
      </w:r>
    </w:p>
    <w:p w:rsidR="00B42015" w:rsidRPr="00E47330" w:rsidRDefault="00B42015" w:rsidP="00B42015">
      <w:pPr>
        <w:pStyle w:val="NormalWeb"/>
        <w:ind w:left="567"/>
        <w:jc w:val="both"/>
        <w:rPr>
          <w:rFonts w:ascii="Arial" w:hAnsi="Arial" w:cs="Arial"/>
          <w:i/>
          <w:sz w:val="20"/>
          <w:szCs w:val="20"/>
        </w:rPr>
      </w:pPr>
      <w:r>
        <w:rPr>
          <w:rFonts w:ascii="Arial" w:hAnsi="Arial" w:cs="Arial"/>
          <w:i/>
          <w:sz w:val="20"/>
          <w:szCs w:val="20"/>
        </w:rPr>
        <w:t xml:space="preserve">      </w:t>
      </w:r>
      <w:r w:rsidRPr="00E47330">
        <w:rPr>
          <w:rFonts w:ascii="Arial" w:hAnsi="Arial" w:cs="Arial"/>
          <w:i/>
          <w:sz w:val="20"/>
          <w:szCs w:val="20"/>
        </w:rPr>
        <w:t xml:space="preserve"> COMPLEMENTO    </w:t>
      </w:r>
      <w:r>
        <w:rPr>
          <w:rFonts w:ascii="Arial" w:hAnsi="Arial" w:cs="Arial"/>
          <w:i/>
          <w:sz w:val="20"/>
          <w:szCs w:val="20"/>
        </w:rPr>
        <w:t xml:space="preserve">             </w:t>
      </w:r>
      <w:r w:rsidRPr="00E47330">
        <w:rPr>
          <w:rFonts w:ascii="Arial" w:hAnsi="Arial" w:cs="Arial"/>
          <w:i/>
          <w:sz w:val="20"/>
          <w:szCs w:val="20"/>
        </w:rPr>
        <w:t xml:space="preserve">SUJETO      </w:t>
      </w:r>
      <w:r>
        <w:rPr>
          <w:rFonts w:ascii="Arial" w:hAnsi="Arial" w:cs="Arial"/>
          <w:i/>
          <w:sz w:val="20"/>
          <w:szCs w:val="20"/>
        </w:rPr>
        <w:t xml:space="preserve">         VERBO         </w:t>
      </w:r>
      <w:r w:rsidRPr="00E47330">
        <w:rPr>
          <w:rFonts w:ascii="Arial" w:hAnsi="Arial" w:cs="Arial"/>
          <w:i/>
          <w:sz w:val="20"/>
          <w:szCs w:val="20"/>
        </w:rPr>
        <w:t>COMPLEMENTO</w:t>
      </w:r>
    </w:p>
    <w:p w:rsidR="00B42015" w:rsidRPr="00236E7F" w:rsidRDefault="00436C67" w:rsidP="00B42015">
      <w:pPr>
        <w:pStyle w:val="NormalWeb"/>
        <w:spacing w:line="360" w:lineRule="auto"/>
        <w:jc w:val="both"/>
        <w:rPr>
          <w:rFonts w:ascii="Arial" w:hAnsi="Arial" w:cs="Arial"/>
          <w:sz w:val="28"/>
          <w:szCs w:val="28"/>
        </w:rPr>
      </w:pPr>
      <w:r>
        <w:rPr>
          <w:rFonts w:ascii="Arial" w:hAnsi="Arial" w:cs="Arial"/>
          <w:sz w:val="28"/>
          <w:szCs w:val="28"/>
        </w:rPr>
        <w:t>S</w:t>
      </w:r>
      <w:r w:rsidR="00B42015" w:rsidRPr="00236E7F">
        <w:rPr>
          <w:rFonts w:ascii="Arial" w:hAnsi="Arial" w:cs="Arial"/>
          <w:sz w:val="28"/>
          <w:szCs w:val="28"/>
        </w:rPr>
        <w:t xml:space="preserve">e pretende resaltar la ubicación de los “otros contenidos”, concretamente “en los últimos cursos”, ese </w:t>
      </w:r>
      <w:r>
        <w:rPr>
          <w:rFonts w:ascii="Arial" w:hAnsi="Arial" w:cs="Arial"/>
          <w:sz w:val="28"/>
          <w:szCs w:val="28"/>
        </w:rPr>
        <w:t xml:space="preserve">es el lugar más adecuado. </w:t>
      </w:r>
    </w:p>
    <w:p w:rsidR="00B42015" w:rsidRPr="00236E7F" w:rsidRDefault="00B42015" w:rsidP="00B42015">
      <w:pPr>
        <w:jc w:val="both"/>
        <w:rPr>
          <w:rFonts w:ascii="Arial" w:hAnsi="Arial" w:cs="Arial"/>
          <w:sz w:val="28"/>
          <w:szCs w:val="28"/>
        </w:rPr>
      </w:pPr>
      <w:r w:rsidRPr="00236E7F">
        <w:rPr>
          <w:rFonts w:ascii="Arial" w:hAnsi="Arial" w:cs="Arial"/>
          <w:sz w:val="28"/>
          <w:szCs w:val="28"/>
        </w:rPr>
        <w:t>Así pues, el orden sintáctico sólo debe ser alterado cuando se pretende resaltar alguna parte de la ora</w:t>
      </w:r>
      <w:r w:rsidR="002E6606">
        <w:rPr>
          <w:rFonts w:ascii="Arial" w:hAnsi="Arial" w:cs="Arial"/>
          <w:sz w:val="28"/>
          <w:szCs w:val="28"/>
        </w:rPr>
        <w:t xml:space="preserve">ción que no sea el sujeto. </w:t>
      </w:r>
      <w:r w:rsidRPr="00236E7F">
        <w:rPr>
          <w:rFonts w:ascii="Arial" w:hAnsi="Arial" w:cs="Arial"/>
          <w:sz w:val="28"/>
          <w:szCs w:val="28"/>
        </w:rPr>
        <w:t>Espe</w:t>
      </w:r>
      <w:r w:rsidR="002E6606">
        <w:rPr>
          <w:rFonts w:ascii="Arial" w:hAnsi="Arial" w:cs="Arial"/>
          <w:sz w:val="28"/>
          <w:szCs w:val="28"/>
        </w:rPr>
        <w:t>cialmente en textos académicos</w:t>
      </w:r>
      <w:r w:rsidRPr="00236E7F">
        <w:rPr>
          <w:rFonts w:ascii="Arial" w:hAnsi="Arial" w:cs="Arial"/>
          <w:sz w:val="28"/>
          <w:szCs w:val="28"/>
        </w:rPr>
        <w:t>, la mayoría de las oraciones deberían escribirse en orden sintáctico.</w:t>
      </w:r>
    </w:p>
    <w:p w:rsidR="00B42015" w:rsidRDefault="00B42015" w:rsidP="00B42015">
      <w:pPr>
        <w:jc w:val="both"/>
        <w:rPr>
          <w:rFonts w:ascii="Arial" w:hAnsi="Arial" w:cs="Arial"/>
          <w:sz w:val="28"/>
          <w:szCs w:val="28"/>
        </w:rPr>
      </w:pPr>
      <w:r w:rsidRPr="00236E7F">
        <w:rPr>
          <w:rFonts w:ascii="Arial" w:hAnsi="Arial" w:cs="Arial"/>
          <w:sz w:val="28"/>
          <w:szCs w:val="28"/>
        </w:rPr>
        <w:t>Pero incluso en estos casos es conveniente recordar que una característica del español es que la primera palabra de la oración destaca más; por ello, si queremos que sobresalga algún elemento, lo colocam</w:t>
      </w:r>
      <w:r>
        <w:rPr>
          <w:rFonts w:ascii="Arial" w:hAnsi="Arial" w:cs="Arial"/>
          <w:sz w:val="28"/>
          <w:szCs w:val="28"/>
        </w:rPr>
        <w:t>os al comienzo:</w:t>
      </w:r>
    </w:p>
    <w:p w:rsidR="00B42015" w:rsidRPr="00236E7F" w:rsidRDefault="00B42015" w:rsidP="00B42015">
      <w:pPr>
        <w:jc w:val="both"/>
        <w:rPr>
          <w:rFonts w:ascii="Arial" w:hAnsi="Arial" w:cs="Arial"/>
          <w:sz w:val="28"/>
          <w:szCs w:val="28"/>
        </w:rPr>
      </w:pPr>
    </w:p>
    <w:p w:rsidR="00B42015" w:rsidRPr="00236E7F" w:rsidRDefault="00B42015" w:rsidP="00B42015">
      <w:pPr>
        <w:jc w:val="both"/>
        <w:rPr>
          <w:rFonts w:ascii="Arial" w:hAnsi="Arial" w:cs="Arial"/>
          <w:i/>
          <w:sz w:val="24"/>
          <w:szCs w:val="24"/>
        </w:rPr>
      </w:pPr>
      <w:r>
        <w:rPr>
          <w:i/>
          <w:sz w:val="28"/>
          <w:szCs w:val="28"/>
        </w:rPr>
        <w:t xml:space="preserve">          </w:t>
      </w:r>
      <w:r w:rsidRPr="00236E7F">
        <w:rPr>
          <w:rFonts w:ascii="Arial" w:hAnsi="Arial" w:cs="Arial"/>
          <w:i/>
          <w:sz w:val="24"/>
          <w:szCs w:val="24"/>
          <w:u w:val="single"/>
        </w:rPr>
        <w:t>Tras una larga enfermedad</w:t>
      </w:r>
      <w:r w:rsidRPr="00236E7F">
        <w:rPr>
          <w:rFonts w:ascii="Arial" w:hAnsi="Arial" w:cs="Arial"/>
          <w:i/>
          <w:sz w:val="24"/>
          <w:szCs w:val="24"/>
        </w:rPr>
        <w:t xml:space="preserve">      </w:t>
      </w:r>
      <w:r w:rsidRPr="00236E7F">
        <w:rPr>
          <w:rFonts w:ascii="Arial" w:hAnsi="Arial" w:cs="Arial"/>
          <w:i/>
          <w:sz w:val="24"/>
          <w:szCs w:val="24"/>
          <w:u w:val="single"/>
        </w:rPr>
        <w:t>falleció</w:t>
      </w:r>
      <w:r w:rsidRPr="00236E7F">
        <w:rPr>
          <w:rFonts w:ascii="Arial" w:hAnsi="Arial" w:cs="Arial"/>
          <w:i/>
          <w:sz w:val="24"/>
          <w:szCs w:val="24"/>
        </w:rPr>
        <w:t xml:space="preserve">       </w:t>
      </w:r>
      <w:r w:rsidRPr="00236E7F">
        <w:rPr>
          <w:rFonts w:ascii="Arial" w:hAnsi="Arial" w:cs="Arial"/>
          <w:i/>
          <w:sz w:val="24"/>
          <w:szCs w:val="24"/>
          <w:u w:val="single"/>
        </w:rPr>
        <w:t>el famoso escritor</w:t>
      </w:r>
    </w:p>
    <w:p w:rsidR="00B42015" w:rsidRDefault="00B42015" w:rsidP="00B42015">
      <w:pPr>
        <w:jc w:val="both"/>
        <w:rPr>
          <w:sz w:val="32"/>
          <w:szCs w:val="32"/>
        </w:rPr>
      </w:pPr>
      <w:r>
        <w:rPr>
          <w:sz w:val="32"/>
          <w:szCs w:val="32"/>
        </w:rPr>
        <w:t xml:space="preserve">                   </w:t>
      </w:r>
      <w:r w:rsidRPr="00236E7F">
        <w:rPr>
          <w:sz w:val="24"/>
          <w:szCs w:val="24"/>
        </w:rPr>
        <w:t xml:space="preserve">COMPLEMENTO           </w:t>
      </w:r>
      <w:r>
        <w:rPr>
          <w:sz w:val="24"/>
          <w:szCs w:val="24"/>
        </w:rPr>
        <w:t xml:space="preserve">    </w:t>
      </w:r>
      <w:r w:rsidRPr="00236E7F">
        <w:rPr>
          <w:sz w:val="24"/>
          <w:szCs w:val="24"/>
        </w:rPr>
        <w:t xml:space="preserve">VERBO              </w:t>
      </w:r>
      <w:r>
        <w:rPr>
          <w:sz w:val="24"/>
          <w:szCs w:val="24"/>
        </w:rPr>
        <w:t xml:space="preserve">   </w:t>
      </w:r>
      <w:r w:rsidRPr="00236E7F">
        <w:rPr>
          <w:sz w:val="24"/>
          <w:szCs w:val="24"/>
        </w:rPr>
        <w:t>SUJETO</w:t>
      </w:r>
    </w:p>
    <w:p w:rsidR="00805CE1" w:rsidRPr="00DC37D3" w:rsidRDefault="00805CE1" w:rsidP="00B42015">
      <w:pPr>
        <w:jc w:val="both"/>
        <w:rPr>
          <w:rFonts w:ascii="Arial" w:hAnsi="Arial" w:cs="Arial"/>
          <w:b/>
          <w:sz w:val="28"/>
          <w:szCs w:val="28"/>
        </w:rPr>
      </w:pPr>
    </w:p>
    <w:p w:rsidR="00B42015" w:rsidRPr="00DC37D3" w:rsidRDefault="00805CE1" w:rsidP="00B42015">
      <w:pPr>
        <w:jc w:val="both"/>
        <w:rPr>
          <w:rFonts w:ascii="Arial" w:hAnsi="Arial" w:cs="Arial"/>
          <w:b/>
          <w:sz w:val="24"/>
          <w:szCs w:val="24"/>
        </w:rPr>
      </w:pPr>
      <w:r w:rsidRPr="00DC37D3">
        <w:rPr>
          <w:rFonts w:ascii="Arial" w:hAnsi="Arial" w:cs="Arial"/>
          <w:b/>
          <w:sz w:val="24"/>
          <w:szCs w:val="24"/>
        </w:rPr>
        <w:t>EJERCICIO</w:t>
      </w:r>
    </w:p>
    <w:p w:rsidR="00805CE1" w:rsidRDefault="00805CE1" w:rsidP="00B42015">
      <w:pPr>
        <w:jc w:val="both"/>
        <w:rPr>
          <w:rFonts w:ascii="Arial" w:hAnsi="Arial" w:cs="Arial"/>
          <w:sz w:val="28"/>
          <w:szCs w:val="28"/>
        </w:rPr>
      </w:pPr>
      <w:r>
        <w:rPr>
          <w:rFonts w:ascii="Arial" w:hAnsi="Arial" w:cs="Arial"/>
          <w:sz w:val="28"/>
          <w:szCs w:val="28"/>
        </w:rPr>
        <w:t>Indicar el valor expresivo en cada una de las oraciones:</w:t>
      </w:r>
    </w:p>
    <w:p w:rsidR="00805CE1" w:rsidRPr="0031613A" w:rsidRDefault="00805CE1" w:rsidP="00805CE1">
      <w:pPr>
        <w:jc w:val="both"/>
        <w:rPr>
          <w:rFonts w:ascii="Arial" w:hAnsi="Arial" w:cs="Arial"/>
          <w:i/>
          <w:sz w:val="28"/>
          <w:szCs w:val="28"/>
        </w:rPr>
      </w:pPr>
      <w:r>
        <w:rPr>
          <w:rFonts w:ascii="Arial" w:hAnsi="Arial" w:cs="Arial"/>
          <w:sz w:val="28"/>
          <w:szCs w:val="28"/>
        </w:rPr>
        <w:t xml:space="preserve">- </w:t>
      </w:r>
      <w:r w:rsidRPr="0031613A">
        <w:rPr>
          <w:rFonts w:ascii="Arial" w:hAnsi="Arial" w:cs="Arial"/>
          <w:i/>
          <w:sz w:val="28"/>
          <w:szCs w:val="28"/>
        </w:rPr>
        <w:t>Los alumnos aprenden con gran facilidad la pronunciación francesa con los discos “Linguaphone”.</w:t>
      </w:r>
    </w:p>
    <w:p w:rsidR="00805CE1" w:rsidRPr="0031613A" w:rsidRDefault="00805CE1" w:rsidP="00805CE1">
      <w:pPr>
        <w:jc w:val="both"/>
        <w:rPr>
          <w:rFonts w:ascii="Arial" w:hAnsi="Arial" w:cs="Arial"/>
          <w:i/>
          <w:sz w:val="28"/>
          <w:szCs w:val="28"/>
        </w:rPr>
      </w:pPr>
      <w:r w:rsidRPr="0031613A">
        <w:rPr>
          <w:rFonts w:ascii="Arial" w:hAnsi="Arial" w:cs="Arial"/>
          <w:i/>
          <w:sz w:val="28"/>
          <w:szCs w:val="28"/>
        </w:rPr>
        <w:t>- Con gran facilidad, los alumnos aprenden la pronunciación del inglés con los disco</w:t>
      </w:r>
      <w:r w:rsidR="00A56C78">
        <w:rPr>
          <w:rFonts w:ascii="Arial" w:hAnsi="Arial" w:cs="Arial"/>
          <w:i/>
          <w:sz w:val="28"/>
          <w:szCs w:val="28"/>
        </w:rPr>
        <w:t>s</w:t>
      </w:r>
      <w:r w:rsidRPr="0031613A">
        <w:rPr>
          <w:rFonts w:ascii="Arial" w:hAnsi="Arial" w:cs="Arial"/>
          <w:i/>
          <w:sz w:val="28"/>
          <w:szCs w:val="28"/>
        </w:rPr>
        <w:t xml:space="preserve"> “Linguaphone”.</w:t>
      </w:r>
    </w:p>
    <w:p w:rsidR="00805CE1" w:rsidRPr="0031613A" w:rsidRDefault="00805CE1" w:rsidP="00805CE1">
      <w:pPr>
        <w:jc w:val="both"/>
        <w:rPr>
          <w:rFonts w:ascii="Arial" w:hAnsi="Arial" w:cs="Arial"/>
          <w:i/>
          <w:sz w:val="28"/>
          <w:szCs w:val="28"/>
        </w:rPr>
      </w:pPr>
      <w:r w:rsidRPr="0031613A">
        <w:rPr>
          <w:rFonts w:ascii="Arial" w:hAnsi="Arial" w:cs="Arial"/>
          <w:i/>
          <w:sz w:val="28"/>
          <w:szCs w:val="28"/>
        </w:rPr>
        <w:t>- Con los discos “Linguaphone”, aprenden los alumnos con gran facilidad la pronunciación francesa.</w:t>
      </w:r>
    </w:p>
    <w:p w:rsidR="00805CE1" w:rsidRDefault="00805CE1" w:rsidP="00805CE1">
      <w:pPr>
        <w:jc w:val="both"/>
        <w:rPr>
          <w:rFonts w:ascii="Arial" w:hAnsi="Arial" w:cs="Arial"/>
          <w:i/>
          <w:sz w:val="28"/>
          <w:szCs w:val="28"/>
        </w:rPr>
      </w:pPr>
      <w:r w:rsidRPr="0031613A">
        <w:rPr>
          <w:rFonts w:ascii="Arial" w:hAnsi="Arial" w:cs="Arial"/>
          <w:i/>
          <w:sz w:val="28"/>
          <w:szCs w:val="28"/>
        </w:rPr>
        <w:lastRenderedPageBreak/>
        <w:t>- La pronunciación francesa, con gran facilidad, la aprenden los alumnos con los disco</w:t>
      </w:r>
      <w:r w:rsidR="00A56C78">
        <w:rPr>
          <w:rFonts w:ascii="Arial" w:hAnsi="Arial" w:cs="Arial"/>
          <w:i/>
          <w:sz w:val="28"/>
          <w:szCs w:val="28"/>
        </w:rPr>
        <w:t>s</w:t>
      </w:r>
      <w:r w:rsidRPr="0031613A">
        <w:rPr>
          <w:rFonts w:ascii="Arial" w:hAnsi="Arial" w:cs="Arial"/>
          <w:i/>
          <w:sz w:val="28"/>
          <w:szCs w:val="28"/>
        </w:rPr>
        <w:t xml:space="preserve"> “Linguaphone”.</w:t>
      </w:r>
    </w:p>
    <w:p w:rsidR="00805CE1" w:rsidRDefault="00805CE1" w:rsidP="00B42015">
      <w:pPr>
        <w:jc w:val="both"/>
        <w:rPr>
          <w:rFonts w:ascii="Arial" w:hAnsi="Arial" w:cs="Arial"/>
          <w:sz w:val="28"/>
          <w:szCs w:val="28"/>
        </w:rPr>
      </w:pPr>
    </w:p>
    <w:p w:rsidR="006F4A34" w:rsidRPr="00C6364A" w:rsidRDefault="00B17E2E" w:rsidP="006F4A34">
      <w:pPr>
        <w:pStyle w:val="Ttulo2"/>
        <w:jc w:val="both"/>
        <w:rPr>
          <w:rFonts w:ascii="Arial" w:hAnsi="Arial" w:cs="Arial"/>
          <w:sz w:val="28"/>
          <w:szCs w:val="28"/>
        </w:rPr>
      </w:pPr>
      <w:r>
        <w:rPr>
          <w:rFonts w:ascii="Arial" w:eastAsiaTheme="minorEastAsia" w:hAnsi="Arial" w:cs="Arial"/>
          <w:bCs w:val="0"/>
          <w:sz w:val="24"/>
          <w:szCs w:val="24"/>
        </w:rPr>
        <w:t>2.</w:t>
      </w:r>
      <w:r w:rsidR="006F4A34">
        <w:rPr>
          <w:rFonts w:ascii="Arial" w:hAnsi="Arial" w:cs="Arial"/>
          <w:sz w:val="28"/>
          <w:szCs w:val="28"/>
        </w:rPr>
        <w:t xml:space="preserve">  </w:t>
      </w:r>
      <w:r w:rsidR="006F4A34" w:rsidRPr="00C6364A">
        <w:rPr>
          <w:rFonts w:ascii="Arial" w:hAnsi="Arial" w:cs="Arial"/>
          <w:sz w:val="28"/>
          <w:szCs w:val="28"/>
        </w:rPr>
        <w:t>Longitud de la oración</w:t>
      </w:r>
    </w:p>
    <w:p w:rsidR="006F4A34" w:rsidRDefault="006F4A34" w:rsidP="006F4A34">
      <w:pPr>
        <w:widowControl w:val="0"/>
        <w:jc w:val="both"/>
        <w:rPr>
          <w:rFonts w:ascii="Arial" w:hAnsi="Arial" w:cs="Arial"/>
          <w:sz w:val="28"/>
          <w:szCs w:val="28"/>
        </w:rPr>
      </w:pPr>
      <w:r w:rsidRPr="00C6364A">
        <w:rPr>
          <w:rFonts w:ascii="Arial" w:hAnsi="Arial" w:cs="Arial"/>
          <w:sz w:val="28"/>
          <w:szCs w:val="28"/>
        </w:rPr>
        <w:t>En general, y sin entrar en preferencias de estilo de cada escritor, conviene alternar las oraciones simples y breves con orac</w:t>
      </w:r>
      <w:r>
        <w:rPr>
          <w:rFonts w:ascii="Arial" w:hAnsi="Arial" w:cs="Arial"/>
          <w:sz w:val="28"/>
          <w:szCs w:val="28"/>
        </w:rPr>
        <w:t>iones  largas complejas</w:t>
      </w:r>
      <w:r w:rsidRPr="00C6364A">
        <w:rPr>
          <w:rFonts w:ascii="Arial" w:hAnsi="Arial" w:cs="Arial"/>
          <w:sz w:val="28"/>
          <w:szCs w:val="28"/>
        </w:rPr>
        <w:t>, para que el escr</w:t>
      </w:r>
      <w:r>
        <w:rPr>
          <w:rFonts w:ascii="Arial" w:hAnsi="Arial" w:cs="Arial"/>
          <w:sz w:val="28"/>
          <w:szCs w:val="28"/>
        </w:rPr>
        <w:t>ito se desarrolle con fluidez</w:t>
      </w:r>
      <w:r w:rsidRPr="00C6364A">
        <w:rPr>
          <w:rFonts w:ascii="Arial" w:hAnsi="Arial" w:cs="Arial"/>
          <w:sz w:val="28"/>
          <w:szCs w:val="28"/>
        </w:rPr>
        <w:t xml:space="preserve">. No hay normas fijas, pero se considera frase corta la que oscila entre diez y quince palabras. </w:t>
      </w:r>
    </w:p>
    <w:p w:rsidR="006F4A34" w:rsidRPr="00C6364A" w:rsidRDefault="006F4A34" w:rsidP="006F4A34">
      <w:pPr>
        <w:widowControl w:val="0"/>
        <w:jc w:val="both"/>
        <w:rPr>
          <w:rFonts w:ascii="Arial" w:hAnsi="Arial" w:cs="Arial"/>
          <w:sz w:val="28"/>
          <w:szCs w:val="28"/>
        </w:rPr>
      </w:pPr>
      <w:r w:rsidRPr="00C6364A">
        <w:rPr>
          <w:rFonts w:ascii="Arial" w:hAnsi="Arial" w:cs="Arial"/>
          <w:sz w:val="28"/>
          <w:szCs w:val="28"/>
        </w:rPr>
        <w:t>Son estructuras complejas las que se basan en continuas frases subordinadas, en frases demasiado largas con abundancia de "que" y "quien".</w:t>
      </w:r>
    </w:p>
    <w:p w:rsidR="006F4A34" w:rsidRDefault="006F4A34" w:rsidP="006F4A34">
      <w:pPr>
        <w:pStyle w:val="Encabezado"/>
        <w:widowControl w:val="0"/>
        <w:tabs>
          <w:tab w:val="clear" w:pos="4252"/>
          <w:tab w:val="clear" w:pos="8504"/>
        </w:tabs>
        <w:rPr>
          <w:rFonts w:ascii="Arial" w:hAnsi="Arial" w:cs="Arial"/>
          <w:sz w:val="20"/>
        </w:rPr>
      </w:pPr>
      <w:r w:rsidRPr="00EC552B">
        <w:rPr>
          <w:rFonts w:ascii="Arial" w:hAnsi="Arial" w:cs="Arial"/>
          <w:sz w:val="20"/>
        </w:rPr>
        <w:t>EJEMPLO</w:t>
      </w:r>
    </w:p>
    <w:p w:rsidR="006F4A34" w:rsidRPr="00B160F6" w:rsidRDefault="006F4A34" w:rsidP="006F4A34">
      <w:pPr>
        <w:pStyle w:val="Encabezado"/>
        <w:widowControl w:val="0"/>
        <w:tabs>
          <w:tab w:val="clear" w:pos="4252"/>
          <w:tab w:val="clear" w:pos="8504"/>
        </w:tabs>
        <w:rPr>
          <w:rFonts w:ascii="Arial" w:hAnsi="Arial" w:cs="Arial"/>
          <w:sz w:val="20"/>
        </w:rPr>
      </w:pPr>
    </w:p>
    <w:p w:rsidR="006F4A34" w:rsidRPr="005C32DC" w:rsidRDefault="006F4A34" w:rsidP="006F4A34">
      <w:pPr>
        <w:widowControl w:val="0"/>
        <w:ind w:left="567"/>
        <w:jc w:val="both"/>
        <w:rPr>
          <w:rFonts w:ascii="Arial" w:hAnsi="Arial" w:cs="Arial"/>
          <w:i/>
          <w:sz w:val="24"/>
          <w:szCs w:val="24"/>
        </w:rPr>
      </w:pPr>
      <w:r>
        <w:rPr>
          <w:rFonts w:ascii="Arial" w:hAnsi="Arial" w:cs="Arial"/>
          <w:i/>
          <w:sz w:val="24"/>
          <w:szCs w:val="24"/>
        </w:rPr>
        <w:t xml:space="preserve">Le informo </w:t>
      </w:r>
      <w:r w:rsidRPr="003C50A2">
        <w:rPr>
          <w:rFonts w:ascii="Arial" w:hAnsi="Arial" w:cs="Arial"/>
          <w:b/>
          <w:i/>
          <w:sz w:val="24"/>
          <w:szCs w:val="24"/>
        </w:rPr>
        <w:t>que</w:t>
      </w:r>
      <w:r>
        <w:rPr>
          <w:rFonts w:ascii="Arial" w:hAnsi="Arial" w:cs="Arial"/>
          <w:i/>
          <w:sz w:val="24"/>
          <w:szCs w:val="24"/>
        </w:rPr>
        <w:t xml:space="preserve"> el proyecto </w:t>
      </w:r>
      <w:r w:rsidRPr="003C50A2">
        <w:rPr>
          <w:rFonts w:ascii="Arial" w:hAnsi="Arial" w:cs="Arial"/>
          <w:b/>
          <w:i/>
          <w:sz w:val="24"/>
          <w:szCs w:val="24"/>
        </w:rPr>
        <w:t>que</w:t>
      </w:r>
      <w:r>
        <w:rPr>
          <w:rFonts w:ascii="Arial" w:hAnsi="Arial" w:cs="Arial"/>
          <w:i/>
          <w:sz w:val="24"/>
          <w:szCs w:val="24"/>
        </w:rPr>
        <w:t xml:space="preserve"> usted ordenó </w:t>
      </w:r>
      <w:r w:rsidRPr="003C50A2">
        <w:rPr>
          <w:rFonts w:ascii="Arial" w:hAnsi="Arial" w:cs="Arial"/>
          <w:b/>
          <w:i/>
          <w:sz w:val="24"/>
          <w:szCs w:val="24"/>
        </w:rPr>
        <w:t>que</w:t>
      </w:r>
      <w:r>
        <w:rPr>
          <w:rFonts w:ascii="Arial" w:hAnsi="Arial" w:cs="Arial"/>
          <w:i/>
          <w:sz w:val="24"/>
          <w:szCs w:val="24"/>
        </w:rPr>
        <w:t xml:space="preserve"> se diseñara no corresponde al </w:t>
      </w:r>
      <w:r w:rsidRPr="003C50A2">
        <w:rPr>
          <w:rFonts w:ascii="Arial" w:hAnsi="Arial" w:cs="Arial"/>
          <w:b/>
          <w:i/>
          <w:sz w:val="24"/>
          <w:szCs w:val="24"/>
        </w:rPr>
        <w:t xml:space="preserve">que </w:t>
      </w:r>
      <w:r>
        <w:rPr>
          <w:rFonts w:ascii="Arial" w:hAnsi="Arial" w:cs="Arial"/>
          <w:i/>
          <w:sz w:val="24"/>
          <w:szCs w:val="24"/>
        </w:rPr>
        <w:t>usted exigió.</w:t>
      </w:r>
    </w:p>
    <w:p w:rsidR="006F4A34" w:rsidRPr="00C6364A" w:rsidRDefault="006F4A34" w:rsidP="006F4A34">
      <w:pPr>
        <w:widowControl w:val="0"/>
        <w:jc w:val="both"/>
        <w:rPr>
          <w:rFonts w:ascii="Arial" w:hAnsi="Arial" w:cs="Arial"/>
          <w:sz w:val="28"/>
          <w:szCs w:val="28"/>
        </w:rPr>
      </w:pPr>
      <w:r w:rsidRPr="00C6364A">
        <w:rPr>
          <w:rFonts w:ascii="Arial" w:hAnsi="Arial" w:cs="Arial"/>
          <w:sz w:val="28"/>
          <w:szCs w:val="28"/>
        </w:rPr>
        <w:t>El anterior ejemplo exigiría menos esfuerzo de comprensión si se hubiese redactado así:</w:t>
      </w:r>
    </w:p>
    <w:p w:rsidR="006F4A34" w:rsidRPr="005C32DC" w:rsidRDefault="006F4A34" w:rsidP="006F4A34">
      <w:pPr>
        <w:widowControl w:val="0"/>
        <w:ind w:left="567"/>
        <w:jc w:val="both"/>
        <w:rPr>
          <w:rFonts w:ascii="Arial" w:hAnsi="Arial" w:cs="Arial"/>
          <w:i/>
          <w:sz w:val="24"/>
          <w:szCs w:val="24"/>
        </w:rPr>
      </w:pPr>
      <w:r>
        <w:rPr>
          <w:rFonts w:ascii="Arial" w:hAnsi="Arial" w:cs="Arial"/>
          <w:i/>
          <w:sz w:val="24"/>
          <w:szCs w:val="24"/>
        </w:rPr>
        <w:t>Le informo que el proyecto ordenado por usted para su diseño, no corresponde a lo exigido.</w:t>
      </w:r>
    </w:p>
    <w:p w:rsidR="006F4A34" w:rsidRPr="00DC37D3" w:rsidRDefault="006F4A34" w:rsidP="006F4A34">
      <w:pPr>
        <w:widowControl w:val="0"/>
        <w:jc w:val="both"/>
        <w:rPr>
          <w:rFonts w:ascii="Arial" w:hAnsi="Arial" w:cs="Arial"/>
          <w:b/>
          <w:sz w:val="24"/>
          <w:szCs w:val="24"/>
        </w:rPr>
      </w:pPr>
    </w:p>
    <w:p w:rsidR="009D25E8" w:rsidRPr="00DC37D3" w:rsidRDefault="009D25E8" w:rsidP="006F4A34">
      <w:pPr>
        <w:widowControl w:val="0"/>
        <w:jc w:val="both"/>
        <w:rPr>
          <w:rFonts w:ascii="Arial" w:hAnsi="Arial" w:cs="Arial"/>
          <w:b/>
          <w:sz w:val="24"/>
          <w:szCs w:val="24"/>
        </w:rPr>
      </w:pPr>
      <w:r w:rsidRPr="00DC37D3">
        <w:rPr>
          <w:rFonts w:ascii="Arial" w:hAnsi="Arial" w:cs="Arial"/>
          <w:b/>
          <w:sz w:val="24"/>
          <w:szCs w:val="24"/>
        </w:rPr>
        <w:t>EJERCICIO</w:t>
      </w:r>
    </w:p>
    <w:p w:rsidR="006F4A34" w:rsidRPr="00A53FF1" w:rsidRDefault="006F4A34" w:rsidP="006F4A34">
      <w:pPr>
        <w:widowControl w:val="0"/>
        <w:jc w:val="both"/>
        <w:rPr>
          <w:rFonts w:ascii="Arial" w:hAnsi="Arial" w:cs="Arial"/>
          <w:sz w:val="28"/>
          <w:szCs w:val="28"/>
        </w:rPr>
      </w:pPr>
      <w:r w:rsidRPr="000C59BE">
        <w:rPr>
          <w:rFonts w:ascii="Arial" w:hAnsi="Arial" w:cs="Arial"/>
          <w:sz w:val="28"/>
          <w:szCs w:val="28"/>
        </w:rPr>
        <w:t>Reelaborar el siguiente texto en tres oraciones, para simplificar la expresión:</w:t>
      </w:r>
    </w:p>
    <w:p w:rsidR="006F4A34" w:rsidRPr="00A53FF1" w:rsidRDefault="006F4A34" w:rsidP="006F4A34">
      <w:pPr>
        <w:spacing w:after="300"/>
        <w:jc w:val="both"/>
        <w:rPr>
          <w:rFonts w:ascii="Arial" w:hAnsi="Arial" w:cs="Arial"/>
          <w:i/>
          <w:color w:val="333333"/>
          <w:sz w:val="24"/>
          <w:szCs w:val="24"/>
        </w:rPr>
      </w:pPr>
      <w:r w:rsidRPr="00A53FF1">
        <w:rPr>
          <w:rFonts w:ascii="Arial" w:hAnsi="Arial" w:cs="Arial"/>
          <w:i/>
          <w:color w:val="333333"/>
          <w:sz w:val="24"/>
          <w:szCs w:val="24"/>
        </w:rPr>
        <w:t>Que en la vida todo es elección es la verdad más grande y también su lección más dura,  es una gran verdad porque nos recuerda el poder que tenemos, no el poder sobre otros, sino el poder a menudo desaprovechado para ser nosotros mismos y vivir la vida que hemos imaginado.</w:t>
      </w:r>
    </w:p>
    <w:p w:rsidR="009D25E8" w:rsidRPr="00422F24" w:rsidRDefault="009D25E8" w:rsidP="006F4A34">
      <w:pPr>
        <w:jc w:val="both"/>
        <w:rPr>
          <w:rFonts w:ascii="Arial" w:hAnsi="Arial" w:cs="Arial"/>
          <w:b/>
          <w:sz w:val="28"/>
          <w:szCs w:val="28"/>
        </w:rPr>
      </w:pPr>
    </w:p>
    <w:p w:rsidR="006F4A34" w:rsidRPr="009208D7" w:rsidRDefault="00422F24" w:rsidP="006F4A34">
      <w:pPr>
        <w:jc w:val="both"/>
        <w:rPr>
          <w:rFonts w:ascii="Arial" w:hAnsi="Arial" w:cs="Arial"/>
          <w:b/>
          <w:sz w:val="28"/>
          <w:szCs w:val="28"/>
        </w:rPr>
      </w:pPr>
      <w:r>
        <w:rPr>
          <w:rFonts w:ascii="Arial" w:hAnsi="Arial" w:cs="Arial"/>
          <w:b/>
          <w:sz w:val="28"/>
          <w:szCs w:val="28"/>
        </w:rPr>
        <w:t>2.1</w:t>
      </w:r>
      <w:r w:rsidR="009D25E8">
        <w:rPr>
          <w:rFonts w:ascii="Arial" w:hAnsi="Arial" w:cs="Arial"/>
          <w:i/>
          <w:sz w:val="28"/>
          <w:szCs w:val="28"/>
        </w:rPr>
        <w:t xml:space="preserve">. </w:t>
      </w:r>
      <w:r w:rsidR="006F4A34" w:rsidRPr="009208D7">
        <w:rPr>
          <w:rFonts w:ascii="Arial" w:hAnsi="Arial" w:cs="Arial"/>
          <w:b/>
          <w:sz w:val="28"/>
          <w:szCs w:val="28"/>
        </w:rPr>
        <w:t xml:space="preserve">La oración, los conectores </w:t>
      </w:r>
      <w:r w:rsidR="006F4A34">
        <w:rPr>
          <w:rFonts w:ascii="Arial" w:hAnsi="Arial" w:cs="Arial"/>
          <w:b/>
          <w:sz w:val="28"/>
          <w:szCs w:val="28"/>
        </w:rPr>
        <w:t xml:space="preserve">y </w:t>
      </w:r>
      <w:r w:rsidR="006F4A34" w:rsidRPr="009208D7">
        <w:rPr>
          <w:rFonts w:ascii="Arial" w:hAnsi="Arial" w:cs="Arial"/>
          <w:b/>
          <w:sz w:val="28"/>
          <w:szCs w:val="28"/>
        </w:rPr>
        <w:t>su escritura</w:t>
      </w:r>
    </w:p>
    <w:p w:rsidR="006F4A34" w:rsidRPr="009208D7" w:rsidRDefault="006F4A34" w:rsidP="006F4A34">
      <w:pPr>
        <w:jc w:val="both"/>
        <w:rPr>
          <w:rFonts w:ascii="Arial" w:hAnsi="Arial" w:cs="Arial"/>
          <w:sz w:val="28"/>
          <w:szCs w:val="28"/>
        </w:rPr>
      </w:pPr>
      <w:r w:rsidRPr="009208D7">
        <w:rPr>
          <w:rFonts w:ascii="Arial" w:hAnsi="Arial" w:cs="Arial"/>
          <w:sz w:val="28"/>
          <w:szCs w:val="28"/>
        </w:rPr>
        <w:t xml:space="preserve">Es frecuente iniciar una oración con una expresión que relaciona la idea que se va a exponer con la oración anterior. Estas expresiones </w:t>
      </w:r>
      <w:r w:rsidRPr="009208D7">
        <w:rPr>
          <w:rFonts w:ascii="Arial" w:hAnsi="Arial" w:cs="Arial"/>
          <w:sz w:val="28"/>
          <w:szCs w:val="28"/>
        </w:rPr>
        <w:lastRenderedPageBreak/>
        <w:t xml:space="preserve">se llaman “nexos” o “conectores”, sirven de enlace lógico y es muy conveniente utilizarlas cuando sean necesarias a fin de </w:t>
      </w:r>
      <w:r>
        <w:rPr>
          <w:rFonts w:ascii="Arial" w:hAnsi="Arial" w:cs="Arial"/>
          <w:sz w:val="28"/>
          <w:szCs w:val="28"/>
        </w:rPr>
        <w:t xml:space="preserve">dar </w:t>
      </w:r>
      <w:r w:rsidRPr="009208D7">
        <w:rPr>
          <w:rFonts w:ascii="Arial" w:hAnsi="Arial" w:cs="Arial"/>
          <w:sz w:val="28"/>
          <w:szCs w:val="28"/>
        </w:rPr>
        <w:t>mayor coherencia a los párrafos:</w:t>
      </w:r>
    </w:p>
    <w:p w:rsidR="006F4A34" w:rsidRPr="009208D7" w:rsidRDefault="006F4A34" w:rsidP="006F4A34">
      <w:pPr>
        <w:jc w:val="both"/>
        <w:rPr>
          <w:rFonts w:ascii="Arial" w:hAnsi="Arial" w:cs="Arial"/>
          <w:i/>
          <w:sz w:val="28"/>
          <w:szCs w:val="28"/>
        </w:rPr>
      </w:pPr>
      <w:r w:rsidRPr="009208D7">
        <w:rPr>
          <w:rFonts w:ascii="Arial" w:hAnsi="Arial" w:cs="Arial"/>
          <w:b/>
          <w:i/>
          <w:sz w:val="28"/>
          <w:szCs w:val="28"/>
        </w:rPr>
        <w:t xml:space="preserve">         - Además</w:t>
      </w:r>
      <w:r w:rsidRPr="009208D7">
        <w:rPr>
          <w:rFonts w:ascii="Arial" w:hAnsi="Arial" w:cs="Arial"/>
          <w:i/>
          <w:sz w:val="28"/>
          <w:szCs w:val="28"/>
        </w:rPr>
        <w:t>, el vendedor entregó un catálogo al cliente.</w:t>
      </w:r>
    </w:p>
    <w:p w:rsidR="006F4A34" w:rsidRPr="009208D7" w:rsidRDefault="006F4A34" w:rsidP="006F4A34">
      <w:pPr>
        <w:jc w:val="both"/>
        <w:rPr>
          <w:rFonts w:ascii="Arial" w:hAnsi="Arial" w:cs="Arial"/>
          <w:i/>
          <w:sz w:val="28"/>
          <w:szCs w:val="28"/>
        </w:rPr>
      </w:pPr>
      <w:r w:rsidRPr="009208D7">
        <w:rPr>
          <w:rFonts w:ascii="Arial" w:hAnsi="Arial" w:cs="Arial"/>
          <w:b/>
          <w:i/>
          <w:sz w:val="28"/>
          <w:szCs w:val="28"/>
        </w:rPr>
        <w:t xml:space="preserve">        -  Por supuesto</w:t>
      </w:r>
      <w:r w:rsidRPr="009208D7">
        <w:rPr>
          <w:rFonts w:ascii="Arial" w:hAnsi="Arial" w:cs="Arial"/>
          <w:i/>
          <w:sz w:val="28"/>
          <w:szCs w:val="28"/>
        </w:rPr>
        <w:t>, la secretaria guardó el archivo.</w:t>
      </w:r>
    </w:p>
    <w:p w:rsidR="006F4A34" w:rsidRPr="009208D7" w:rsidRDefault="006F4A34" w:rsidP="006F4A34">
      <w:pPr>
        <w:jc w:val="both"/>
        <w:rPr>
          <w:rFonts w:ascii="Arial" w:hAnsi="Arial" w:cs="Arial"/>
          <w:i/>
          <w:sz w:val="28"/>
          <w:szCs w:val="28"/>
        </w:rPr>
      </w:pPr>
      <w:r w:rsidRPr="009208D7">
        <w:rPr>
          <w:rFonts w:ascii="Arial" w:hAnsi="Arial" w:cs="Arial"/>
          <w:b/>
          <w:i/>
          <w:sz w:val="28"/>
          <w:szCs w:val="28"/>
        </w:rPr>
        <w:t xml:space="preserve">        -  Sin embargo</w:t>
      </w:r>
      <w:r w:rsidRPr="009208D7">
        <w:rPr>
          <w:rFonts w:ascii="Arial" w:hAnsi="Arial" w:cs="Arial"/>
          <w:i/>
          <w:sz w:val="28"/>
          <w:szCs w:val="28"/>
        </w:rPr>
        <w:t>, las ventas han bajado.</w:t>
      </w:r>
    </w:p>
    <w:p w:rsidR="006F4A34" w:rsidRPr="009208D7" w:rsidRDefault="006F4A34" w:rsidP="006F4A34">
      <w:pPr>
        <w:jc w:val="both"/>
        <w:rPr>
          <w:rFonts w:ascii="Arial" w:hAnsi="Arial" w:cs="Arial"/>
          <w:i/>
          <w:sz w:val="28"/>
          <w:szCs w:val="28"/>
        </w:rPr>
      </w:pPr>
      <w:r w:rsidRPr="009208D7">
        <w:rPr>
          <w:rFonts w:ascii="Arial" w:hAnsi="Arial" w:cs="Arial"/>
          <w:b/>
          <w:i/>
          <w:sz w:val="28"/>
          <w:szCs w:val="28"/>
        </w:rPr>
        <w:t xml:space="preserve">        -  Por tanto</w:t>
      </w:r>
      <w:r w:rsidRPr="009208D7">
        <w:rPr>
          <w:rFonts w:ascii="Arial" w:hAnsi="Arial" w:cs="Arial"/>
          <w:i/>
          <w:sz w:val="28"/>
          <w:szCs w:val="28"/>
        </w:rPr>
        <w:t>, los delegados viajaron a Lima.</w:t>
      </w:r>
    </w:p>
    <w:p w:rsidR="006F4A34" w:rsidRPr="009208D7" w:rsidRDefault="006F4A34" w:rsidP="006F4A34">
      <w:pPr>
        <w:jc w:val="both"/>
        <w:rPr>
          <w:rFonts w:ascii="Arial" w:hAnsi="Arial" w:cs="Arial"/>
          <w:sz w:val="28"/>
          <w:szCs w:val="28"/>
        </w:rPr>
      </w:pPr>
      <w:r w:rsidRPr="009208D7">
        <w:rPr>
          <w:rFonts w:ascii="Arial" w:hAnsi="Arial" w:cs="Arial"/>
          <w:sz w:val="28"/>
          <w:szCs w:val="28"/>
        </w:rPr>
        <w:t>Estos conectores se separan de la oración con coma. Si los nexos, de la misma forma que una expresión aclaratoria, están en el interior de la oración, se encierran entre comas:</w:t>
      </w:r>
    </w:p>
    <w:p w:rsidR="006F4A34" w:rsidRPr="009208D7" w:rsidRDefault="006F4A34" w:rsidP="006F4A34">
      <w:pPr>
        <w:jc w:val="both"/>
        <w:rPr>
          <w:rFonts w:ascii="Arial" w:hAnsi="Arial" w:cs="Arial"/>
          <w:i/>
          <w:sz w:val="28"/>
          <w:szCs w:val="28"/>
        </w:rPr>
      </w:pPr>
      <w:r w:rsidRPr="009208D7">
        <w:rPr>
          <w:rFonts w:ascii="Arial" w:hAnsi="Arial" w:cs="Arial"/>
          <w:sz w:val="28"/>
          <w:szCs w:val="28"/>
        </w:rPr>
        <w:t xml:space="preserve">           </w:t>
      </w:r>
      <w:r w:rsidRPr="009208D7">
        <w:rPr>
          <w:rFonts w:ascii="Arial" w:hAnsi="Arial" w:cs="Arial"/>
          <w:i/>
          <w:sz w:val="28"/>
          <w:szCs w:val="28"/>
        </w:rPr>
        <w:t xml:space="preserve">- El vendedor, </w:t>
      </w:r>
      <w:r w:rsidRPr="009208D7">
        <w:rPr>
          <w:rFonts w:ascii="Arial" w:hAnsi="Arial" w:cs="Arial"/>
          <w:b/>
          <w:i/>
          <w:sz w:val="28"/>
          <w:szCs w:val="28"/>
        </w:rPr>
        <w:t>además</w:t>
      </w:r>
      <w:r w:rsidRPr="009208D7">
        <w:rPr>
          <w:rFonts w:ascii="Arial" w:hAnsi="Arial" w:cs="Arial"/>
          <w:i/>
          <w:sz w:val="28"/>
          <w:szCs w:val="28"/>
        </w:rPr>
        <w:t>, entregó un catálogo al cliente.</w:t>
      </w:r>
    </w:p>
    <w:p w:rsidR="006F4A34" w:rsidRPr="009208D7" w:rsidRDefault="006F4A34" w:rsidP="006F4A34">
      <w:pPr>
        <w:jc w:val="both"/>
        <w:rPr>
          <w:rFonts w:ascii="Arial" w:hAnsi="Arial" w:cs="Arial"/>
          <w:i/>
          <w:sz w:val="28"/>
          <w:szCs w:val="28"/>
        </w:rPr>
      </w:pPr>
      <w:r w:rsidRPr="009208D7">
        <w:rPr>
          <w:rFonts w:ascii="Arial" w:hAnsi="Arial" w:cs="Arial"/>
          <w:i/>
          <w:sz w:val="28"/>
          <w:szCs w:val="28"/>
        </w:rPr>
        <w:t xml:space="preserve">           - La secretaria, </w:t>
      </w:r>
      <w:r w:rsidRPr="009208D7">
        <w:rPr>
          <w:rFonts w:ascii="Arial" w:hAnsi="Arial" w:cs="Arial"/>
          <w:b/>
          <w:i/>
          <w:sz w:val="28"/>
          <w:szCs w:val="28"/>
        </w:rPr>
        <w:t>por supuesto</w:t>
      </w:r>
      <w:r w:rsidRPr="009208D7">
        <w:rPr>
          <w:rFonts w:ascii="Arial" w:hAnsi="Arial" w:cs="Arial"/>
          <w:i/>
          <w:sz w:val="28"/>
          <w:szCs w:val="28"/>
        </w:rPr>
        <w:t>, guardó el archivo.</w:t>
      </w:r>
    </w:p>
    <w:p w:rsidR="006F4A34" w:rsidRPr="009208D7" w:rsidRDefault="006F4A34" w:rsidP="006F4A34">
      <w:pPr>
        <w:jc w:val="both"/>
        <w:rPr>
          <w:rFonts w:ascii="Arial" w:hAnsi="Arial" w:cs="Arial"/>
          <w:i/>
          <w:sz w:val="28"/>
          <w:szCs w:val="28"/>
        </w:rPr>
      </w:pPr>
      <w:r w:rsidRPr="009208D7">
        <w:rPr>
          <w:rFonts w:ascii="Arial" w:hAnsi="Arial" w:cs="Arial"/>
          <w:i/>
          <w:sz w:val="28"/>
          <w:szCs w:val="28"/>
        </w:rPr>
        <w:t xml:space="preserve">           - Las ventas, </w:t>
      </w:r>
      <w:r w:rsidRPr="009208D7">
        <w:rPr>
          <w:rFonts w:ascii="Arial" w:hAnsi="Arial" w:cs="Arial"/>
          <w:b/>
          <w:i/>
          <w:sz w:val="28"/>
          <w:szCs w:val="28"/>
        </w:rPr>
        <w:t>sin embargo</w:t>
      </w:r>
      <w:r w:rsidRPr="009208D7">
        <w:rPr>
          <w:rFonts w:ascii="Arial" w:hAnsi="Arial" w:cs="Arial"/>
          <w:i/>
          <w:sz w:val="28"/>
          <w:szCs w:val="28"/>
        </w:rPr>
        <w:t>, han bajado.</w:t>
      </w:r>
    </w:p>
    <w:p w:rsidR="006F4A34" w:rsidRPr="009208D7" w:rsidRDefault="006F4A34" w:rsidP="006F4A34">
      <w:pPr>
        <w:jc w:val="both"/>
        <w:rPr>
          <w:rFonts w:ascii="Arial" w:hAnsi="Arial" w:cs="Arial"/>
          <w:i/>
          <w:sz w:val="28"/>
          <w:szCs w:val="28"/>
        </w:rPr>
      </w:pPr>
      <w:r w:rsidRPr="009208D7">
        <w:rPr>
          <w:rFonts w:ascii="Arial" w:hAnsi="Arial" w:cs="Arial"/>
          <w:i/>
          <w:sz w:val="28"/>
          <w:szCs w:val="28"/>
        </w:rPr>
        <w:t xml:space="preserve">           - Los delegados, </w:t>
      </w:r>
      <w:r w:rsidRPr="009208D7">
        <w:rPr>
          <w:rFonts w:ascii="Arial" w:hAnsi="Arial" w:cs="Arial"/>
          <w:b/>
          <w:i/>
          <w:sz w:val="28"/>
          <w:szCs w:val="28"/>
        </w:rPr>
        <w:t>por tanto</w:t>
      </w:r>
      <w:r w:rsidRPr="009208D7">
        <w:rPr>
          <w:rFonts w:ascii="Arial" w:hAnsi="Arial" w:cs="Arial"/>
          <w:i/>
          <w:sz w:val="28"/>
          <w:szCs w:val="28"/>
        </w:rPr>
        <w:t>, viajaron a Lima.</w:t>
      </w:r>
    </w:p>
    <w:p w:rsidR="00563FAC" w:rsidRDefault="00563FAC" w:rsidP="006F4A34">
      <w:pPr>
        <w:jc w:val="both"/>
        <w:rPr>
          <w:rFonts w:ascii="Arial" w:hAnsi="Arial" w:cs="Arial"/>
          <w:b/>
          <w:sz w:val="28"/>
          <w:szCs w:val="28"/>
        </w:rPr>
      </w:pPr>
    </w:p>
    <w:p w:rsidR="006F4A34" w:rsidRPr="00E712AF" w:rsidRDefault="00EE6A6A" w:rsidP="006F4A34">
      <w:pPr>
        <w:jc w:val="both"/>
        <w:rPr>
          <w:rFonts w:ascii="Arial" w:hAnsi="Arial" w:cs="Arial"/>
          <w:sz w:val="28"/>
          <w:szCs w:val="28"/>
        </w:rPr>
      </w:pPr>
      <w:r w:rsidRPr="00EE6A6A">
        <w:rPr>
          <w:rFonts w:ascii="Arial" w:hAnsi="Arial" w:cs="Arial"/>
          <w:b/>
          <w:sz w:val="28"/>
          <w:szCs w:val="28"/>
        </w:rPr>
        <w:t>3. La ambigüedad</w:t>
      </w:r>
    </w:p>
    <w:p w:rsidR="0027719C" w:rsidRPr="00C6364A" w:rsidRDefault="0027719C" w:rsidP="0027719C">
      <w:pPr>
        <w:widowControl w:val="0"/>
        <w:jc w:val="both"/>
        <w:rPr>
          <w:rFonts w:ascii="Arial" w:hAnsi="Arial" w:cs="Arial"/>
          <w:sz w:val="28"/>
          <w:szCs w:val="28"/>
        </w:rPr>
      </w:pPr>
      <w:r>
        <w:rPr>
          <w:rFonts w:ascii="Arial" w:hAnsi="Arial" w:cs="Arial"/>
          <w:sz w:val="28"/>
          <w:szCs w:val="28"/>
        </w:rPr>
        <w:t>En la construcción correcta y eficaz de un escrito, debe dedicarse especial atención a las interpretaciones erróneas, las que provocan diversas interpretaciones. Éstas son  construcciones ambiguas.</w:t>
      </w:r>
    </w:p>
    <w:p w:rsidR="0027719C" w:rsidRPr="00C6364A" w:rsidRDefault="0027719C" w:rsidP="0027719C">
      <w:pPr>
        <w:widowControl w:val="0"/>
        <w:jc w:val="both"/>
        <w:rPr>
          <w:rFonts w:ascii="Arial" w:hAnsi="Arial" w:cs="Arial"/>
          <w:sz w:val="28"/>
          <w:szCs w:val="28"/>
        </w:rPr>
      </w:pPr>
      <w:r w:rsidRPr="00C6364A">
        <w:rPr>
          <w:rFonts w:ascii="Arial" w:hAnsi="Arial" w:cs="Arial"/>
          <w:sz w:val="28"/>
          <w:szCs w:val="28"/>
        </w:rPr>
        <w:t>La ambigüedad es el principal obstáculo contra la claridad del estilo. La ambigüedad o</w:t>
      </w:r>
      <w:r w:rsidRPr="00D03E07">
        <w:rPr>
          <w:rFonts w:ascii="Arial" w:hAnsi="Arial" w:cs="Arial"/>
          <w:i/>
          <w:sz w:val="28"/>
          <w:szCs w:val="28"/>
        </w:rPr>
        <w:t xml:space="preserve"> anfibología</w:t>
      </w:r>
      <w:r w:rsidRPr="00C6364A">
        <w:rPr>
          <w:rFonts w:ascii="Arial" w:hAnsi="Arial" w:cs="Arial"/>
          <w:sz w:val="28"/>
          <w:szCs w:val="28"/>
        </w:rPr>
        <w:t xml:space="preserve"> es una deficiencia de expresión que consiste en construcciones con dos o más sentidos, más allá de la intención del autor</w:t>
      </w:r>
      <w:r>
        <w:rPr>
          <w:rFonts w:ascii="Arial" w:hAnsi="Arial" w:cs="Arial"/>
          <w:sz w:val="28"/>
          <w:szCs w:val="28"/>
        </w:rPr>
        <w:t>, y que se consideran incorrecta</w:t>
      </w:r>
      <w:r w:rsidRPr="00C6364A">
        <w:rPr>
          <w:rFonts w:ascii="Arial" w:hAnsi="Arial" w:cs="Arial"/>
          <w:sz w:val="28"/>
          <w:szCs w:val="28"/>
        </w:rPr>
        <w:t>s porque atentan</w:t>
      </w:r>
      <w:r>
        <w:rPr>
          <w:rFonts w:ascii="Arial" w:hAnsi="Arial" w:cs="Arial"/>
          <w:sz w:val="28"/>
          <w:szCs w:val="28"/>
        </w:rPr>
        <w:t xml:space="preserve"> contra la claridad del mensaje.</w:t>
      </w:r>
    </w:p>
    <w:p w:rsidR="0027719C" w:rsidRDefault="0027719C" w:rsidP="0027719C">
      <w:pPr>
        <w:widowControl w:val="0"/>
        <w:jc w:val="both"/>
        <w:rPr>
          <w:rFonts w:ascii="Arial" w:hAnsi="Arial" w:cs="Arial"/>
          <w:sz w:val="28"/>
          <w:szCs w:val="28"/>
        </w:rPr>
      </w:pPr>
      <w:r w:rsidRPr="00C6364A">
        <w:rPr>
          <w:rFonts w:ascii="Arial" w:hAnsi="Arial" w:cs="Arial"/>
          <w:sz w:val="28"/>
          <w:szCs w:val="28"/>
        </w:rPr>
        <w:t>Hay q</w:t>
      </w:r>
      <w:r>
        <w:rPr>
          <w:rFonts w:ascii="Arial" w:hAnsi="Arial" w:cs="Arial"/>
          <w:sz w:val="28"/>
          <w:szCs w:val="28"/>
        </w:rPr>
        <w:t>ue ser extremadamente cuidadoso</w:t>
      </w:r>
      <w:r w:rsidRPr="00C6364A">
        <w:rPr>
          <w:rFonts w:ascii="Arial" w:hAnsi="Arial" w:cs="Arial"/>
          <w:sz w:val="28"/>
          <w:szCs w:val="28"/>
        </w:rPr>
        <w:t xml:space="preserve"> en evitar las frases ambiguas, porque en ellas pu</w:t>
      </w:r>
      <w:r>
        <w:rPr>
          <w:rFonts w:ascii="Arial" w:hAnsi="Arial" w:cs="Arial"/>
          <w:sz w:val="28"/>
          <w:szCs w:val="28"/>
        </w:rPr>
        <w:t>ede incurrirse inadvertidamente.</w:t>
      </w:r>
    </w:p>
    <w:p w:rsidR="0027719C" w:rsidRPr="00DC37D3" w:rsidRDefault="0027719C" w:rsidP="0027719C">
      <w:pPr>
        <w:widowControl w:val="0"/>
        <w:jc w:val="both"/>
        <w:rPr>
          <w:rFonts w:ascii="Arial" w:hAnsi="Arial" w:cs="Arial"/>
          <w:b/>
          <w:sz w:val="24"/>
          <w:szCs w:val="24"/>
        </w:rPr>
      </w:pPr>
    </w:p>
    <w:p w:rsidR="0027719C" w:rsidRPr="00DC37D3" w:rsidRDefault="0027719C" w:rsidP="0027719C">
      <w:pPr>
        <w:widowControl w:val="0"/>
        <w:jc w:val="both"/>
        <w:rPr>
          <w:rFonts w:ascii="Arial" w:hAnsi="Arial" w:cs="Arial"/>
          <w:b/>
          <w:sz w:val="24"/>
          <w:szCs w:val="24"/>
        </w:rPr>
      </w:pPr>
      <w:r w:rsidRPr="00DC37D3">
        <w:rPr>
          <w:rFonts w:ascii="Arial" w:hAnsi="Arial" w:cs="Arial"/>
          <w:b/>
          <w:sz w:val="24"/>
          <w:szCs w:val="24"/>
        </w:rPr>
        <w:t>EJEMPLO</w:t>
      </w:r>
    </w:p>
    <w:p w:rsidR="0027719C" w:rsidRDefault="0027719C" w:rsidP="0027719C">
      <w:pPr>
        <w:widowControl w:val="0"/>
        <w:rPr>
          <w:rFonts w:ascii="Arial" w:hAnsi="Arial" w:cs="Arial"/>
          <w:i/>
          <w:sz w:val="28"/>
          <w:szCs w:val="28"/>
        </w:rPr>
      </w:pPr>
      <w:r w:rsidRPr="00D03E07">
        <w:rPr>
          <w:rFonts w:ascii="Arial" w:hAnsi="Arial" w:cs="Arial"/>
          <w:i/>
          <w:sz w:val="28"/>
          <w:szCs w:val="28"/>
        </w:rPr>
        <w:t>Quienes aspiraban a gobernar el país sólo deseaban su bienestar.</w:t>
      </w:r>
    </w:p>
    <w:p w:rsidR="0027719C" w:rsidRDefault="0027719C" w:rsidP="0027719C">
      <w:pPr>
        <w:widowControl w:val="0"/>
        <w:jc w:val="both"/>
        <w:rPr>
          <w:rFonts w:ascii="Arial" w:hAnsi="Arial" w:cs="Arial"/>
          <w:sz w:val="28"/>
          <w:szCs w:val="28"/>
        </w:rPr>
      </w:pPr>
      <w:r w:rsidRPr="00C6364A">
        <w:rPr>
          <w:rFonts w:ascii="Arial" w:hAnsi="Arial" w:cs="Arial"/>
          <w:sz w:val="28"/>
          <w:szCs w:val="28"/>
        </w:rPr>
        <w:lastRenderedPageBreak/>
        <w:t>Esta frase aparentemente</w:t>
      </w:r>
      <w:r>
        <w:rPr>
          <w:rFonts w:ascii="Arial" w:hAnsi="Arial" w:cs="Arial"/>
          <w:sz w:val="28"/>
          <w:szCs w:val="28"/>
        </w:rPr>
        <w:t xml:space="preserve"> bien construida es, sin embargo,  ambigua</w:t>
      </w:r>
      <w:r w:rsidRPr="00C6364A">
        <w:rPr>
          <w:rFonts w:ascii="Arial" w:hAnsi="Arial" w:cs="Arial"/>
          <w:sz w:val="28"/>
          <w:szCs w:val="28"/>
        </w:rPr>
        <w:t>, porque no se sabe si se trata del bienestar del país o de los aspirantes a gobernar.</w:t>
      </w:r>
      <w:r>
        <w:rPr>
          <w:rFonts w:ascii="Arial" w:hAnsi="Arial" w:cs="Arial"/>
          <w:sz w:val="28"/>
          <w:szCs w:val="28"/>
        </w:rPr>
        <w:t xml:space="preserve"> De varias formas podría evitarse la anfibología:</w:t>
      </w:r>
    </w:p>
    <w:p w:rsidR="0027719C" w:rsidRPr="004B5615" w:rsidRDefault="0027719C" w:rsidP="00585F63">
      <w:pPr>
        <w:widowControl w:val="0"/>
        <w:numPr>
          <w:ilvl w:val="0"/>
          <w:numId w:val="8"/>
        </w:numPr>
        <w:jc w:val="both"/>
        <w:rPr>
          <w:rFonts w:ascii="Arial" w:hAnsi="Arial" w:cs="Arial"/>
          <w:i/>
          <w:sz w:val="28"/>
          <w:szCs w:val="28"/>
        </w:rPr>
      </w:pPr>
      <w:r w:rsidRPr="004B5615">
        <w:rPr>
          <w:rFonts w:ascii="Arial" w:hAnsi="Arial" w:cs="Arial"/>
          <w:i/>
          <w:sz w:val="28"/>
          <w:szCs w:val="28"/>
        </w:rPr>
        <w:t>Quienes aspiraban a gobernar sólo deseaban el bienestar del país.</w:t>
      </w:r>
    </w:p>
    <w:p w:rsidR="0027719C" w:rsidRPr="004B5615" w:rsidRDefault="0027719C" w:rsidP="00585F63">
      <w:pPr>
        <w:widowControl w:val="0"/>
        <w:numPr>
          <w:ilvl w:val="0"/>
          <w:numId w:val="8"/>
        </w:numPr>
        <w:jc w:val="both"/>
        <w:rPr>
          <w:rFonts w:ascii="Arial" w:hAnsi="Arial" w:cs="Arial"/>
          <w:i/>
          <w:sz w:val="28"/>
          <w:szCs w:val="28"/>
        </w:rPr>
      </w:pPr>
      <w:r w:rsidRPr="004B5615">
        <w:rPr>
          <w:rFonts w:ascii="Arial" w:hAnsi="Arial" w:cs="Arial"/>
          <w:i/>
          <w:sz w:val="28"/>
          <w:szCs w:val="28"/>
        </w:rPr>
        <w:t>Sólo deseaban su bienestar quienes aspiraban a gobernar el país.</w:t>
      </w:r>
    </w:p>
    <w:p w:rsidR="00A109A5" w:rsidRDefault="00A109A5" w:rsidP="00A109A5">
      <w:pPr>
        <w:pStyle w:val="Textoindependiente2"/>
        <w:spacing w:line="240" w:lineRule="auto"/>
        <w:ind w:left="360"/>
        <w:rPr>
          <w:rFonts w:ascii="Arial" w:hAnsi="Arial" w:cs="Arial"/>
          <w:b/>
          <w:szCs w:val="24"/>
        </w:rPr>
      </w:pPr>
    </w:p>
    <w:p w:rsidR="00A109A5" w:rsidRDefault="00A109A5" w:rsidP="00A109A5">
      <w:pPr>
        <w:pStyle w:val="Textoindependiente2"/>
        <w:spacing w:line="240" w:lineRule="auto"/>
        <w:rPr>
          <w:rFonts w:ascii="Arial" w:hAnsi="Arial" w:cs="Arial"/>
          <w:b/>
          <w:szCs w:val="24"/>
        </w:rPr>
      </w:pPr>
      <w:r>
        <w:rPr>
          <w:rFonts w:ascii="Arial" w:hAnsi="Arial" w:cs="Arial"/>
          <w:b/>
          <w:szCs w:val="24"/>
        </w:rPr>
        <w:t xml:space="preserve">EJERCICIO </w:t>
      </w:r>
    </w:p>
    <w:p w:rsidR="00A109A5" w:rsidRDefault="00A109A5" w:rsidP="00A109A5">
      <w:pPr>
        <w:pStyle w:val="Textoindependiente2"/>
        <w:spacing w:line="240" w:lineRule="auto"/>
        <w:rPr>
          <w:rFonts w:ascii="Arial" w:hAnsi="Arial" w:cs="Arial"/>
          <w:b/>
          <w:szCs w:val="24"/>
        </w:rPr>
      </w:pPr>
    </w:p>
    <w:p w:rsidR="00A109A5" w:rsidRPr="00A109A5" w:rsidRDefault="00A109A5" w:rsidP="00A109A5">
      <w:pPr>
        <w:pStyle w:val="Textoindependiente2"/>
        <w:spacing w:line="240" w:lineRule="auto"/>
        <w:rPr>
          <w:rFonts w:ascii="Arial" w:hAnsi="Arial" w:cs="Arial"/>
          <w:b/>
          <w:szCs w:val="24"/>
        </w:rPr>
      </w:pPr>
      <w:r w:rsidRPr="00A109A5">
        <w:rPr>
          <w:rFonts w:ascii="Arial" w:hAnsi="Arial" w:cs="Arial"/>
          <w:sz w:val="28"/>
          <w:szCs w:val="28"/>
        </w:rPr>
        <w:t>Corregir las expresiones ambiguas:</w:t>
      </w:r>
    </w:p>
    <w:p w:rsidR="00A109A5" w:rsidRPr="0059216B" w:rsidRDefault="00A109A5" w:rsidP="00A109A5">
      <w:pPr>
        <w:pStyle w:val="Textoindependiente2"/>
        <w:spacing w:line="240" w:lineRule="auto"/>
        <w:rPr>
          <w:rFonts w:ascii="Arial" w:hAnsi="Arial" w:cs="Arial"/>
          <w:sz w:val="20"/>
        </w:rPr>
      </w:pPr>
    </w:p>
    <w:p w:rsidR="00A109A5" w:rsidRPr="00A109A5" w:rsidRDefault="00A109A5" w:rsidP="00A109A5">
      <w:pPr>
        <w:spacing w:before="100" w:beforeAutospacing="1" w:after="100" w:afterAutospacing="1" w:line="240" w:lineRule="auto"/>
        <w:jc w:val="both"/>
        <w:rPr>
          <w:rFonts w:ascii="Times New Roman" w:eastAsia="Times New Roman" w:hAnsi="Times New Roman"/>
          <w:color w:val="000000"/>
          <w:sz w:val="28"/>
          <w:szCs w:val="28"/>
        </w:rPr>
      </w:pPr>
      <w:r>
        <w:rPr>
          <w:rFonts w:ascii="Arial" w:eastAsia="Times New Roman" w:hAnsi="Arial" w:cs="Arial"/>
          <w:i/>
          <w:iCs/>
          <w:color w:val="000000"/>
          <w:sz w:val="28"/>
          <w:szCs w:val="28"/>
        </w:rPr>
        <w:t xml:space="preserve">1. </w:t>
      </w:r>
      <w:r w:rsidRPr="00A109A5">
        <w:rPr>
          <w:rFonts w:ascii="Arial" w:eastAsia="Times New Roman" w:hAnsi="Arial" w:cs="Arial"/>
          <w:i/>
          <w:iCs/>
          <w:color w:val="000000"/>
          <w:sz w:val="28"/>
          <w:szCs w:val="28"/>
        </w:rPr>
        <w:t>La ministra de la Salud se pronunció contra el uso del tabaco en el Congreso de Diputados.</w:t>
      </w:r>
      <w:r w:rsidRPr="00A109A5">
        <w:rPr>
          <w:rFonts w:ascii="Times New Roman" w:eastAsia="Times New Roman" w:hAnsi="Times New Roman"/>
          <w:color w:val="000000"/>
          <w:sz w:val="28"/>
          <w:szCs w:val="28"/>
        </w:rPr>
        <w:t xml:space="preserve">  </w:t>
      </w:r>
    </w:p>
    <w:p w:rsidR="00A109A5" w:rsidRPr="00291057" w:rsidRDefault="00A109A5" w:rsidP="00291057">
      <w:pPr>
        <w:spacing w:before="100" w:beforeAutospacing="1" w:after="100" w:afterAutospacing="1" w:line="240" w:lineRule="auto"/>
        <w:jc w:val="both"/>
        <w:rPr>
          <w:rFonts w:ascii="Arial" w:eastAsia="Times New Roman" w:hAnsi="Arial" w:cs="Arial"/>
          <w:color w:val="000000"/>
          <w:sz w:val="28"/>
          <w:szCs w:val="28"/>
        </w:rPr>
      </w:pPr>
      <w:r w:rsidRPr="00A109A5">
        <w:rPr>
          <w:rFonts w:ascii="Arial" w:eastAsia="Times New Roman" w:hAnsi="Arial" w:cs="Arial"/>
          <w:color w:val="000000"/>
          <w:sz w:val="20"/>
          <w:szCs w:val="20"/>
        </w:rPr>
        <w:t>EXPLICACIÓN DE LA AMBIGÜEDAD</w:t>
      </w:r>
    </w:p>
    <w:p w:rsidR="00A109A5" w:rsidRPr="00291057" w:rsidRDefault="00A109A5" w:rsidP="00291057">
      <w:pPr>
        <w:spacing w:before="100" w:beforeAutospacing="1" w:after="100" w:afterAutospacing="1" w:line="240" w:lineRule="auto"/>
        <w:jc w:val="both"/>
        <w:rPr>
          <w:rFonts w:ascii="Arial" w:eastAsia="Times New Roman" w:hAnsi="Arial" w:cs="Arial"/>
          <w:color w:val="000000"/>
          <w:sz w:val="28"/>
          <w:szCs w:val="28"/>
        </w:rPr>
      </w:pPr>
      <w:r w:rsidRPr="00291057">
        <w:rPr>
          <w:rFonts w:ascii="Arial" w:hAnsi="Arial" w:cs="Arial"/>
          <w:sz w:val="20"/>
        </w:rPr>
        <w:t>CORRECCIÓN</w:t>
      </w:r>
    </w:p>
    <w:p w:rsidR="00A109A5" w:rsidRPr="00291057" w:rsidRDefault="00291057" w:rsidP="00291057">
      <w:pPr>
        <w:widowControl w:val="0"/>
        <w:rPr>
          <w:rFonts w:ascii="Arial" w:hAnsi="Arial" w:cs="Arial"/>
          <w:b/>
          <w:sz w:val="28"/>
          <w:szCs w:val="28"/>
        </w:rPr>
      </w:pPr>
      <w:r>
        <w:rPr>
          <w:rFonts w:ascii="Arial" w:hAnsi="Arial" w:cs="Arial"/>
          <w:b/>
          <w:sz w:val="28"/>
          <w:szCs w:val="28"/>
        </w:rPr>
        <w:t>2</w:t>
      </w:r>
      <w:r w:rsidR="00A109A5" w:rsidRPr="00291057">
        <w:rPr>
          <w:rFonts w:ascii="Arial" w:hAnsi="Arial" w:cs="Arial"/>
          <w:b/>
          <w:sz w:val="28"/>
          <w:szCs w:val="28"/>
        </w:rPr>
        <w:t>.</w:t>
      </w:r>
      <w:r w:rsidR="00A109A5" w:rsidRPr="00291057">
        <w:rPr>
          <w:rFonts w:ascii="Arial" w:hAnsi="Arial" w:cs="Arial"/>
          <w:i/>
          <w:sz w:val="28"/>
          <w:szCs w:val="28"/>
        </w:rPr>
        <w:t xml:space="preserve"> Pueden solicitar matrícula gratuita los alumnos cuyos padres carezcan de recursos y posean buenas condiciones para el estudio.</w:t>
      </w:r>
    </w:p>
    <w:p w:rsidR="00A109A5" w:rsidRDefault="00A109A5" w:rsidP="00291057">
      <w:pPr>
        <w:pStyle w:val="Textoindependiente2"/>
        <w:spacing w:line="240" w:lineRule="auto"/>
        <w:rPr>
          <w:rFonts w:ascii="Arial" w:hAnsi="Arial" w:cs="Arial"/>
          <w:sz w:val="28"/>
          <w:szCs w:val="28"/>
        </w:rPr>
      </w:pPr>
    </w:p>
    <w:p w:rsidR="00A109A5" w:rsidRPr="00291057" w:rsidRDefault="00291057" w:rsidP="00291057">
      <w:pPr>
        <w:pStyle w:val="Textoindependiente2"/>
        <w:spacing w:line="240" w:lineRule="auto"/>
        <w:rPr>
          <w:rFonts w:ascii="Arial" w:hAnsi="Arial" w:cs="Arial"/>
          <w:b/>
          <w:sz w:val="28"/>
          <w:szCs w:val="28"/>
        </w:rPr>
      </w:pPr>
      <w:r>
        <w:rPr>
          <w:rFonts w:ascii="Arial" w:hAnsi="Arial" w:cs="Arial"/>
          <w:b/>
          <w:sz w:val="28"/>
          <w:szCs w:val="28"/>
        </w:rPr>
        <w:t>3</w:t>
      </w:r>
      <w:r w:rsidR="00A109A5" w:rsidRPr="00333903">
        <w:rPr>
          <w:rFonts w:ascii="Arial" w:hAnsi="Arial" w:cs="Arial"/>
          <w:b/>
          <w:sz w:val="28"/>
          <w:szCs w:val="28"/>
        </w:rPr>
        <w:t xml:space="preserve">. </w:t>
      </w:r>
      <w:r w:rsidR="00A109A5" w:rsidRPr="00291057">
        <w:rPr>
          <w:rFonts w:ascii="Arial" w:hAnsi="Arial" w:cs="Arial"/>
          <w:i/>
          <w:sz w:val="28"/>
          <w:szCs w:val="28"/>
        </w:rPr>
        <w:t>Campaña femenina de moralidad.</w:t>
      </w:r>
    </w:p>
    <w:p w:rsidR="00A109A5" w:rsidRDefault="00A109A5" w:rsidP="00291057">
      <w:pPr>
        <w:pStyle w:val="Encabezado"/>
        <w:widowControl w:val="0"/>
        <w:tabs>
          <w:tab w:val="clear" w:pos="4252"/>
          <w:tab w:val="clear" w:pos="8504"/>
        </w:tabs>
        <w:rPr>
          <w:rFonts w:ascii="Arial" w:hAnsi="Arial" w:cs="Arial"/>
          <w:b/>
          <w:sz w:val="28"/>
          <w:szCs w:val="28"/>
        </w:rPr>
      </w:pPr>
    </w:p>
    <w:p w:rsidR="00A109A5" w:rsidRPr="00291057" w:rsidRDefault="00A109A5" w:rsidP="00291057">
      <w:pPr>
        <w:widowControl w:val="0"/>
        <w:rPr>
          <w:rFonts w:ascii="Arial" w:hAnsi="Arial" w:cs="Arial"/>
          <w:sz w:val="28"/>
          <w:szCs w:val="28"/>
        </w:rPr>
      </w:pPr>
    </w:p>
    <w:p w:rsidR="00711392" w:rsidRDefault="00711392" w:rsidP="006F4A34">
      <w:pPr>
        <w:jc w:val="both"/>
        <w:rPr>
          <w:rFonts w:ascii="Arial" w:hAnsi="Arial" w:cs="Arial"/>
          <w:b/>
          <w:sz w:val="28"/>
          <w:szCs w:val="28"/>
        </w:rPr>
      </w:pPr>
      <w:r>
        <w:rPr>
          <w:rFonts w:ascii="Arial" w:hAnsi="Arial" w:cs="Arial"/>
          <w:b/>
          <w:sz w:val="28"/>
          <w:szCs w:val="28"/>
        </w:rPr>
        <w:t>4. Construcción de párrafos</w:t>
      </w:r>
    </w:p>
    <w:p w:rsidR="007329ED" w:rsidRDefault="007329ED" w:rsidP="007329ED">
      <w:pPr>
        <w:jc w:val="both"/>
        <w:rPr>
          <w:rFonts w:ascii="Arial" w:hAnsi="Arial" w:cs="Arial"/>
          <w:sz w:val="28"/>
          <w:szCs w:val="28"/>
        </w:rPr>
      </w:pPr>
      <w:r>
        <w:rPr>
          <w:rFonts w:ascii="Arial" w:hAnsi="Arial" w:cs="Arial"/>
          <w:sz w:val="28"/>
          <w:szCs w:val="28"/>
        </w:rPr>
        <w:t xml:space="preserve">Un texto se constituye a base de varios fragmentos, lo que implica que en el desarrollo del discurso escrito es necesario distinguir una unidad inmediatamente superior a la oración: el párrafo. </w:t>
      </w:r>
    </w:p>
    <w:p w:rsidR="007329ED" w:rsidRDefault="007329ED" w:rsidP="007329ED">
      <w:pPr>
        <w:jc w:val="both"/>
        <w:rPr>
          <w:rFonts w:ascii="Arial" w:hAnsi="Arial" w:cs="Arial"/>
          <w:sz w:val="28"/>
          <w:szCs w:val="28"/>
        </w:rPr>
      </w:pPr>
      <w:r>
        <w:rPr>
          <w:rFonts w:ascii="Arial" w:hAnsi="Arial" w:cs="Arial"/>
          <w:sz w:val="28"/>
          <w:szCs w:val="28"/>
        </w:rPr>
        <w:t>El Diccionario de la Real Academia lo define de esta manera:</w:t>
      </w:r>
    </w:p>
    <w:p w:rsidR="007329ED" w:rsidRDefault="007329ED" w:rsidP="007329ED">
      <w:pPr>
        <w:ind w:left="851"/>
        <w:jc w:val="both"/>
        <w:rPr>
          <w:rFonts w:ascii="Arial" w:hAnsi="Arial" w:cs="Arial"/>
          <w:sz w:val="28"/>
          <w:szCs w:val="28"/>
        </w:rPr>
      </w:pPr>
      <w:r>
        <w:rPr>
          <w:rFonts w:ascii="Arial" w:hAnsi="Arial" w:cs="Arial"/>
          <w:sz w:val="28"/>
          <w:szCs w:val="28"/>
        </w:rPr>
        <w:t>“Cada una de las divisiones de un escrito señaladas por letra mayúscula al principio del renglón y punto y aparte al final del trozo de escritura”.</w:t>
      </w:r>
    </w:p>
    <w:p w:rsidR="007329ED" w:rsidRDefault="007329ED" w:rsidP="007329ED">
      <w:pPr>
        <w:jc w:val="both"/>
        <w:rPr>
          <w:rFonts w:ascii="Arial" w:hAnsi="Arial" w:cs="Arial"/>
          <w:sz w:val="28"/>
          <w:szCs w:val="28"/>
        </w:rPr>
      </w:pPr>
      <w:r>
        <w:rPr>
          <w:rFonts w:ascii="Arial" w:hAnsi="Arial" w:cs="Arial"/>
          <w:sz w:val="28"/>
          <w:szCs w:val="28"/>
        </w:rPr>
        <w:lastRenderedPageBreak/>
        <w:t>Esta definición nos puede ayudar a precisar las características formales del párrafo. Pero nosotros preferimos, además,  orientar el concepto hacia aspectos relacionados con el sentido: un párrafo debe contener una sola idea temática (sustentada por varias ideas de apoyo). Es decir, el párrafo como una unidad de pensamiento. Desde esta perspectiva puede definirse así:</w:t>
      </w:r>
    </w:p>
    <w:p w:rsidR="007329ED" w:rsidRPr="00D52CE4" w:rsidRDefault="007329ED" w:rsidP="007329ED">
      <w:pPr>
        <w:ind w:left="851"/>
        <w:jc w:val="both"/>
        <w:rPr>
          <w:rFonts w:ascii="Arial" w:hAnsi="Arial" w:cs="Arial"/>
          <w:i/>
          <w:sz w:val="28"/>
          <w:szCs w:val="28"/>
        </w:rPr>
      </w:pPr>
      <w:r w:rsidRPr="00D52CE4">
        <w:rPr>
          <w:rFonts w:ascii="Arial" w:hAnsi="Arial" w:cs="Arial"/>
          <w:i/>
          <w:sz w:val="28"/>
          <w:szCs w:val="28"/>
        </w:rPr>
        <w:t>Un párrafo es la secuencia organizada de oraciones, debidamente conectadas para la expresión de una idea o pensamiento unitario.</w:t>
      </w:r>
    </w:p>
    <w:p w:rsidR="007329ED" w:rsidRDefault="007329ED" w:rsidP="007329ED">
      <w:pPr>
        <w:jc w:val="both"/>
        <w:rPr>
          <w:rFonts w:ascii="Arial" w:hAnsi="Arial" w:cs="Arial"/>
          <w:b/>
          <w:sz w:val="28"/>
          <w:szCs w:val="28"/>
        </w:rPr>
      </w:pPr>
    </w:p>
    <w:p w:rsidR="007329ED" w:rsidRPr="001D7EF4" w:rsidRDefault="00DC37D3" w:rsidP="007329ED">
      <w:pPr>
        <w:jc w:val="both"/>
        <w:rPr>
          <w:rFonts w:ascii="Arial" w:hAnsi="Arial" w:cs="Arial"/>
          <w:b/>
          <w:sz w:val="28"/>
          <w:szCs w:val="28"/>
        </w:rPr>
      </w:pPr>
      <w:r>
        <w:rPr>
          <w:rFonts w:ascii="Arial" w:hAnsi="Arial" w:cs="Arial"/>
          <w:b/>
          <w:sz w:val="28"/>
          <w:szCs w:val="28"/>
        </w:rPr>
        <w:t xml:space="preserve">4.1 </w:t>
      </w:r>
      <w:r w:rsidR="007329ED" w:rsidRPr="00B1282A">
        <w:rPr>
          <w:rFonts w:ascii="Arial" w:hAnsi="Arial" w:cs="Arial"/>
          <w:b/>
          <w:sz w:val="28"/>
          <w:szCs w:val="28"/>
        </w:rPr>
        <w:t>Características del párrafo</w:t>
      </w:r>
    </w:p>
    <w:p w:rsidR="007329ED" w:rsidRDefault="007329ED" w:rsidP="00585F63">
      <w:pPr>
        <w:numPr>
          <w:ilvl w:val="0"/>
          <w:numId w:val="9"/>
        </w:numPr>
        <w:jc w:val="both"/>
        <w:rPr>
          <w:rFonts w:ascii="Arial" w:hAnsi="Arial" w:cs="Arial"/>
          <w:sz w:val="28"/>
          <w:szCs w:val="28"/>
        </w:rPr>
      </w:pPr>
      <w:r>
        <w:rPr>
          <w:rFonts w:ascii="Arial" w:hAnsi="Arial" w:cs="Arial"/>
          <w:sz w:val="28"/>
          <w:szCs w:val="28"/>
        </w:rPr>
        <w:t xml:space="preserve">En la escritura los párrafos se limitan por un punto y aparte, lo que permite visualizarlos e identificarlos fácilmente. </w:t>
      </w:r>
    </w:p>
    <w:p w:rsidR="007329ED" w:rsidRDefault="007329ED" w:rsidP="00585F63">
      <w:pPr>
        <w:numPr>
          <w:ilvl w:val="0"/>
          <w:numId w:val="9"/>
        </w:numPr>
        <w:jc w:val="both"/>
        <w:rPr>
          <w:rFonts w:ascii="Arial" w:hAnsi="Arial" w:cs="Arial"/>
          <w:sz w:val="28"/>
          <w:szCs w:val="28"/>
        </w:rPr>
      </w:pPr>
      <w:r>
        <w:rPr>
          <w:rFonts w:ascii="Arial" w:hAnsi="Arial" w:cs="Arial"/>
          <w:sz w:val="28"/>
          <w:szCs w:val="28"/>
        </w:rPr>
        <w:t>No tiene extensión fija: puede estar constituido por una sola oración o por varias, incluso de una extensión considerable. Algunos hablan de unas 150 palabras de promedio.</w:t>
      </w:r>
    </w:p>
    <w:p w:rsidR="007329ED" w:rsidRDefault="007329ED" w:rsidP="00585F63">
      <w:pPr>
        <w:numPr>
          <w:ilvl w:val="0"/>
          <w:numId w:val="10"/>
        </w:numPr>
        <w:jc w:val="both"/>
        <w:rPr>
          <w:rFonts w:ascii="Arial" w:hAnsi="Arial" w:cs="Arial"/>
          <w:sz w:val="28"/>
          <w:szCs w:val="28"/>
        </w:rPr>
      </w:pPr>
      <w:r>
        <w:rPr>
          <w:rFonts w:ascii="Arial" w:hAnsi="Arial" w:cs="Arial"/>
          <w:sz w:val="28"/>
          <w:szCs w:val="28"/>
        </w:rPr>
        <w:t>Su idea central tampoco tiene una ubicación determinada: puede ir al principio, en el medio o al final, depende de la voluntad discursiva del autor.</w:t>
      </w:r>
    </w:p>
    <w:p w:rsidR="007329ED" w:rsidRPr="00DC37D3" w:rsidRDefault="007329ED" w:rsidP="006F4A34">
      <w:pPr>
        <w:jc w:val="both"/>
        <w:rPr>
          <w:rFonts w:ascii="Arial" w:hAnsi="Arial" w:cs="Arial"/>
          <w:b/>
          <w:sz w:val="28"/>
          <w:szCs w:val="28"/>
        </w:rPr>
      </w:pPr>
    </w:p>
    <w:p w:rsidR="003D2CCA" w:rsidRPr="00DC37D3" w:rsidRDefault="00DC37D3" w:rsidP="006F4A34">
      <w:pPr>
        <w:jc w:val="both"/>
        <w:rPr>
          <w:rFonts w:ascii="Arial" w:hAnsi="Arial" w:cs="Arial"/>
          <w:b/>
          <w:sz w:val="28"/>
          <w:szCs w:val="28"/>
        </w:rPr>
      </w:pPr>
      <w:r>
        <w:rPr>
          <w:rFonts w:ascii="Arial" w:hAnsi="Arial" w:cs="Arial"/>
          <w:b/>
          <w:sz w:val="28"/>
          <w:szCs w:val="28"/>
        </w:rPr>
        <w:t xml:space="preserve">4.2 </w:t>
      </w:r>
      <w:r w:rsidR="003D2CCA" w:rsidRPr="00DC37D3">
        <w:rPr>
          <w:rFonts w:ascii="Arial" w:hAnsi="Arial" w:cs="Arial"/>
          <w:b/>
          <w:sz w:val="28"/>
          <w:szCs w:val="28"/>
        </w:rPr>
        <w:t>El párrafo según el proceso del pensamiento</w:t>
      </w:r>
    </w:p>
    <w:p w:rsidR="00360837" w:rsidRDefault="00360837" w:rsidP="00360837">
      <w:pPr>
        <w:jc w:val="both"/>
        <w:rPr>
          <w:rFonts w:ascii="Arial" w:hAnsi="Arial" w:cs="Arial"/>
          <w:b/>
          <w:sz w:val="28"/>
          <w:szCs w:val="28"/>
        </w:rPr>
      </w:pPr>
      <w:r>
        <w:rPr>
          <w:rFonts w:ascii="Arial" w:hAnsi="Arial" w:cs="Arial"/>
          <w:b/>
          <w:sz w:val="28"/>
          <w:szCs w:val="28"/>
        </w:rPr>
        <w:t>Párrafo deductivo</w:t>
      </w:r>
    </w:p>
    <w:p w:rsidR="00360837" w:rsidRDefault="00360837" w:rsidP="00360837">
      <w:pPr>
        <w:jc w:val="both"/>
        <w:rPr>
          <w:rFonts w:ascii="Arial" w:hAnsi="Arial" w:cs="Arial"/>
          <w:sz w:val="28"/>
          <w:szCs w:val="28"/>
        </w:rPr>
      </w:pPr>
      <w:r w:rsidRPr="00604919">
        <w:rPr>
          <w:rFonts w:ascii="Arial" w:hAnsi="Arial" w:cs="Arial"/>
          <w:sz w:val="28"/>
          <w:szCs w:val="28"/>
        </w:rPr>
        <w:t>La idea central va al comienzo</w:t>
      </w:r>
      <w:r>
        <w:rPr>
          <w:rFonts w:ascii="Arial" w:hAnsi="Arial" w:cs="Arial"/>
          <w:sz w:val="28"/>
          <w:szCs w:val="28"/>
        </w:rPr>
        <w:t>, como propuesta inicial y las ideas de desarrollo vienen después. Por lo tanto, un párrafo deductivo se compone de dos partes:</w:t>
      </w:r>
    </w:p>
    <w:p w:rsidR="00360837" w:rsidRDefault="00360837" w:rsidP="00585F63">
      <w:pPr>
        <w:numPr>
          <w:ilvl w:val="0"/>
          <w:numId w:val="11"/>
        </w:numPr>
        <w:ind w:left="1276"/>
        <w:jc w:val="both"/>
        <w:rPr>
          <w:rFonts w:ascii="Arial" w:hAnsi="Arial" w:cs="Arial"/>
          <w:sz w:val="28"/>
          <w:szCs w:val="28"/>
        </w:rPr>
      </w:pPr>
      <w:r>
        <w:rPr>
          <w:rFonts w:ascii="Arial" w:hAnsi="Arial" w:cs="Arial"/>
          <w:sz w:val="28"/>
          <w:szCs w:val="28"/>
        </w:rPr>
        <w:t>la idea central</w:t>
      </w:r>
    </w:p>
    <w:p w:rsidR="00360837" w:rsidRDefault="00360837" w:rsidP="00585F63">
      <w:pPr>
        <w:numPr>
          <w:ilvl w:val="0"/>
          <w:numId w:val="11"/>
        </w:numPr>
        <w:ind w:left="1276"/>
        <w:jc w:val="both"/>
        <w:rPr>
          <w:rFonts w:ascii="Arial" w:hAnsi="Arial" w:cs="Arial"/>
          <w:sz w:val="28"/>
          <w:szCs w:val="28"/>
        </w:rPr>
      </w:pPr>
      <w:r>
        <w:rPr>
          <w:rFonts w:ascii="Arial" w:hAnsi="Arial" w:cs="Arial"/>
          <w:sz w:val="28"/>
          <w:szCs w:val="28"/>
        </w:rPr>
        <w:t>el desarrollo de la idea</w:t>
      </w:r>
    </w:p>
    <w:p w:rsidR="00360837" w:rsidRPr="00DC37D3" w:rsidRDefault="00360837" w:rsidP="00360837">
      <w:pPr>
        <w:jc w:val="both"/>
        <w:rPr>
          <w:rFonts w:ascii="Arial" w:hAnsi="Arial" w:cs="Arial"/>
          <w:b/>
          <w:sz w:val="24"/>
          <w:szCs w:val="24"/>
        </w:rPr>
      </w:pPr>
      <w:r w:rsidRPr="00DC37D3">
        <w:rPr>
          <w:rFonts w:ascii="Arial" w:hAnsi="Arial" w:cs="Arial"/>
          <w:b/>
          <w:sz w:val="24"/>
          <w:szCs w:val="24"/>
        </w:rPr>
        <w:t>EJEMPLO</w:t>
      </w:r>
    </w:p>
    <w:p w:rsidR="00360837" w:rsidRPr="00C97686" w:rsidRDefault="00360837" w:rsidP="00360837">
      <w:pPr>
        <w:jc w:val="both"/>
        <w:rPr>
          <w:rFonts w:ascii="Arial" w:hAnsi="Arial" w:cs="Arial"/>
          <w:i/>
          <w:sz w:val="28"/>
          <w:szCs w:val="28"/>
        </w:rPr>
      </w:pPr>
      <w:r w:rsidRPr="003C58CE">
        <w:rPr>
          <w:rFonts w:ascii="Arial" w:hAnsi="Arial" w:cs="Arial"/>
          <w:i/>
          <w:sz w:val="28"/>
          <w:szCs w:val="28"/>
        </w:rPr>
        <w:t xml:space="preserve">Exponer equivale a la presentación de diversas facetas de un tema con el fin de hacerlo conocer a los demás. La exposición puede usar </w:t>
      </w:r>
      <w:r w:rsidRPr="003C58CE">
        <w:rPr>
          <w:rFonts w:ascii="Arial" w:hAnsi="Arial" w:cs="Arial"/>
          <w:i/>
          <w:sz w:val="28"/>
          <w:szCs w:val="28"/>
        </w:rPr>
        <w:lastRenderedPageBreak/>
        <w:t>de l</w:t>
      </w:r>
      <w:r>
        <w:rPr>
          <w:rFonts w:ascii="Arial" w:hAnsi="Arial" w:cs="Arial"/>
          <w:i/>
          <w:sz w:val="28"/>
          <w:szCs w:val="28"/>
        </w:rPr>
        <w:t>a descripción</w:t>
      </w:r>
      <w:r w:rsidRPr="003C58CE">
        <w:rPr>
          <w:rFonts w:ascii="Arial" w:hAnsi="Arial" w:cs="Arial"/>
          <w:i/>
          <w:sz w:val="28"/>
          <w:szCs w:val="28"/>
        </w:rPr>
        <w:t xml:space="preserve"> y de la narración, pero, además, maneja reflexiones y toda clase de ideas, necesaria</w:t>
      </w:r>
      <w:r>
        <w:rPr>
          <w:rFonts w:ascii="Arial" w:hAnsi="Arial" w:cs="Arial"/>
          <w:i/>
          <w:sz w:val="28"/>
          <w:szCs w:val="28"/>
        </w:rPr>
        <w:t>s</w:t>
      </w:r>
      <w:r w:rsidRPr="003C58CE">
        <w:rPr>
          <w:rFonts w:ascii="Arial" w:hAnsi="Arial" w:cs="Arial"/>
          <w:i/>
          <w:sz w:val="28"/>
          <w:szCs w:val="28"/>
        </w:rPr>
        <w:t xml:space="preserve"> para la información que se quiere dar. El leguaje, en esta clase de escritos, es, como en la descripción técnica, objetivo, preciso y sin matices subjetivos, expresivos.</w:t>
      </w:r>
    </w:p>
    <w:p w:rsidR="00360837" w:rsidRPr="00C97686" w:rsidRDefault="00360837" w:rsidP="00360837">
      <w:pPr>
        <w:jc w:val="both"/>
        <w:rPr>
          <w:rFonts w:ascii="Arial" w:hAnsi="Arial" w:cs="Arial"/>
          <w:sz w:val="28"/>
          <w:szCs w:val="28"/>
        </w:rPr>
      </w:pPr>
      <w:r>
        <w:rPr>
          <w:rFonts w:ascii="Arial" w:hAnsi="Arial" w:cs="Arial"/>
          <w:sz w:val="28"/>
          <w:szCs w:val="28"/>
        </w:rPr>
        <w:t>La idea central es un concepto sobre “la exposición” y está designada por la oración del comienzo. Seguidamente se distinguen dos oraciones, las cuales expresan las ideas llamadas de desarrollo: “en la exposición se usa uso la descripción y la narración”, “el lenguaje de la exposición  es objetivo y preciso”.</w:t>
      </w:r>
    </w:p>
    <w:p w:rsidR="00A56C78" w:rsidRDefault="00A56C78" w:rsidP="00360837">
      <w:pPr>
        <w:jc w:val="both"/>
        <w:rPr>
          <w:rFonts w:ascii="Arial" w:hAnsi="Arial" w:cs="Arial"/>
          <w:b/>
          <w:sz w:val="28"/>
          <w:szCs w:val="28"/>
        </w:rPr>
      </w:pPr>
    </w:p>
    <w:p w:rsidR="00360837" w:rsidRPr="00983391" w:rsidRDefault="00360837" w:rsidP="00360837">
      <w:pPr>
        <w:jc w:val="both"/>
        <w:rPr>
          <w:rFonts w:ascii="Arial" w:hAnsi="Arial" w:cs="Arial"/>
          <w:b/>
          <w:sz w:val="28"/>
          <w:szCs w:val="28"/>
        </w:rPr>
      </w:pPr>
      <w:r w:rsidRPr="00983391">
        <w:rPr>
          <w:rFonts w:ascii="Arial" w:hAnsi="Arial" w:cs="Arial"/>
          <w:b/>
          <w:sz w:val="28"/>
          <w:szCs w:val="28"/>
        </w:rPr>
        <w:t>Párrafo inductivo</w:t>
      </w:r>
    </w:p>
    <w:p w:rsidR="00360837" w:rsidRDefault="00360837" w:rsidP="00360837">
      <w:pPr>
        <w:jc w:val="both"/>
        <w:rPr>
          <w:rFonts w:ascii="Arial" w:hAnsi="Arial" w:cs="Arial"/>
          <w:sz w:val="28"/>
          <w:szCs w:val="28"/>
        </w:rPr>
      </w:pPr>
      <w:r>
        <w:rPr>
          <w:rFonts w:ascii="Arial" w:hAnsi="Arial" w:cs="Arial"/>
          <w:sz w:val="28"/>
          <w:szCs w:val="28"/>
        </w:rPr>
        <w:t>La estructura de este tipo de párrafo es inversa a la anterior: al inicio están las ideas de desarrollo, y la idea central va al final como una especie de conclusión.</w:t>
      </w:r>
    </w:p>
    <w:p w:rsidR="00360837" w:rsidRPr="00983391" w:rsidRDefault="00360837" w:rsidP="00360837">
      <w:pPr>
        <w:tabs>
          <w:tab w:val="left" w:pos="709"/>
        </w:tabs>
        <w:jc w:val="both"/>
        <w:rPr>
          <w:rFonts w:ascii="Arial" w:hAnsi="Arial" w:cs="Arial"/>
          <w:sz w:val="24"/>
          <w:szCs w:val="24"/>
        </w:rPr>
      </w:pPr>
      <w:r>
        <w:rPr>
          <w:rFonts w:ascii="Arial" w:hAnsi="Arial" w:cs="Arial"/>
          <w:sz w:val="24"/>
          <w:szCs w:val="24"/>
        </w:rPr>
        <w:t>E</w:t>
      </w:r>
      <w:r w:rsidRPr="00983391">
        <w:rPr>
          <w:rFonts w:ascii="Arial" w:hAnsi="Arial" w:cs="Arial"/>
          <w:sz w:val="24"/>
          <w:szCs w:val="24"/>
        </w:rPr>
        <w:t>JEMPLO</w:t>
      </w:r>
    </w:p>
    <w:p w:rsidR="00360837" w:rsidRPr="00777518" w:rsidRDefault="00360837" w:rsidP="00360837">
      <w:pPr>
        <w:tabs>
          <w:tab w:val="left" w:pos="709"/>
        </w:tabs>
        <w:jc w:val="both"/>
        <w:rPr>
          <w:rFonts w:ascii="Arial" w:hAnsi="Arial" w:cs="Arial"/>
          <w:i/>
          <w:sz w:val="28"/>
          <w:szCs w:val="28"/>
        </w:rPr>
      </w:pPr>
      <w:r w:rsidRPr="00777518">
        <w:rPr>
          <w:rFonts w:ascii="Arial" w:hAnsi="Arial" w:cs="Arial"/>
          <w:i/>
          <w:sz w:val="28"/>
          <w:szCs w:val="28"/>
        </w:rPr>
        <w:t>Usted habrá presen</w:t>
      </w:r>
      <w:r>
        <w:rPr>
          <w:rFonts w:ascii="Arial" w:hAnsi="Arial" w:cs="Arial"/>
          <w:i/>
          <w:sz w:val="28"/>
          <w:szCs w:val="28"/>
        </w:rPr>
        <w:t>ciado algunas de esas discusiones</w:t>
      </w:r>
      <w:r w:rsidRPr="00777518">
        <w:rPr>
          <w:rFonts w:ascii="Arial" w:hAnsi="Arial" w:cs="Arial"/>
          <w:i/>
          <w:sz w:val="28"/>
          <w:szCs w:val="28"/>
        </w:rPr>
        <w:t xml:space="preserve"> acaloradas en que después de gastar mucho tiempo y esfuerzo, cada uno termina como había empezado. Ninguno de l</w:t>
      </w:r>
      <w:r>
        <w:rPr>
          <w:rFonts w:ascii="Arial" w:hAnsi="Arial" w:cs="Arial"/>
          <w:i/>
          <w:sz w:val="28"/>
          <w:szCs w:val="28"/>
        </w:rPr>
        <w:t>os</w:t>
      </w:r>
      <w:r w:rsidRPr="00777518">
        <w:rPr>
          <w:rFonts w:ascii="Arial" w:hAnsi="Arial" w:cs="Arial"/>
          <w:i/>
          <w:sz w:val="28"/>
          <w:szCs w:val="28"/>
        </w:rPr>
        <w:t xml:space="preserve"> interlocutores se ha tomado la molestia de escuchar realmente al otro. Cada uno se ha limitado a exponer, repetir y reiterar su modo particular de ver el problema sin dedicarle la debida atención a la opinión del contario. En vez de un diálogo o de una conversación, puede decirse que no ha habido más que dos monólogos alternantes.</w:t>
      </w:r>
    </w:p>
    <w:p w:rsidR="00360837" w:rsidRPr="00604919" w:rsidRDefault="00360837" w:rsidP="00360837">
      <w:pPr>
        <w:jc w:val="both"/>
        <w:rPr>
          <w:rFonts w:ascii="Arial" w:hAnsi="Arial" w:cs="Arial"/>
          <w:sz w:val="28"/>
          <w:szCs w:val="28"/>
        </w:rPr>
      </w:pPr>
      <w:r>
        <w:rPr>
          <w:rFonts w:ascii="Arial" w:hAnsi="Arial" w:cs="Arial"/>
          <w:sz w:val="28"/>
          <w:szCs w:val="28"/>
        </w:rPr>
        <w:t>Hay tres oraciones iniciales que expresan las ideas de desarrollo: discusiones acaloradas, nadie escucha al otro, cada uno repite su punto de vista. Al final se encuentra la idea central: diálogos que a veces no son más que monólogos. El párrafo inductivo es menos frecuente, ya que exige un mayor rigor en la estructura y en la secuencia lógica.</w:t>
      </w:r>
    </w:p>
    <w:p w:rsidR="00351C03" w:rsidRDefault="00351C03" w:rsidP="006F4A34">
      <w:pPr>
        <w:jc w:val="both"/>
        <w:rPr>
          <w:rFonts w:ascii="Arial" w:hAnsi="Arial" w:cs="Arial"/>
          <w:b/>
          <w:sz w:val="24"/>
          <w:szCs w:val="24"/>
        </w:rPr>
      </w:pPr>
    </w:p>
    <w:p w:rsidR="00AA5B58" w:rsidRDefault="00AA5B58" w:rsidP="006F4A34">
      <w:pPr>
        <w:jc w:val="both"/>
        <w:rPr>
          <w:rFonts w:ascii="Arial" w:hAnsi="Arial" w:cs="Arial"/>
          <w:b/>
          <w:sz w:val="24"/>
          <w:szCs w:val="24"/>
        </w:rPr>
      </w:pPr>
    </w:p>
    <w:p w:rsidR="00AA5B58" w:rsidRDefault="00AA5B58" w:rsidP="006F4A34">
      <w:pPr>
        <w:jc w:val="both"/>
        <w:rPr>
          <w:rFonts w:ascii="Arial" w:hAnsi="Arial" w:cs="Arial"/>
          <w:b/>
          <w:sz w:val="24"/>
          <w:szCs w:val="24"/>
        </w:rPr>
      </w:pPr>
    </w:p>
    <w:p w:rsidR="006B3B63" w:rsidRPr="006B3B63" w:rsidRDefault="006B3B63" w:rsidP="006B3B63">
      <w:pPr>
        <w:jc w:val="both"/>
        <w:rPr>
          <w:rFonts w:ascii="Arial" w:hAnsi="Arial" w:cs="Arial"/>
          <w:b/>
          <w:sz w:val="72"/>
          <w:szCs w:val="72"/>
        </w:rPr>
      </w:pPr>
      <w:r w:rsidRPr="006B3B63">
        <w:rPr>
          <w:rFonts w:ascii="Arial" w:hAnsi="Arial" w:cs="Arial"/>
          <w:b/>
          <w:sz w:val="72"/>
          <w:szCs w:val="72"/>
        </w:rPr>
        <w:lastRenderedPageBreak/>
        <w:t>2</w:t>
      </w:r>
    </w:p>
    <w:p w:rsidR="006B3B63" w:rsidRPr="006B3B63" w:rsidRDefault="006B3B63" w:rsidP="006B3B63">
      <w:pPr>
        <w:jc w:val="both"/>
        <w:rPr>
          <w:rFonts w:ascii="Arial" w:hAnsi="Arial" w:cs="Arial"/>
          <w:b/>
          <w:sz w:val="24"/>
          <w:szCs w:val="24"/>
        </w:rPr>
      </w:pPr>
      <w:r w:rsidRPr="006B3B63">
        <w:rPr>
          <w:rFonts w:ascii="Arial" w:hAnsi="Arial" w:cs="Arial"/>
          <w:b/>
          <w:sz w:val="24"/>
          <w:szCs w:val="24"/>
        </w:rPr>
        <w:t>LA DESCRIPCIÓN EN TEXTOS ACADÉMICOS</w:t>
      </w:r>
    </w:p>
    <w:p w:rsidR="006B3B63" w:rsidRPr="006B3B63" w:rsidRDefault="006B3B63" w:rsidP="006B3B63">
      <w:pPr>
        <w:spacing w:after="0" w:line="240" w:lineRule="auto"/>
        <w:jc w:val="both"/>
        <w:rPr>
          <w:rFonts w:ascii="Arial" w:eastAsia="Times New Roman" w:hAnsi="Arial" w:cs="Arial"/>
          <w:sz w:val="28"/>
          <w:szCs w:val="28"/>
        </w:rPr>
      </w:pPr>
      <w:r w:rsidRPr="006B3B63">
        <w:rPr>
          <w:rFonts w:ascii="Arial" w:eastAsia="Times New Roman" w:hAnsi="Arial" w:cs="Arial"/>
          <w:sz w:val="28"/>
          <w:szCs w:val="28"/>
        </w:rPr>
        <w:t>La descripción tiene por fin dar a conocer un fenómeno real: sus partes, características, uso y finalidad. Entre los elem</w:t>
      </w:r>
      <w:r w:rsidR="0023770A">
        <w:rPr>
          <w:rFonts w:ascii="Arial" w:eastAsia="Times New Roman" w:hAnsi="Arial" w:cs="Arial"/>
          <w:sz w:val="28"/>
          <w:szCs w:val="28"/>
        </w:rPr>
        <w:t>entos fundamentales de un texto</w:t>
      </w:r>
      <w:r w:rsidRPr="006B3B63">
        <w:rPr>
          <w:rFonts w:ascii="Arial" w:eastAsia="Times New Roman" w:hAnsi="Arial" w:cs="Arial"/>
          <w:sz w:val="28"/>
          <w:szCs w:val="28"/>
        </w:rPr>
        <w:t xml:space="preserve"> descriptivo, están los siguientes:</w:t>
      </w:r>
    </w:p>
    <w:p w:rsidR="006B3B63" w:rsidRPr="006B3B63" w:rsidRDefault="006B3B63" w:rsidP="006B3B63">
      <w:pPr>
        <w:spacing w:after="0" w:line="240" w:lineRule="auto"/>
        <w:jc w:val="both"/>
        <w:rPr>
          <w:rFonts w:ascii="Arial" w:eastAsia="Times New Roman" w:hAnsi="Arial" w:cs="Arial"/>
          <w:sz w:val="28"/>
          <w:szCs w:val="28"/>
        </w:rPr>
      </w:pPr>
    </w:p>
    <w:p w:rsidR="006B3B63" w:rsidRPr="006B3B63" w:rsidRDefault="006B3B63" w:rsidP="00585F63">
      <w:pPr>
        <w:numPr>
          <w:ilvl w:val="0"/>
          <w:numId w:val="5"/>
        </w:numPr>
        <w:spacing w:after="0" w:line="240" w:lineRule="auto"/>
        <w:jc w:val="both"/>
        <w:rPr>
          <w:rFonts w:ascii="Arial" w:eastAsia="Times New Roman" w:hAnsi="Arial" w:cs="Arial"/>
          <w:sz w:val="28"/>
          <w:szCs w:val="28"/>
        </w:rPr>
      </w:pPr>
      <w:r w:rsidRPr="006B3B63">
        <w:rPr>
          <w:rFonts w:ascii="Arial" w:eastAsia="Times New Roman" w:hAnsi="Arial" w:cs="Arial"/>
          <w:sz w:val="28"/>
          <w:szCs w:val="28"/>
        </w:rPr>
        <w:t>La precisión y la objetividad en la observación.</w:t>
      </w:r>
    </w:p>
    <w:p w:rsidR="006B3B63" w:rsidRPr="006B3B63" w:rsidRDefault="006B3B63" w:rsidP="006B3B63">
      <w:pPr>
        <w:spacing w:after="0" w:line="240" w:lineRule="auto"/>
        <w:ind w:left="720"/>
        <w:jc w:val="both"/>
        <w:rPr>
          <w:rFonts w:ascii="Arial" w:eastAsia="Times New Roman" w:hAnsi="Arial" w:cs="Arial"/>
          <w:sz w:val="28"/>
          <w:szCs w:val="28"/>
        </w:rPr>
      </w:pPr>
    </w:p>
    <w:p w:rsidR="006B3B63" w:rsidRPr="006B3B63" w:rsidRDefault="006B3B63" w:rsidP="00585F63">
      <w:pPr>
        <w:numPr>
          <w:ilvl w:val="0"/>
          <w:numId w:val="5"/>
        </w:numPr>
        <w:spacing w:after="0" w:line="240" w:lineRule="auto"/>
        <w:jc w:val="both"/>
        <w:rPr>
          <w:rFonts w:ascii="Arial" w:eastAsia="Times New Roman" w:hAnsi="Arial" w:cs="Arial"/>
          <w:sz w:val="28"/>
          <w:szCs w:val="28"/>
        </w:rPr>
      </w:pPr>
      <w:r w:rsidRPr="006B3B63">
        <w:rPr>
          <w:rFonts w:ascii="Arial" w:eastAsia="Times New Roman" w:hAnsi="Arial" w:cs="Arial"/>
          <w:sz w:val="28"/>
          <w:szCs w:val="28"/>
        </w:rPr>
        <w:t>La claridad en la exposición, mediante la exactitud de las palabras que se emplean.</w:t>
      </w:r>
    </w:p>
    <w:p w:rsidR="006B3B63" w:rsidRPr="006B3B63" w:rsidRDefault="006B3B63" w:rsidP="006B3B63">
      <w:pPr>
        <w:spacing w:after="0" w:line="240" w:lineRule="auto"/>
        <w:jc w:val="both"/>
        <w:rPr>
          <w:rFonts w:ascii="Arial" w:eastAsia="Times New Roman" w:hAnsi="Arial" w:cs="Arial"/>
          <w:sz w:val="28"/>
          <w:szCs w:val="28"/>
        </w:rPr>
      </w:pPr>
    </w:p>
    <w:p w:rsidR="006B3B63" w:rsidRPr="006B3B63" w:rsidRDefault="006B3B63" w:rsidP="00585F63">
      <w:pPr>
        <w:numPr>
          <w:ilvl w:val="0"/>
          <w:numId w:val="5"/>
        </w:numPr>
        <w:spacing w:after="0" w:line="240" w:lineRule="auto"/>
        <w:jc w:val="both"/>
        <w:rPr>
          <w:rFonts w:ascii="Arial" w:eastAsia="Times New Roman" w:hAnsi="Arial" w:cs="Arial"/>
          <w:sz w:val="28"/>
          <w:szCs w:val="28"/>
        </w:rPr>
      </w:pPr>
      <w:r w:rsidRPr="006B3B63">
        <w:rPr>
          <w:rFonts w:ascii="Arial" w:eastAsia="Times New Roman" w:hAnsi="Arial" w:cs="Arial"/>
          <w:sz w:val="28"/>
          <w:szCs w:val="28"/>
        </w:rPr>
        <w:t>La lógica presentación de los elementos, mediante una estricta y rigurosa ordenación.</w:t>
      </w:r>
    </w:p>
    <w:p w:rsidR="006B3B63" w:rsidRPr="006B3B63" w:rsidRDefault="006B3B63" w:rsidP="006B3B63">
      <w:pPr>
        <w:rPr>
          <w:rFonts w:ascii="Arial" w:hAnsi="Arial" w:cs="Arial"/>
          <w:sz w:val="28"/>
          <w:szCs w:val="28"/>
        </w:rPr>
      </w:pPr>
    </w:p>
    <w:p w:rsidR="006B3B63" w:rsidRPr="006B3B63" w:rsidRDefault="0023770A" w:rsidP="006B3B6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-Para describir </w:t>
      </w:r>
      <w:r w:rsidR="006B3B63" w:rsidRPr="006B3B63">
        <w:rPr>
          <w:rFonts w:ascii="Arial" w:eastAsia="Times New Roman" w:hAnsi="Arial" w:cs="Arial"/>
          <w:sz w:val="28"/>
          <w:szCs w:val="28"/>
        </w:rPr>
        <w:t xml:space="preserve">correctamente el contexto o la situación, necesitamos palabras cuyos significados sean claros y precisos; es decir,  palabras que se ajusten a la realidad. </w:t>
      </w:r>
    </w:p>
    <w:p w:rsidR="006B3B63" w:rsidRPr="006B3B63" w:rsidRDefault="006B3B63" w:rsidP="006B3B63">
      <w:pPr>
        <w:jc w:val="both"/>
        <w:rPr>
          <w:rFonts w:ascii="Arial" w:hAnsi="Arial" w:cs="Arial"/>
          <w:b/>
          <w:sz w:val="24"/>
          <w:szCs w:val="24"/>
        </w:rPr>
      </w:pPr>
    </w:p>
    <w:p w:rsidR="006B3B63" w:rsidRPr="001F3632" w:rsidRDefault="006B3B63" w:rsidP="006B3B63">
      <w:pPr>
        <w:jc w:val="both"/>
        <w:rPr>
          <w:rFonts w:ascii="Arial" w:hAnsi="Arial" w:cs="Arial"/>
          <w:b/>
          <w:sz w:val="28"/>
          <w:szCs w:val="28"/>
        </w:rPr>
      </w:pPr>
    </w:p>
    <w:p w:rsidR="006B3B63" w:rsidRPr="001F3632" w:rsidRDefault="006B3B63" w:rsidP="006B3B63">
      <w:pPr>
        <w:rPr>
          <w:rFonts w:ascii="Arial" w:hAnsi="Arial" w:cs="Arial"/>
          <w:b/>
          <w:sz w:val="28"/>
          <w:szCs w:val="28"/>
        </w:rPr>
      </w:pPr>
      <w:r w:rsidRPr="001F3632">
        <w:rPr>
          <w:rFonts w:ascii="Arial" w:hAnsi="Arial" w:cs="Arial"/>
          <w:b/>
          <w:sz w:val="28"/>
          <w:szCs w:val="28"/>
        </w:rPr>
        <w:t>1 Propiedad y precisión. Claridad y objetividad</w:t>
      </w:r>
    </w:p>
    <w:p w:rsidR="006B3B63" w:rsidRPr="006B3B63" w:rsidRDefault="006B3B63" w:rsidP="006B3B63">
      <w:pPr>
        <w:widowControl w:val="0"/>
        <w:spacing w:after="0" w:line="240" w:lineRule="auto"/>
        <w:rPr>
          <w:rFonts w:ascii="Arial" w:eastAsia="Times New Roman" w:hAnsi="Arial" w:cs="Arial"/>
          <w:b/>
          <w:sz w:val="28"/>
          <w:szCs w:val="28"/>
        </w:rPr>
      </w:pPr>
    </w:p>
    <w:p w:rsidR="006B3B63" w:rsidRPr="006B3B63" w:rsidRDefault="006B3B63" w:rsidP="006B3B63">
      <w:pPr>
        <w:widowControl w:val="0"/>
        <w:spacing w:after="0" w:line="240" w:lineRule="auto"/>
        <w:rPr>
          <w:rFonts w:ascii="Arial" w:eastAsia="Times New Roman" w:hAnsi="Arial" w:cs="Arial"/>
          <w:b/>
          <w:sz w:val="28"/>
          <w:szCs w:val="28"/>
        </w:rPr>
      </w:pPr>
      <w:r w:rsidRPr="006B3B63">
        <w:rPr>
          <w:rFonts w:ascii="Arial" w:eastAsia="Times New Roman" w:hAnsi="Arial" w:cs="Arial"/>
          <w:b/>
          <w:sz w:val="28"/>
          <w:szCs w:val="28"/>
        </w:rPr>
        <w:t xml:space="preserve">Propiedad </w:t>
      </w:r>
    </w:p>
    <w:p w:rsidR="006B3B63" w:rsidRPr="006B3B63" w:rsidRDefault="006B3B63" w:rsidP="006B3B63">
      <w:pPr>
        <w:widowControl w:val="0"/>
        <w:jc w:val="both"/>
        <w:rPr>
          <w:rFonts w:ascii="Arial" w:hAnsi="Arial" w:cs="Arial"/>
          <w:sz w:val="28"/>
          <w:szCs w:val="28"/>
        </w:rPr>
      </w:pP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La propiedad y precisión léxica se cumple cuando los vocablos utilizados se ajustan exactamente a lo que se pretende expresar. El principal obstáculo para lograr un estilo caracterizado por la "propiedad" es la vaguedad e imprecisión.</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 xml:space="preserve">Es fácil incurrir en </w:t>
      </w:r>
      <w:r w:rsidRPr="006B3B63">
        <w:rPr>
          <w:rFonts w:ascii="Arial" w:hAnsi="Arial" w:cs="Arial"/>
          <w:i/>
          <w:sz w:val="28"/>
          <w:szCs w:val="28"/>
        </w:rPr>
        <w:t>vaguedad</w:t>
      </w:r>
      <w:r w:rsidRPr="006B3B63">
        <w:rPr>
          <w:rFonts w:ascii="Arial" w:hAnsi="Arial" w:cs="Arial"/>
          <w:sz w:val="28"/>
          <w:szCs w:val="28"/>
        </w:rPr>
        <w:t xml:space="preserve"> cuando se utilizan adjetivos como "extraordinario", "fabuloso", "magnífico", "sensacional". etc. Estos adjetivos nunca precisan el elogio que desea hacerse, no caracterizan absolutamente nada.</w:t>
      </w:r>
    </w:p>
    <w:p w:rsidR="006B3B63" w:rsidRPr="006B3B63" w:rsidRDefault="006B3B63" w:rsidP="006B3B63">
      <w:pPr>
        <w:widowControl w:val="0"/>
        <w:spacing w:after="0" w:line="240" w:lineRule="auto"/>
        <w:rPr>
          <w:rFonts w:ascii="Arial" w:eastAsia="Times New Roman" w:hAnsi="Arial" w:cs="Arial"/>
          <w:sz w:val="28"/>
          <w:szCs w:val="28"/>
        </w:rPr>
      </w:pPr>
    </w:p>
    <w:p w:rsidR="006B3B63" w:rsidRPr="001F3632" w:rsidRDefault="006B3B63" w:rsidP="006B3B63">
      <w:pPr>
        <w:widowControl w:val="0"/>
        <w:rPr>
          <w:rFonts w:ascii="Arial" w:hAnsi="Arial" w:cs="Arial"/>
          <w:b/>
          <w:sz w:val="20"/>
          <w:szCs w:val="20"/>
        </w:rPr>
      </w:pPr>
      <w:r w:rsidRPr="001F3632">
        <w:rPr>
          <w:rFonts w:ascii="Arial" w:hAnsi="Arial" w:cs="Arial"/>
          <w:b/>
          <w:sz w:val="20"/>
          <w:szCs w:val="20"/>
        </w:rPr>
        <w:t>EJEMPLOS</w:t>
      </w:r>
    </w:p>
    <w:p w:rsidR="006B3B63" w:rsidRPr="006B3B63" w:rsidRDefault="006B3B63" w:rsidP="00585F63">
      <w:pPr>
        <w:widowControl w:val="0"/>
        <w:numPr>
          <w:ilvl w:val="0"/>
          <w:numId w:val="12"/>
        </w:numPr>
        <w:rPr>
          <w:rFonts w:ascii="Arial" w:hAnsi="Arial" w:cs="Arial"/>
          <w:i/>
          <w:sz w:val="28"/>
          <w:szCs w:val="28"/>
        </w:rPr>
      </w:pPr>
      <w:r w:rsidRPr="006B3B63">
        <w:rPr>
          <w:rFonts w:ascii="Arial" w:hAnsi="Arial" w:cs="Arial"/>
          <w:i/>
          <w:sz w:val="28"/>
          <w:szCs w:val="28"/>
        </w:rPr>
        <w:lastRenderedPageBreak/>
        <w:t xml:space="preserve">Se trata de un paisaje marino </w:t>
      </w:r>
      <w:r w:rsidRPr="006B3B63">
        <w:rPr>
          <w:rFonts w:ascii="Arial" w:hAnsi="Arial" w:cs="Arial"/>
          <w:b/>
          <w:i/>
          <w:sz w:val="28"/>
          <w:szCs w:val="28"/>
        </w:rPr>
        <w:t>extraordinario.</w:t>
      </w:r>
    </w:p>
    <w:p w:rsidR="006B3B63" w:rsidRPr="006B3B63" w:rsidRDefault="006B3B63" w:rsidP="00585F63">
      <w:pPr>
        <w:widowControl w:val="0"/>
        <w:numPr>
          <w:ilvl w:val="0"/>
          <w:numId w:val="12"/>
        </w:numPr>
        <w:rPr>
          <w:rFonts w:ascii="Arial" w:hAnsi="Arial" w:cs="Arial"/>
          <w:b/>
          <w:i/>
          <w:sz w:val="28"/>
          <w:szCs w:val="28"/>
        </w:rPr>
      </w:pPr>
      <w:r w:rsidRPr="006B3B63">
        <w:rPr>
          <w:rFonts w:ascii="Arial" w:hAnsi="Arial" w:cs="Arial"/>
          <w:i/>
          <w:sz w:val="28"/>
          <w:szCs w:val="28"/>
        </w:rPr>
        <w:t xml:space="preserve">Se publica esta novela </w:t>
      </w:r>
      <w:r w:rsidRPr="006B3B63">
        <w:rPr>
          <w:rFonts w:ascii="Arial" w:hAnsi="Arial" w:cs="Arial"/>
          <w:b/>
          <w:i/>
          <w:sz w:val="28"/>
          <w:szCs w:val="28"/>
        </w:rPr>
        <w:t>magnífica.</w:t>
      </w:r>
    </w:p>
    <w:p w:rsidR="006B3B63" w:rsidRPr="006B3B63" w:rsidRDefault="006B3B63" w:rsidP="00585F63">
      <w:pPr>
        <w:widowControl w:val="0"/>
        <w:numPr>
          <w:ilvl w:val="0"/>
          <w:numId w:val="12"/>
        </w:numPr>
        <w:rPr>
          <w:rFonts w:ascii="Arial" w:hAnsi="Arial" w:cs="Arial"/>
          <w:i/>
          <w:sz w:val="28"/>
          <w:szCs w:val="28"/>
        </w:rPr>
      </w:pPr>
      <w:r w:rsidRPr="006B3B63">
        <w:rPr>
          <w:rFonts w:ascii="Arial" w:hAnsi="Arial" w:cs="Arial"/>
          <w:i/>
          <w:sz w:val="28"/>
          <w:szCs w:val="28"/>
        </w:rPr>
        <w:t>Un</w:t>
      </w:r>
      <w:r w:rsidRPr="006B3B63">
        <w:rPr>
          <w:rFonts w:ascii="Arial" w:hAnsi="Arial" w:cs="Arial"/>
          <w:b/>
          <w:i/>
          <w:sz w:val="28"/>
          <w:szCs w:val="28"/>
        </w:rPr>
        <w:t xml:space="preserve"> estupendo</w:t>
      </w:r>
      <w:r w:rsidRPr="006B3B63">
        <w:rPr>
          <w:rFonts w:ascii="Arial" w:hAnsi="Arial" w:cs="Arial"/>
          <w:i/>
          <w:sz w:val="28"/>
          <w:szCs w:val="28"/>
        </w:rPr>
        <w:t xml:space="preserve"> ensayo sobre el campesino.</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Es evidente que en todos esos casos se está dando un juicio de valor, pero tan vago que no precisa nada. Otros adjetivos hubiesen señalado con más exactitud los valores:</w:t>
      </w:r>
    </w:p>
    <w:p w:rsidR="006B3B63" w:rsidRPr="006B3B63" w:rsidRDefault="006B3B63" w:rsidP="00585F63">
      <w:pPr>
        <w:widowControl w:val="0"/>
        <w:numPr>
          <w:ilvl w:val="0"/>
          <w:numId w:val="13"/>
        </w:numPr>
        <w:rPr>
          <w:rFonts w:ascii="Arial" w:hAnsi="Arial" w:cs="Arial"/>
          <w:i/>
          <w:sz w:val="28"/>
          <w:szCs w:val="28"/>
        </w:rPr>
      </w:pPr>
      <w:r w:rsidRPr="006B3B63">
        <w:rPr>
          <w:rFonts w:ascii="Arial" w:hAnsi="Arial" w:cs="Arial"/>
          <w:i/>
          <w:sz w:val="28"/>
          <w:szCs w:val="28"/>
        </w:rPr>
        <w:t xml:space="preserve">Se trata de un paisaje marino </w:t>
      </w:r>
      <w:r w:rsidRPr="006B3B63">
        <w:rPr>
          <w:rFonts w:ascii="Arial" w:hAnsi="Arial" w:cs="Arial"/>
          <w:b/>
          <w:i/>
          <w:sz w:val="28"/>
          <w:szCs w:val="28"/>
        </w:rPr>
        <w:t>solitario y primitivo.</w:t>
      </w:r>
    </w:p>
    <w:p w:rsidR="006B3B63" w:rsidRPr="006B3B63" w:rsidRDefault="006B3B63" w:rsidP="00585F63">
      <w:pPr>
        <w:widowControl w:val="0"/>
        <w:numPr>
          <w:ilvl w:val="0"/>
          <w:numId w:val="13"/>
        </w:numPr>
        <w:rPr>
          <w:rFonts w:ascii="Arial" w:hAnsi="Arial" w:cs="Arial"/>
          <w:i/>
          <w:sz w:val="28"/>
          <w:szCs w:val="28"/>
        </w:rPr>
      </w:pPr>
      <w:r w:rsidRPr="006B3B63">
        <w:rPr>
          <w:rFonts w:ascii="Arial" w:hAnsi="Arial" w:cs="Arial"/>
          <w:i/>
          <w:sz w:val="28"/>
          <w:szCs w:val="28"/>
        </w:rPr>
        <w:t xml:space="preserve">Se publica esta novela </w:t>
      </w:r>
      <w:r w:rsidRPr="006B3B63">
        <w:rPr>
          <w:rFonts w:ascii="Arial" w:hAnsi="Arial" w:cs="Arial"/>
          <w:b/>
          <w:i/>
          <w:sz w:val="28"/>
          <w:szCs w:val="28"/>
        </w:rPr>
        <w:t>construida dramáticamente.</w:t>
      </w:r>
    </w:p>
    <w:p w:rsidR="006B3B63" w:rsidRPr="006B3B63" w:rsidRDefault="006B3B63" w:rsidP="00585F63">
      <w:pPr>
        <w:widowControl w:val="0"/>
        <w:numPr>
          <w:ilvl w:val="0"/>
          <w:numId w:val="13"/>
        </w:numPr>
        <w:rPr>
          <w:rFonts w:ascii="Arial" w:hAnsi="Arial" w:cs="Arial"/>
          <w:i/>
          <w:sz w:val="28"/>
          <w:szCs w:val="28"/>
        </w:rPr>
      </w:pPr>
      <w:r w:rsidRPr="006B3B63">
        <w:rPr>
          <w:rFonts w:ascii="Arial" w:hAnsi="Arial" w:cs="Arial"/>
          <w:i/>
          <w:sz w:val="28"/>
          <w:szCs w:val="28"/>
        </w:rPr>
        <w:t xml:space="preserve">Un ensayo de </w:t>
      </w:r>
      <w:r w:rsidRPr="006B3B63">
        <w:rPr>
          <w:rFonts w:ascii="Arial" w:hAnsi="Arial" w:cs="Arial"/>
          <w:b/>
          <w:i/>
          <w:sz w:val="28"/>
          <w:szCs w:val="28"/>
        </w:rPr>
        <w:t>clara denuncia</w:t>
      </w:r>
      <w:r w:rsidRPr="006B3B63">
        <w:rPr>
          <w:rFonts w:ascii="Arial" w:hAnsi="Arial" w:cs="Arial"/>
          <w:i/>
          <w:sz w:val="28"/>
          <w:szCs w:val="28"/>
        </w:rPr>
        <w:t xml:space="preserve"> sobre el campesino.</w:t>
      </w:r>
    </w:p>
    <w:p w:rsidR="006B3B63" w:rsidRPr="006B3B63" w:rsidRDefault="006B3B63" w:rsidP="006B3B63">
      <w:pPr>
        <w:widowControl w:val="0"/>
        <w:rPr>
          <w:rFonts w:ascii="Arial" w:hAnsi="Arial" w:cs="Arial"/>
          <w:sz w:val="28"/>
          <w:szCs w:val="28"/>
        </w:rPr>
      </w:pPr>
    </w:p>
    <w:p w:rsidR="006B3B63" w:rsidRPr="006B3B63" w:rsidRDefault="006B3B63" w:rsidP="006B3B63">
      <w:pPr>
        <w:widowControl w:val="0"/>
        <w:rPr>
          <w:rFonts w:ascii="Arial" w:hAnsi="Arial" w:cs="Arial"/>
          <w:b/>
          <w:sz w:val="24"/>
          <w:szCs w:val="24"/>
        </w:rPr>
      </w:pPr>
      <w:r w:rsidRPr="006B3B63">
        <w:rPr>
          <w:rFonts w:ascii="Arial" w:hAnsi="Arial" w:cs="Arial"/>
          <w:b/>
          <w:sz w:val="24"/>
          <w:szCs w:val="24"/>
        </w:rPr>
        <w:t xml:space="preserve">EJERCICIO </w:t>
      </w:r>
    </w:p>
    <w:p w:rsidR="006B3B63" w:rsidRPr="006B3B63" w:rsidRDefault="006B3B63" w:rsidP="006B3B63">
      <w:pPr>
        <w:widowControl w:val="0"/>
        <w:rPr>
          <w:rFonts w:ascii="Arial" w:hAnsi="Arial" w:cs="Arial"/>
          <w:sz w:val="28"/>
          <w:szCs w:val="28"/>
        </w:rPr>
      </w:pPr>
      <w:r w:rsidRPr="006B3B63">
        <w:rPr>
          <w:rFonts w:ascii="Arial" w:hAnsi="Arial" w:cs="Arial"/>
          <w:sz w:val="28"/>
          <w:szCs w:val="28"/>
        </w:rPr>
        <w:t>Sustituir los adjetivos en negrita por otros más precisos:</w:t>
      </w:r>
    </w:p>
    <w:p w:rsidR="006B3B63" w:rsidRPr="006B3B63" w:rsidRDefault="006B3B63" w:rsidP="006B3B63">
      <w:pPr>
        <w:widowControl w:val="0"/>
        <w:rPr>
          <w:rFonts w:ascii="Arial" w:hAnsi="Arial" w:cs="Arial"/>
          <w:sz w:val="28"/>
          <w:szCs w:val="28"/>
        </w:rPr>
      </w:pPr>
    </w:p>
    <w:p w:rsidR="006B3B63" w:rsidRPr="006B3B63" w:rsidRDefault="006B3B63" w:rsidP="00585F63">
      <w:pPr>
        <w:widowControl w:val="0"/>
        <w:numPr>
          <w:ilvl w:val="0"/>
          <w:numId w:val="20"/>
        </w:numPr>
        <w:contextualSpacing/>
        <w:rPr>
          <w:rFonts w:ascii="Arial" w:hAnsi="Arial" w:cs="Arial"/>
          <w:i/>
          <w:sz w:val="28"/>
          <w:szCs w:val="28"/>
        </w:rPr>
      </w:pPr>
      <w:r w:rsidRPr="006B3B63">
        <w:rPr>
          <w:rFonts w:ascii="Arial" w:hAnsi="Arial" w:cs="Arial"/>
          <w:i/>
          <w:sz w:val="28"/>
          <w:szCs w:val="28"/>
        </w:rPr>
        <w:t xml:space="preserve">En el festival se proyectó una película </w:t>
      </w:r>
      <w:r w:rsidRPr="006B3B63">
        <w:rPr>
          <w:rFonts w:ascii="Arial" w:hAnsi="Arial" w:cs="Arial"/>
          <w:b/>
          <w:i/>
          <w:sz w:val="28"/>
          <w:szCs w:val="28"/>
        </w:rPr>
        <w:t>asombrosa.</w:t>
      </w:r>
    </w:p>
    <w:p w:rsidR="006B3B63" w:rsidRPr="006B3B63" w:rsidRDefault="006B3B63" w:rsidP="00585F63">
      <w:pPr>
        <w:widowControl w:val="0"/>
        <w:numPr>
          <w:ilvl w:val="0"/>
          <w:numId w:val="20"/>
        </w:numPr>
        <w:contextualSpacing/>
        <w:jc w:val="both"/>
        <w:rPr>
          <w:rFonts w:ascii="Arial" w:hAnsi="Arial" w:cs="Arial"/>
          <w:i/>
          <w:sz w:val="28"/>
          <w:szCs w:val="28"/>
        </w:rPr>
      </w:pPr>
      <w:r w:rsidRPr="006B3B63">
        <w:rPr>
          <w:rFonts w:ascii="Arial" w:hAnsi="Arial" w:cs="Arial"/>
          <w:i/>
          <w:sz w:val="28"/>
          <w:szCs w:val="28"/>
        </w:rPr>
        <w:t xml:space="preserve">Las obras presentadas al concurso de pintura fueron de calidad </w:t>
      </w:r>
      <w:r w:rsidRPr="006B3B63">
        <w:rPr>
          <w:rFonts w:ascii="Arial" w:hAnsi="Arial" w:cs="Arial"/>
          <w:b/>
          <w:i/>
          <w:sz w:val="28"/>
          <w:szCs w:val="28"/>
        </w:rPr>
        <w:t>extraordinaria.</w:t>
      </w:r>
    </w:p>
    <w:p w:rsidR="006B3B63" w:rsidRPr="006B3B63" w:rsidRDefault="006B3B63" w:rsidP="00585F63">
      <w:pPr>
        <w:widowControl w:val="0"/>
        <w:numPr>
          <w:ilvl w:val="0"/>
          <w:numId w:val="20"/>
        </w:numPr>
        <w:contextualSpacing/>
        <w:jc w:val="both"/>
        <w:rPr>
          <w:rFonts w:ascii="Arial" w:hAnsi="Arial" w:cs="Arial"/>
          <w:i/>
          <w:sz w:val="28"/>
          <w:szCs w:val="28"/>
        </w:rPr>
      </w:pPr>
      <w:r w:rsidRPr="006B3B63">
        <w:rPr>
          <w:rFonts w:ascii="Arial" w:hAnsi="Arial" w:cs="Arial"/>
          <w:i/>
          <w:sz w:val="28"/>
          <w:szCs w:val="28"/>
        </w:rPr>
        <w:t xml:space="preserve">Es </w:t>
      </w:r>
      <w:r w:rsidRPr="006B3B63">
        <w:rPr>
          <w:rFonts w:ascii="Arial" w:hAnsi="Arial" w:cs="Arial"/>
          <w:b/>
          <w:i/>
          <w:sz w:val="28"/>
          <w:szCs w:val="28"/>
        </w:rPr>
        <w:t>estupendo</w:t>
      </w:r>
      <w:r w:rsidRPr="006B3B63">
        <w:rPr>
          <w:rFonts w:ascii="Arial" w:hAnsi="Arial" w:cs="Arial"/>
          <w:i/>
          <w:sz w:val="28"/>
          <w:szCs w:val="28"/>
        </w:rPr>
        <w:t xml:space="preserve"> el esfuerzo que realizan algunas personas por ayudar a los demás.</w:t>
      </w:r>
    </w:p>
    <w:p w:rsidR="006B3B63" w:rsidRPr="006B3B63" w:rsidRDefault="006B3B63" w:rsidP="0023770A">
      <w:pPr>
        <w:widowControl w:val="0"/>
        <w:numPr>
          <w:ilvl w:val="0"/>
          <w:numId w:val="20"/>
        </w:numPr>
        <w:contextualSpacing/>
        <w:jc w:val="both"/>
        <w:rPr>
          <w:rFonts w:ascii="Arial" w:hAnsi="Arial" w:cs="Arial"/>
          <w:i/>
          <w:sz w:val="28"/>
          <w:szCs w:val="28"/>
        </w:rPr>
      </w:pPr>
      <w:r w:rsidRPr="006B3B63">
        <w:rPr>
          <w:rFonts w:ascii="Arial" w:hAnsi="Arial" w:cs="Arial"/>
          <w:i/>
          <w:sz w:val="28"/>
          <w:szCs w:val="28"/>
        </w:rPr>
        <w:t xml:space="preserve">La obra literaria de Mario Vargas Llosa tiene un valor </w:t>
      </w:r>
      <w:r w:rsidRPr="006B3B63">
        <w:rPr>
          <w:rFonts w:ascii="Arial" w:hAnsi="Arial" w:cs="Arial"/>
          <w:b/>
          <w:i/>
          <w:sz w:val="28"/>
          <w:szCs w:val="28"/>
        </w:rPr>
        <w:t>increíble.</w:t>
      </w:r>
    </w:p>
    <w:p w:rsidR="006B3B63" w:rsidRPr="006B3B63" w:rsidRDefault="006B3B63" w:rsidP="0023770A">
      <w:pPr>
        <w:widowControl w:val="0"/>
        <w:numPr>
          <w:ilvl w:val="0"/>
          <w:numId w:val="20"/>
        </w:numPr>
        <w:contextualSpacing/>
        <w:jc w:val="both"/>
        <w:rPr>
          <w:rFonts w:ascii="Arial" w:hAnsi="Arial" w:cs="Arial"/>
          <w:i/>
          <w:sz w:val="28"/>
          <w:szCs w:val="28"/>
        </w:rPr>
      </w:pPr>
      <w:r w:rsidRPr="006B3B63">
        <w:rPr>
          <w:rFonts w:ascii="Arial" w:hAnsi="Arial" w:cs="Arial"/>
          <w:i/>
          <w:sz w:val="28"/>
          <w:szCs w:val="28"/>
        </w:rPr>
        <w:t xml:space="preserve">Visitar esos lugares es algo verdaderamente </w:t>
      </w:r>
      <w:r w:rsidRPr="006B3B63">
        <w:rPr>
          <w:rFonts w:ascii="Arial" w:hAnsi="Arial" w:cs="Arial"/>
          <w:b/>
          <w:i/>
          <w:sz w:val="28"/>
          <w:szCs w:val="28"/>
        </w:rPr>
        <w:t>fabuloso.</w:t>
      </w:r>
    </w:p>
    <w:p w:rsidR="006B3B63" w:rsidRPr="006B3B63" w:rsidRDefault="006B3B63" w:rsidP="006B3B63">
      <w:pPr>
        <w:widowControl w:val="0"/>
        <w:rPr>
          <w:rFonts w:ascii="Arial" w:hAnsi="Arial" w:cs="Arial"/>
          <w:b/>
          <w:sz w:val="24"/>
          <w:szCs w:val="24"/>
        </w:rPr>
      </w:pPr>
    </w:p>
    <w:p w:rsidR="006B3B63" w:rsidRPr="006B3B63" w:rsidRDefault="006B3B63" w:rsidP="006B3B63">
      <w:pPr>
        <w:widowControl w:val="0"/>
        <w:rPr>
          <w:rFonts w:ascii="Arial" w:hAnsi="Arial" w:cs="Arial"/>
          <w:b/>
          <w:sz w:val="28"/>
          <w:szCs w:val="28"/>
        </w:rPr>
      </w:pPr>
      <w:r w:rsidRPr="006B3B63">
        <w:rPr>
          <w:rFonts w:ascii="Arial" w:hAnsi="Arial" w:cs="Arial"/>
          <w:b/>
          <w:sz w:val="28"/>
          <w:szCs w:val="28"/>
        </w:rPr>
        <w:t>Precisión</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 xml:space="preserve">Es importante la habilidad en el manejo de sinónimos, como uno de los recursos de enriquecimiento del vocabulario. Pero la cuestión de la precisión léxica también afecta al empleo de la sinonimia. Efectivamente, en lo referente a la propiedad de los vocablos no es aconsejable dejarse llevar por la facilidad de los sinónimos. </w:t>
      </w:r>
    </w:p>
    <w:p w:rsidR="006B3B63" w:rsidRPr="006B3B63" w:rsidRDefault="006B3B63" w:rsidP="006B3B63">
      <w:pPr>
        <w:widowControl w:val="0"/>
        <w:spacing w:line="240" w:lineRule="auto"/>
        <w:jc w:val="both"/>
        <w:rPr>
          <w:rFonts w:ascii="Arial" w:hAnsi="Arial" w:cs="Arial"/>
          <w:sz w:val="28"/>
          <w:szCs w:val="28"/>
        </w:rPr>
      </w:pPr>
      <w:r w:rsidRPr="006B3B63">
        <w:rPr>
          <w:rFonts w:ascii="Arial" w:hAnsi="Arial" w:cs="Arial"/>
          <w:sz w:val="28"/>
          <w:szCs w:val="28"/>
        </w:rPr>
        <w:t>Veamos un ejemplo. Como sinónimos podrían considerarse estos términos:</w:t>
      </w:r>
    </w:p>
    <w:p w:rsidR="006B3B63" w:rsidRPr="006B3B63" w:rsidRDefault="006B3B63" w:rsidP="00585F63">
      <w:pPr>
        <w:widowControl w:val="0"/>
        <w:numPr>
          <w:ilvl w:val="0"/>
          <w:numId w:val="19"/>
        </w:numPr>
        <w:spacing w:line="240" w:lineRule="auto"/>
        <w:ind w:firstLine="414"/>
        <w:jc w:val="both"/>
        <w:rPr>
          <w:rFonts w:ascii="Arial" w:hAnsi="Arial" w:cs="Arial"/>
          <w:sz w:val="28"/>
          <w:szCs w:val="28"/>
        </w:rPr>
      </w:pPr>
      <w:r w:rsidRPr="006B3B63">
        <w:rPr>
          <w:rFonts w:ascii="Arial" w:hAnsi="Arial" w:cs="Arial"/>
          <w:sz w:val="28"/>
          <w:szCs w:val="28"/>
        </w:rPr>
        <w:lastRenderedPageBreak/>
        <w:t>reglas</w:t>
      </w:r>
    </w:p>
    <w:p w:rsidR="006B3B63" w:rsidRPr="006B3B63" w:rsidRDefault="006B3B63" w:rsidP="00585F63">
      <w:pPr>
        <w:widowControl w:val="0"/>
        <w:numPr>
          <w:ilvl w:val="0"/>
          <w:numId w:val="19"/>
        </w:numPr>
        <w:spacing w:line="240" w:lineRule="auto"/>
        <w:ind w:firstLine="414"/>
        <w:jc w:val="both"/>
        <w:rPr>
          <w:rFonts w:ascii="Arial" w:hAnsi="Arial" w:cs="Arial"/>
          <w:sz w:val="28"/>
          <w:szCs w:val="28"/>
        </w:rPr>
      </w:pPr>
      <w:r w:rsidRPr="006B3B63">
        <w:rPr>
          <w:rFonts w:ascii="Arial" w:hAnsi="Arial" w:cs="Arial"/>
          <w:sz w:val="28"/>
          <w:szCs w:val="28"/>
        </w:rPr>
        <w:t>condiciones</w:t>
      </w:r>
    </w:p>
    <w:p w:rsidR="006B3B63" w:rsidRPr="006B3B63" w:rsidRDefault="006B3B63" w:rsidP="00585F63">
      <w:pPr>
        <w:widowControl w:val="0"/>
        <w:numPr>
          <w:ilvl w:val="0"/>
          <w:numId w:val="19"/>
        </w:numPr>
        <w:spacing w:line="240" w:lineRule="auto"/>
        <w:ind w:firstLine="414"/>
        <w:jc w:val="both"/>
        <w:rPr>
          <w:rFonts w:ascii="Arial" w:hAnsi="Arial" w:cs="Arial"/>
          <w:sz w:val="28"/>
          <w:szCs w:val="28"/>
        </w:rPr>
      </w:pPr>
      <w:r w:rsidRPr="006B3B63">
        <w:rPr>
          <w:rFonts w:ascii="Arial" w:hAnsi="Arial" w:cs="Arial"/>
          <w:sz w:val="28"/>
          <w:szCs w:val="28"/>
        </w:rPr>
        <w:t>razones</w:t>
      </w:r>
    </w:p>
    <w:p w:rsidR="006B3B63" w:rsidRPr="006B3B63" w:rsidRDefault="006B3B63" w:rsidP="00585F63">
      <w:pPr>
        <w:widowControl w:val="0"/>
        <w:numPr>
          <w:ilvl w:val="0"/>
          <w:numId w:val="19"/>
        </w:numPr>
        <w:spacing w:line="240" w:lineRule="auto"/>
        <w:ind w:firstLine="414"/>
        <w:jc w:val="both"/>
        <w:rPr>
          <w:rFonts w:ascii="Arial" w:hAnsi="Arial" w:cs="Arial"/>
          <w:sz w:val="28"/>
          <w:szCs w:val="28"/>
        </w:rPr>
      </w:pPr>
      <w:r w:rsidRPr="006B3B63">
        <w:rPr>
          <w:rFonts w:ascii="Arial" w:hAnsi="Arial" w:cs="Arial"/>
          <w:sz w:val="28"/>
          <w:szCs w:val="28"/>
        </w:rPr>
        <w:t>normas</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Pero en determinadas frases como ésta sólo una se ajusta con exactitud y precisión:</w:t>
      </w:r>
    </w:p>
    <w:p w:rsidR="006B3B63" w:rsidRPr="006B3B63" w:rsidRDefault="00953DAD" w:rsidP="006B3B63">
      <w:pPr>
        <w:widowControl w:val="0"/>
        <w:jc w:val="center"/>
        <w:rPr>
          <w:rFonts w:ascii="Arial" w:hAnsi="Arial" w:cs="Arial"/>
          <w:i/>
          <w:sz w:val="28"/>
          <w:szCs w:val="28"/>
        </w:rPr>
      </w:pPr>
      <w:r>
        <w:rPr>
          <w:rFonts w:ascii="Arial" w:hAnsi="Arial" w:cs="Arial"/>
          <w:i/>
          <w:sz w:val="28"/>
          <w:szCs w:val="28"/>
        </w:rPr>
        <w:t>El pacto se firmó</w:t>
      </w:r>
      <w:r w:rsidR="006B3B63" w:rsidRPr="006B3B63">
        <w:rPr>
          <w:rFonts w:ascii="Arial" w:hAnsi="Arial" w:cs="Arial"/>
          <w:i/>
          <w:sz w:val="28"/>
          <w:szCs w:val="28"/>
        </w:rPr>
        <w:t xml:space="preserve"> bajo unas..............................ventajosas.</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A poco que reflexionemos, será "condiciones" la palabra seleccionada.</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Aunque los sinónimos expresan conceptos semejantes, muchas veces hay algún matiz que permite diferenciar uno de otro y que no los hace intercambiables.</w:t>
      </w:r>
    </w:p>
    <w:p w:rsidR="006B3B63" w:rsidRPr="001F3632" w:rsidRDefault="006B3B63" w:rsidP="006B3B63">
      <w:pPr>
        <w:widowControl w:val="0"/>
        <w:jc w:val="both"/>
        <w:rPr>
          <w:rFonts w:ascii="Arial" w:hAnsi="Arial" w:cs="Arial"/>
          <w:b/>
          <w:sz w:val="20"/>
          <w:szCs w:val="20"/>
        </w:rPr>
      </w:pPr>
    </w:p>
    <w:p w:rsidR="006B3B63" w:rsidRPr="001F3632" w:rsidRDefault="006B3B63" w:rsidP="006B3B63">
      <w:pPr>
        <w:widowControl w:val="0"/>
        <w:jc w:val="both"/>
        <w:rPr>
          <w:rFonts w:ascii="Arial" w:hAnsi="Arial" w:cs="Arial"/>
          <w:b/>
          <w:sz w:val="28"/>
          <w:szCs w:val="28"/>
        </w:rPr>
      </w:pPr>
      <w:r w:rsidRPr="001F3632">
        <w:rPr>
          <w:rFonts w:ascii="Arial" w:hAnsi="Arial" w:cs="Arial"/>
          <w:b/>
          <w:sz w:val="20"/>
          <w:szCs w:val="20"/>
        </w:rPr>
        <w:t>EJEMPLO</w:t>
      </w:r>
    </w:p>
    <w:p w:rsidR="006B3B63" w:rsidRPr="006B3B63" w:rsidRDefault="006B3B63" w:rsidP="006B3B63">
      <w:pPr>
        <w:widowControl w:val="0"/>
        <w:rPr>
          <w:rFonts w:ascii="Arial" w:hAnsi="Arial" w:cs="Arial"/>
          <w:sz w:val="28"/>
          <w:szCs w:val="28"/>
        </w:rPr>
      </w:pPr>
      <w:r w:rsidRPr="006B3B63">
        <w:rPr>
          <w:rFonts w:ascii="Arial" w:hAnsi="Arial" w:cs="Arial"/>
          <w:sz w:val="28"/>
          <w:szCs w:val="28"/>
        </w:rPr>
        <w:t>"Quebrantar" es sinónimo de "romper"</w:t>
      </w:r>
    </w:p>
    <w:p w:rsidR="006B3B63" w:rsidRPr="006B3B63" w:rsidRDefault="006B3B63" w:rsidP="006B3B63">
      <w:pPr>
        <w:widowControl w:val="0"/>
        <w:rPr>
          <w:rFonts w:ascii="Arial" w:hAnsi="Arial" w:cs="Arial"/>
          <w:sz w:val="28"/>
          <w:szCs w:val="28"/>
        </w:rPr>
      </w:pPr>
      <w:r w:rsidRPr="006B3B63">
        <w:rPr>
          <w:rFonts w:ascii="Arial" w:hAnsi="Arial" w:cs="Arial"/>
          <w:sz w:val="28"/>
          <w:szCs w:val="28"/>
        </w:rPr>
        <w:t>Pero decimos:</w:t>
      </w:r>
    </w:p>
    <w:p w:rsidR="006B3B63" w:rsidRPr="006B3B63" w:rsidRDefault="006B3B63" w:rsidP="00585F63">
      <w:pPr>
        <w:widowControl w:val="0"/>
        <w:numPr>
          <w:ilvl w:val="2"/>
          <w:numId w:val="15"/>
        </w:numPr>
        <w:rPr>
          <w:rFonts w:ascii="Arial" w:hAnsi="Arial" w:cs="Arial"/>
          <w:i/>
          <w:sz w:val="28"/>
          <w:szCs w:val="28"/>
        </w:rPr>
      </w:pPr>
      <w:r w:rsidRPr="006B3B63">
        <w:rPr>
          <w:rFonts w:ascii="Arial" w:hAnsi="Arial" w:cs="Arial"/>
          <w:i/>
          <w:sz w:val="28"/>
          <w:szCs w:val="28"/>
        </w:rPr>
        <w:t xml:space="preserve">El niño </w:t>
      </w:r>
      <w:r w:rsidRPr="006B3B63">
        <w:rPr>
          <w:rFonts w:ascii="Arial" w:hAnsi="Arial" w:cs="Arial"/>
          <w:b/>
          <w:i/>
          <w:sz w:val="28"/>
          <w:szCs w:val="28"/>
        </w:rPr>
        <w:t>rompió</w:t>
      </w:r>
      <w:r w:rsidRPr="006B3B63">
        <w:rPr>
          <w:rFonts w:ascii="Arial" w:hAnsi="Arial" w:cs="Arial"/>
          <w:i/>
          <w:sz w:val="28"/>
          <w:szCs w:val="28"/>
        </w:rPr>
        <w:t xml:space="preserve"> los juguetes.</w:t>
      </w:r>
    </w:p>
    <w:p w:rsidR="006B3B63" w:rsidRPr="006B3B63" w:rsidRDefault="006B3B63" w:rsidP="00585F63">
      <w:pPr>
        <w:widowControl w:val="0"/>
        <w:numPr>
          <w:ilvl w:val="2"/>
          <w:numId w:val="15"/>
        </w:numPr>
        <w:rPr>
          <w:rFonts w:ascii="Arial" w:hAnsi="Arial" w:cs="Arial"/>
          <w:i/>
          <w:sz w:val="28"/>
          <w:szCs w:val="28"/>
        </w:rPr>
      </w:pPr>
      <w:r w:rsidRPr="006B3B63">
        <w:rPr>
          <w:rFonts w:ascii="Arial" w:hAnsi="Arial" w:cs="Arial"/>
          <w:i/>
          <w:sz w:val="28"/>
          <w:szCs w:val="28"/>
        </w:rPr>
        <w:t xml:space="preserve">Tiene la salud muy </w:t>
      </w:r>
      <w:r w:rsidRPr="006B3B63">
        <w:rPr>
          <w:rFonts w:ascii="Arial" w:hAnsi="Arial" w:cs="Arial"/>
          <w:b/>
          <w:i/>
          <w:sz w:val="28"/>
          <w:szCs w:val="28"/>
        </w:rPr>
        <w:t>quebrantada</w:t>
      </w:r>
      <w:r w:rsidRPr="006B3B63">
        <w:rPr>
          <w:rFonts w:ascii="Arial" w:hAnsi="Arial" w:cs="Arial"/>
          <w:i/>
          <w:sz w:val="28"/>
          <w:szCs w:val="28"/>
        </w:rPr>
        <w:t>.</w:t>
      </w:r>
    </w:p>
    <w:p w:rsidR="006B3B63" w:rsidRPr="006B3B63" w:rsidRDefault="006B3B63" w:rsidP="006B3B63">
      <w:pPr>
        <w:widowControl w:val="0"/>
        <w:jc w:val="both"/>
        <w:rPr>
          <w:rFonts w:ascii="Arial" w:hAnsi="Arial" w:cs="Arial"/>
          <w:sz w:val="28"/>
          <w:szCs w:val="28"/>
        </w:rPr>
      </w:pPr>
      <w:r w:rsidRPr="006B3B63">
        <w:rPr>
          <w:rFonts w:ascii="Arial" w:hAnsi="Arial" w:cs="Arial"/>
          <w:sz w:val="28"/>
          <w:szCs w:val="28"/>
        </w:rPr>
        <w:t>No obstante, conviene señalar que a veces es imposible evitar el uso repetido de algún vocablo. Por ejemplo, en un texto sobre la caña de azúcar, es preferible e inevitable el uso repetido de la palabra "caña" en lugar de sustituciones como la "dulce gramínea".</w:t>
      </w:r>
    </w:p>
    <w:p w:rsidR="006B3B63" w:rsidRPr="006B3B63" w:rsidRDefault="006B3B63" w:rsidP="006B3B63">
      <w:pPr>
        <w:widowControl w:val="0"/>
        <w:jc w:val="both"/>
        <w:rPr>
          <w:rFonts w:ascii="Arial" w:hAnsi="Arial" w:cs="Arial"/>
          <w:sz w:val="28"/>
          <w:szCs w:val="28"/>
        </w:rPr>
      </w:pPr>
    </w:p>
    <w:p w:rsidR="006B3B63" w:rsidRPr="006B3B63" w:rsidRDefault="006B3B63" w:rsidP="006B3B63">
      <w:pPr>
        <w:widowControl w:val="0"/>
        <w:jc w:val="both"/>
        <w:rPr>
          <w:rFonts w:ascii="Arial" w:hAnsi="Arial" w:cs="Arial"/>
          <w:b/>
          <w:sz w:val="24"/>
          <w:szCs w:val="24"/>
        </w:rPr>
      </w:pPr>
      <w:r w:rsidRPr="006B3B63">
        <w:rPr>
          <w:rFonts w:ascii="Arial" w:hAnsi="Arial" w:cs="Arial"/>
          <w:b/>
          <w:sz w:val="24"/>
          <w:szCs w:val="24"/>
        </w:rPr>
        <w:t xml:space="preserve">EJERCICIO </w:t>
      </w:r>
    </w:p>
    <w:p w:rsidR="006B3B63" w:rsidRPr="0023770A" w:rsidRDefault="006B3B63" w:rsidP="0023770A">
      <w:pPr>
        <w:pStyle w:val="Prrafodelista"/>
        <w:widowControl w:val="0"/>
        <w:numPr>
          <w:ilvl w:val="0"/>
          <w:numId w:val="59"/>
        </w:numPr>
        <w:jc w:val="both"/>
        <w:rPr>
          <w:rFonts w:ascii="Arial" w:hAnsi="Arial" w:cs="Arial"/>
          <w:b/>
          <w:sz w:val="24"/>
          <w:szCs w:val="24"/>
        </w:rPr>
      </w:pPr>
      <w:r w:rsidRPr="0023770A">
        <w:rPr>
          <w:rFonts w:ascii="Arial" w:hAnsi="Arial" w:cs="Arial"/>
          <w:b/>
          <w:sz w:val="24"/>
          <w:szCs w:val="24"/>
        </w:rPr>
        <w:t>Los verbos siguientes sig</w:t>
      </w:r>
      <w:r w:rsidR="0023770A" w:rsidRPr="0023770A">
        <w:rPr>
          <w:rFonts w:ascii="Arial" w:hAnsi="Arial" w:cs="Arial"/>
          <w:b/>
          <w:sz w:val="24"/>
          <w:szCs w:val="24"/>
        </w:rPr>
        <w:t xml:space="preserve">nifican aproximadamente </w:t>
      </w:r>
      <w:r w:rsidRPr="0023770A">
        <w:rPr>
          <w:rFonts w:ascii="Arial" w:hAnsi="Arial" w:cs="Arial"/>
          <w:b/>
          <w:sz w:val="24"/>
          <w:szCs w:val="24"/>
        </w:rPr>
        <w:t xml:space="preserve">“registrar”. </w:t>
      </w:r>
      <w:r w:rsidR="0023770A">
        <w:rPr>
          <w:rFonts w:ascii="Arial" w:hAnsi="Arial" w:cs="Arial"/>
          <w:b/>
          <w:sz w:val="24"/>
          <w:szCs w:val="24"/>
        </w:rPr>
        <w:t xml:space="preserve"> </w:t>
      </w:r>
      <w:r w:rsidRPr="0023770A">
        <w:rPr>
          <w:rFonts w:ascii="Arial" w:hAnsi="Arial" w:cs="Arial"/>
          <w:b/>
          <w:sz w:val="24"/>
          <w:szCs w:val="24"/>
        </w:rPr>
        <w:t>Elegir el más adecuado a estas frases.</w:t>
      </w:r>
    </w:p>
    <w:p w:rsidR="006B3B63" w:rsidRPr="006B3B63" w:rsidRDefault="006B3B63" w:rsidP="006B3B63">
      <w:pPr>
        <w:widowControl w:val="0"/>
        <w:rPr>
          <w:rFonts w:ascii="Arial" w:hAnsi="Arial" w:cs="Arial"/>
          <w:i/>
          <w:sz w:val="28"/>
          <w:szCs w:val="28"/>
        </w:rPr>
      </w:pPr>
      <w:r w:rsidRPr="006B3B63">
        <w:rPr>
          <w:rFonts w:ascii="Arial" w:hAnsi="Arial" w:cs="Arial"/>
          <w:i/>
          <w:sz w:val="28"/>
          <w:szCs w:val="28"/>
        </w:rPr>
        <w:t xml:space="preserve">        rebuscar – explorar -  rastrear – hurgar - cachear.</w:t>
      </w:r>
    </w:p>
    <w:p w:rsidR="006B3B63" w:rsidRPr="006B3B63" w:rsidRDefault="006B3B63" w:rsidP="006B3B63">
      <w:pPr>
        <w:widowControl w:val="0"/>
        <w:rPr>
          <w:rFonts w:ascii="Arial" w:hAnsi="Arial" w:cs="Arial"/>
          <w:i/>
          <w:sz w:val="28"/>
          <w:szCs w:val="28"/>
        </w:rPr>
      </w:pPr>
    </w:p>
    <w:p w:rsidR="006B3B63" w:rsidRPr="006B3B63" w:rsidRDefault="006B3B63" w:rsidP="00585F63">
      <w:pPr>
        <w:widowControl w:val="0"/>
        <w:numPr>
          <w:ilvl w:val="0"/>
          <w:numId w:val="16"/>
        </w:numPr>
        <w:jc w:val="both"/>
        <w:rPr>
          <w:rFonts w:ascii="Arial" w:hAnsi="Arial" w:cs="Arial"/>
          <w:i/>
          <w:sz w:val="28"/>
          <w:szCs w:val="28"/>
        </w:rPr>
      </w:pPr>
      <w:r w:rsidRPr="006B3B63">
        <w:rPr>
          <w:rFonts w:ascii="Arial" w:hAnsi="Arial" w:cs="Arial"/>
          <w:i/>
          <w:sz w:val="28"/>
          <w:szCs w:val="28"/>
        </w:rPr>
        <w:lastRenderedPageBreak/>
        <w:t>Le…………………..los bolsillos en busca de alguna prueba, aunque fuera insignificante.</w:t>
      </w:r>
    </w:p>
    <w:p w:rsidR="006B3B63" w:rsidRPr="006B3B63" w:rsidRDefault="006B3B63" w:rsidP="00585F63">
      <w:pPr>
        <w:widowControl w:val="0"/>
        <w:numPr>
          <w:ilvl w:val="0"/>
          <w:numId w:val="16"/>
        </w:numPr>
        <w:jc w:val="both"/>
        <w:rPr>
          <w:rFonts w:ascii="Arial" w:hAnsi="Arial" w:cs="Arial"/>
          <w:i/>
          <w:sz w:val="28"/>
          <w:szCs w:val="28"/>
        </w:rPr>
      </w:pPr>
      <w:r w:rsidRPr="006B3B63">
        <w:rPr>
          <w:rFonts w:ascii="Arial" w:hAnsi="Arial" w:cs="Arial"/>
          <w:i/>
          <w:sz w:val="28"/>
          <w:szCs w:val="28"/>
        </w:rPr>
        <w:t>Por más que……………….en el cajón, no pudo hallar la carta.</w:t>
      </w:r>
    </w:p>
    <w:p w:rsidR="006B3B63" w:rsidRPr="006B3B63" w:rsidRDefault="006B3B63" w:rsidP="00585F63">
      <w:pPr>
        <w:widowControl w:val="0"/>
        <w:numPr>
          <w:ilvl w:val="0"/>
          <w:numId w:val="16"/>
        </w:numPr>
        <w:jc w:val="both"/>
        <w:rPr>
          <w:rFonts w:ascii="Arial" w:hAnsi="Arial" w:cs="Arial"/>
          <w:i/>
          <w:sz w:val="28"/>
          <w:szCs w:val="28"/>
        </w:rPr>
      </w:pPr>
      <w:r w:rsidRPr="006B3B63">
        <w:rPr>
          <w:rFonts w:ascii="Arial" w:hAnsi="Arial" w:cs="Arial"/>
          <w:i/>
          <w:sz w:val="28"/>
          <w:szCs w:val="28"/>
        </w:rPr>
        <w:t>En la Aduana…………………..en el interior del equipaje.</w:t>
      </w:r>
    </w:p>
    <w:p w:rsidR="006B3B63" w:rsidRPr="006B3B63" w:rsidRDefault="006B3B63" w:rsidP="00585F63">
      <w:pPr>
        <w:widowControl w:val="0"/>
        <w:numPr>
          <w:ilvl w:val="0"/>
          <w:numId w:val="16"/>
        </w:numPr>
        <w:jc w:val="both"/>
        <w:rPr>
          <w:rFonts w:ascii="Arial" w:hAnsi="Arial" w:cs="Arial"/>
          <w:i/>
          <w:sz w:val="28"/>
          <w:szCs w:val="28"/>
        </w:rPr>
      </w:pPr>
      <w:r w:rsidRPr="006B3B63">
        <w:rPr>
          <w:rFonts w:ascii="Arial" w:hAnsi="Arial" w:cs="Arial"/>
          <w:i/>
          <w:sz w:val="28"/>
          <w:szCs w:val="28"/>
        </w:rPr>
        <w:t>Delante del batallón,  van algunos soldados para………………                el camino.</w:t>
      </w:r>
    </w:p>
    <w:p w:rsidR="006B3B63" w:rsidRPr="006B3B63" w:rsidRDefault="006B3B63" w:rsidP="00585F63">
      <w:pPr>
        <w:widowControl w:val="0"/>
        <w:numPr>
          <w:ilvl w:val="0"/>
          <w:numId w:val="16"/>
        </w:numPr>
        <w:jc w:val="both"/>
        <w:rPr>
          <w:rFonts w:ascii="Arial" w:hAnsi="Arial" w:cs="Arial"/>
          <w:i/>
          <w:sz w:val="28"/>
          <w:szCs w:val="28"/>
        </w:rPr>
      </w:pPr>
      <w:r w:rsidRPr="006B3B63">
        <w:rPr>
          <w:rFonts w:ascii="Arial" w:hAnsi="Arial" w:cs="Arial"/>
          <w:i/>
          <w:sz w:val="28"/>
          <w:szCs w:val="28"/>
        </w:rPr>
        <w:t>Varios campesinos han……………….el bosque para encontrar sus huellas.</w:t>
      </w:r>
    </w:p>
    <w:p w:rsidR="006B3B63" w:rsidRPr="006B3B63" w:rsidRDefault="006B3B63" w:rsidP="006B3B63">
      <w:pPr>
        <w:widowControl w:val="0"/>
        <w:jc w:val="both"/>
        <w:rPr>
          <w:rFonts w:ascii="Arial" w:hAnsi="Arial" w:cs="Arial"/>
          <w:b/>
          <w:sz w:val="28"/>
          <w:szCs w:val="28"/>
        </w:rPr>
      </w:pPr>
    </w:p>
    <w:p w:rsidR="006B3B63" w:rsidRPr="006B3B63" w:rsidRDefault="006B3B63" w:rsidP="006B3B63">
      <w:pPr>
        <w:widowControl w:val="0"/>
        <w:jc w:val="both"/>
        <w:rPr>
          <w:rFonts w:ascii="Arial" w:hAnsi="Arial" w:cs="Arial"/>
          <w:b/>
          <w:sz w:val="24"/>
          <w:szCs w:val="24"/>
        </w:rPr>
      </w:pPr>
      <w:r w:rsidRPr="006B3B63">
        <w:rPr>
          <w:rFonts w:ascii="Arial" w:hAnsi="Arial" w:cs="Arial"/>
          <w:b/>
          <w:sz w:val="24"/>
          <w:szCs w:val="24"/>
        </w:rPr>
        <w:t>b) Los verbos siguientes expresan distintas formas de “causar temor”. Utilizar en estas frases el que se considere más apropiado.</w:t>
      </w:r>
    </w:p>
    <w:p w:rsidR="006B3B63" w:rsidRPr="00377708" w:rsidRDefault="006B3B63" w:rsidP="00377708">
      <w:pPr>
        <w:widowControl w:val="0"/>
        <w:ind w:left="284"/>
        <w:rPr>
          <w:rFonts w:ascii="Arial" w:hAnsi="Arial" w:cs="Arial"/>
          <w:i/>
          <w:sz w:val="28"/>
          <w:szCs w:val="28"/>
        </w:rPr>
      </w:pPr>
      <w:r w:rsidRPr="006B3B63">
        <w:rPr>
          <w:rFonts w:ascii="Arial" w:hAnsi="Arial" w:cs="Arial"/>
          <w:i/>
          <w:sz w:val="28"/>
          <w:szCs w:val="28"/>
        </w:rPr>
        <w:t>horrorizar -  horripilar – acobardar – atemorizar - sobresaltar arredrar – intimidar – amilanar - aterrorizar</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Fui al cine ayer y la película me puso los pelos de punta, era capaz de…………………..</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Recibí un telegrama urgente de mi madre; por fortuna no era importante, pero me……………….muchísimo.</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A pesar del fuerte ataque del enemigo, los soldados no se………………….. y siguieron defendiéndose.</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Un hombre de verdad no se deja…………………                      por un pequeño tropiezo. Sigue adelante hasta triunfar.</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La población estaba…………………..por el asesino que descuartizaba a las mujeres por la noche.</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Durante el atraco, los ladrones…………………..al público con sus pistolas.</w:t>
      </w:r>
    </w:p>
    <w:p w:rsidR="006B3B63" w:rsidRPr="006B3B63" w:rsidRDefault="006B3B63" w:rsidP="00585F63">
      <w:pPr>
        <w:widowControl w:val="0"/>
        <w:numPr>
          <w:ilvl w:val="0"/>
          <w:numId w:val="18"/>
        </w:numPr>
        <w:jc w:val="both"/>
        <w:rPr>
          <w:rFonts w:ascii="Arial" w:hAnsi="Arial" w:cs="Arial"/>
          <w:i/>
          <w:sz w:val="28"/>
          <w:szCs w:val="28"/>
        </w:rPr>
      </w:pPr>
      <w:r w:rsidRPr="006B3B63">
        <w:rPr>
          <w:rFonts w:ascii="Arial" w:hAnsi="Arial" w:cs="Arial"/>
          <w:i/>
          <w:sz w:val="28"/>
          <w:szCs w:val="28"/>
        </w:rPr>
        <w:t>Me…………………… pensar que pueda ser atacado por un tiburón.</w:t>
      </w:r>
    </w:p>
    <w:p w:rsidR="006B3B63" w:rsidRDefault="006B3B63" w:rsidP="006B3B63">
      <w:pPr>
        <w:widowControl w:val="0"/>
        <w:jc w:val="both"/>
        <w:rPr>
          <w:rFonts w:ascii="Arial" w:hAnsi="Arial" w:cs="Arial"/>
          <w:sz w:val="28"/>
          <w:szCs w:val="28"/>
        </w:rPr>
      </w:pPr>
    </w:p>
    <w:p w:rsidR="006B3B63" w:rsidRPr="006B3B63" w:rsidRDefault="006B3B63" w:rsidP="006B3B63">
      <w:pPr>
        <w:widowControl w:val="0"/>
        <w:jc w:val="both"/>
        <w:rPr>
          <w:rFonts w:ascii="Arial" w:hAnsi="Arial" w:cs="Arial"/>
          <w:sz w:val="28"/>
          <w:szCs w:val="28"/>
        </w:rPr>
      </w:pPr>
      <w:r w:rsidRPr="006B3B63">
        <w:rPr>
          <w:rFonts w:ascii="Arial" w:hAnsi="Arial" w:cs="Arial"/>
          <w:b/>
          <w:sz w:val="24"/>
          <w:szCs w:val="24"/>
        </w:rPr>
        <w:t xml:space="preserve">c) Los siguientes verbos significan aproximadamente “caer”. Elegir el más </w:t>
      </w:r>
      <w:r w:rsidRPr="006B3B63">
        <w:rPr>
          <w:rFonts w:ascii="Arial" w:hAnsi="Arial" w:cs="Arial"/>
          <w:b/>
          <w:sz w:val="24"/>
          <w:szCs w:val="24"/>
        </w:rPr>
        <w:lastRenderedPageBreak/>
        <w:t>apropiado para las frases que se indican a continuación.</w:t>
      </w:r>
    </w:p>
    <w:p w:rsidR="006B3B63" w:rsidRPr="006B3B63" w:rsidRDefault="006B3B63" w:rsidP="006B3B63">
      <w:pPr>
        <w:widowControl w:val="0"/>
        <w:jc w:val="both"/>
        <w:rPr>
          <w:rFonts w:ascii="Arial" w:hAnsi="Arial" w:cs="Arial"/>
          <w:b/>
          <w:sz w:val="24"/>
          <w:szCs w:val="24"/>
        </w:rPr>
      </w:pPr>
    </w:p>
    <w:p w:rsidR="006B3B63" w:rsidRPr="006B3B63" w:rsidRDefault="006B3B63" w:rsidP="006B3B63">
      <w:pPr>
        <w:widowControl w:val="0"/>
        <w:rPr>
          <w:rFonts w:ascii="Arial" w:hAnsi="Arial" w:cs="Arial"/>
          <w:i/>
          <w:sz w:val="28"/>
          <w:szCs w:val="28"/>
        </w:rPr>
      </w:pPr>
      <w:r w:rsidRPr="006B3B63">
        <w:rPr>
          <w:rFonts w:ascii="Arial" w:hAnsi="Arial" w:cs="Arial"/>
          <w:i/>
          <w:sz w:val="28"/>
          <w:szCs w:val="28"/>
        </w:rPr>
        <w:t>Precipitarse – incidir – declinarse – rodar – descender - abatirse desplomarse - venirse a tierra</w:t>
      </w:r>
    </w:p>
    <w:p w:rsidR="006B3B63" w:rsidRPr="006B3B63" w:rsidRDefault="006B3B63" w:rsidP="00585F63">
      <w:pPr>
        <w:widowControl w:val="0"/>
        <w:numPr>
          <w:ilvl w:val="0"/>
          <w:numId w:val="17"/>
        </w:numPr>
        <w:jc w:val="both"/>
        <w:rPr>
          <w:rFonts w:ascii="Arial" w:hAnsi="Arial" w:cs="Arial"/>
          <w:i/>
          <w:sz w:val="28"/>
          <w:szCs w:val="28"/>
        </w:rPr>
      </w:pPr>
      <w:r w:rsidRPr="006B3B63">
        <w:rPr>
          <w:rFonts w:ascii="Arial" w:hAnsi="Arial" w:cs="Arial"/>
          <w:i/>
          <w:sz w:val="28"/>
          <w:szCs w:val="28"/>
        </w:rPr>
        <w:t>El bastidor de la cama, por el peso excesivo, se ha…………...</w:t>
      </w:r>
    </w:p>
    <w:p w:rsidR="006B3B63" w:rsidRPr="006B3B63" w:rsidRDefault="006B3B63" w:rsidP="00585F63">
      <w:pPr>
        <w:widowControl w:val="0"/>
        <w:numPr>
          <w:ilvl w:val="0"/>
          <w:numId w:val="17"/>
        </w:numPr>
        <w:jc w:val="both"/>
        <w:rPr>
          <w:rFonts w:ascii="Arial" w:hAnsi="Arial" w:cs="Arial"/>
          <w:i/>
          <w:sz w:val="28"/>
          <w:szCs w:val="28"/>
        </w:rPr>
      </w:pPr>
      <w:r w:rsidRPr="006B3B63">
        <w:rPr>
          <w:rFonts w:ascii="Arial" w:hAnsi="Arial" w:cs="Arial"/>
          <w:i/>
          <w:sz w:val="28"/>
          <w:szCs w:val="28"/>
        </w:rPr>
        <w:t>El piloto logró que el avión………………………. suavemente.</w:t>
      </w:r>
    </w:p>
    <w:p w:rsidR="006B3B63" w:rsidRPr="006B3B63" w:rsidRDefault="006B3B63" w:rsidP="00585F63">
      <w:pPr>
        <w:widowControl w:val="0"/>
        <w:numPr>
          <w:ilvl w:val="0"/>
          <w:numId w:val="17"/>
        </w:numPr>
        <w:jc w:val="both"/>
        <w:rPr>
          <w:rFonts w:ascii="Arial" w:hAnsi="Arial" w:cs="Arial"/>
          <w:i/>
          <w:sz w:val="28"/>
          <w:szCs w:val="28"/>
        </w:rPr>
      </w:pPr>
      <w:r w:rsidRPr="006B3B63">
        <w:rPr>
          <w:rFonts w:ascii="Arial" w:hAnsi="Arial" w:cs="Arial"/>
          <w:i/>
          <w:sz w:val="28"/>
          <w:szCs w:val="28"/>
        </w:rPr>
        <w:t>La pared, a causa de las lluvias,  se………… ...con gran ruido.</w:t>
      </w:r>
    </w:p>
    <w:p w:rsidR="006B3B63" w:rsidRPr="006B3B63" w:rsidRDefault="006B3B63" w:rsidP="00585F63">
      <w:pPr>
        <w:widowControl w:val="0"/>
        <w:numPr>
          <w:ilvl w:val="0"/>
          <w:numId w:val="17"/>
        </w:numPr>
        <w:jc w:val="both"/>
        <w:rPr>
          <w:rFonts w:ascii="Arial" w:hAnsi="Arial" w:cs="Arial"/>
          <w:i/>
          <w:sz w:val="28"/>
          <w:szCs w:val="28"/>
        </w:rPr>
      </w:pPr>
      <w:r w:rsidRPr="006B3B63">
        <w:rPr>
          <w:rFonts w:ascii="Arial" w:hAnsi="Arial" w:cs="Arial"/>
          <w:i/>
          <w:sz w:val="28"/>
          <w:szCs w:val="28"/>
        </w:rPr>
        <w:t xml:space="preserve">Parece como si sobre ustedes se hubiesen…………………… </w:t>
      </w:r>
    </w:p>
    <w:p w:rsidR="006B3B63" w:rsidRPr="006B3B63" w:rsidRDefault="006B3B63" w:rsidP="006B3B63">
      <w:pPr>
        <w:widowControl w:val="0"/>
        <w:ind w:left="360"/>
        <w:jc w:val="both"/>
        <w:rPr>
          <w:rFonts w:ascii="Arial" w:hAnsi="Arial" w:cs="Arial"/>
          <w:i/>
          <w:sz w:val="28"/>
          <w:szCs w:val="28"/>
        </w:rPr>
      </w:pPr>
      <w:r w:rsidRPr="006B3B63">
        <w:rPr>
          <w:rFonts w:ascii="Arial" w:hAnsi="Arial" w:cs="Arial"/>
          <w:i/>
          <w:sz w:val="28"/>
          <w:szCs w:val="28"/>
        </w:rPr>
        <w:t xml:space="preserve">    todas las desgracias.</w:t>
      </w:r>
    </w:p>
    <w:p w:rsidR="006B3B63" w:rsidRPr="006B3B63" w:rsidRDefault="006B3B63" w:rsidP="00585F63">
      <w:pPr>
        <w:widowControl w:val="0"/>
        <w:numPr>
          <w:ilvl w:val="0"/>
          <w:numId w:val="17"/>
        </w:numPr>
        <w:jc w:val="both"/>
        <w:rPr>
          <w:rFonts w:ascii="Arial" w:hAnsi="Arial" w:cs="Arial"/>
          <w:i/>
          <w:sz w:val="28"/>
          <w:szCs w:val="28"/>
        </w:rPr>
      </w:pPr>
      <w:r w:rsidRPr="006B3B63">
        <w:rPr>
          <w:rFonts w:ascii="Arial" w:hAnsi="Arial" w:cs="Arial"/>
          <w:i/>
          <w:sz w:val="28"/>
          <w:szCs w:val="28"/>
        </w:rPr>
        <w:t>La tarde ya………………….; pronto anochecerá.</w:t>
      </w:r>
    </w:p>
    <w:p w:rsidR="006B3B63" w:rsidRPr="006B3B63" w:rsidRDefault="006B3B63" w:rsidP="00585F63">
      <w:pPr>
        <w:widowControl w:val="0"/>
        <w:numPr>
          <w:ilvl w:val="0"/>
          <w:numId w:val="17"/>
        </w:numPr>
        <w:jc w:val="both"/>
        <w:rPr>
          <w:rFonts w:ascii="Arial" w:hAnsi="Arial" w:cs="Arial"/>
          <w:i/>
          <w:sz w:val="28"/>
          <w:szCs w:val="28"/>
        </w:rPr>
      </w:pPr>
      <w:r w:rsidRPr="006B3B63">
        <w:rPr>
          <w:rFonts w:ascii="Arial" w:hAnsi="Arial" w:cs="Arial"/>
          <w:i/>
          <w:sz w:val="28"/>
          <w:szCs w:val="28"/>
        </w:rPr>
        <w:t xml:space="preserve">La torre de la iglesia, con el peso de los años, se ha…………..                             </w:t>
      </w:r>
    </w:p>
    <w:p w:rsidR="006B3B63" w:rsidRPr="006B3B63" w:rsidRDefault="006B3B63" w:rsidP="006B3B63">
      <w:pPr>
        <w:widowControl w:val="0"/>
        <w:jc w:val="both"/>
        <w:rPr>
          <w:rFonts w:ascii="Arial" w:hAnsi="Arial" w:cs="Arial"/>
          <w:b/>
          <w:sz w:val="28"/>
          <w:szCs w:val="28"/>
        </w:rPr>
      </w:pPr>
      <w:r w:rsidRPr="006B3B63">
        <w:rPr>
          <w:rFonts w:ascii="Arial" w:hAnsi="Arial" w:cs="Arial"/>
          <w:b/>
          <w:sz w:val="28"/>
          <w:szCs w:val="28"/>
        </w:rPr>
        <w:t xml:space="preserve">                          </w:t>
      </w:r>
    </w:p>
    <w:p w:rsidR="006B3B63" w:rsidRPr="006B3B63" w:rsidRDefault="006B3B63" w:rsidP="006B3B63">
      <w:pPr>
        <w:widowControl w:val="0"/>
        <w:jc w:val="both"/>
        <w:rPr>
          <w:rFonts w:ascii="Arial" w:hAnsi="Arial" w:cs="Arial"/>
          <w:b/>
          <w:sz w:val="24"/>
          <w:szCs w:val="24"/>
        </w:rPr>
      </w:pPr>
      <w:r w:rsidRPr="006B3B63">
        <w:rPr>
          <w:rFonts w:ascii="Arial" w:hAnsi="Arial" w:cs="Arial"/>
          <w:b/>
          <w:sz w:val="24"/>
          <w:szCs w:val="24"/>
        </w:rPr>
        <w:t>d) Corregir las imprecis</w:t>
      </w:r>
      <w:r w:rsidR="00377708">
        <w:rPr>
          <w:rFonts w:ascii="Arial" w:hAnsi="Arial" w:cs="Arial"/>
          <w:b/>
          <w:sz w:val="24"/>
          <w:szCs w:val="24"/>
        </w:rPr>
        <w:t xml:space="preserve">iones e impropiedades de los </w:t>
      </w:r>
      <w:r w:rsidRPr="006B3B63">
        <w:rPr>
          <w:rFonts w:ascii="Arial" w:hAnsi="Arial" w:cs="Arial"/>
          <w:b/>
          <w:sz w:val="24"/>
          <w:szCs w:val="24"/>
        </w:rPr>
        <w:t>siguientes enunciados:</w:t>
      </w:r>
    </w:p>
    <w:p w:rsidR="006B3B63" w:rsidRPr="006B3B63" w:rsidRDefault="006B3B63" w:rsidP="00585F63">
      <w:pPr>
        <w:numPr>
          <w:ilvl w:val="0"/>
          <w:numId w:val="14"/>
        </w:numPr>
        <w:spacing w:before="100" w:beforeAutospacing="1" w:after="30" w:line="240" w:lineRule="auto"/>
        <w:jc w:val="both"/>
        <w:rPr>
          <w:rFonts w:ascii="Arial" w:eastAsia="Times New Roman" w:hAnsi="Arial" w:cs="Arial"/>
          <w:i/>
          <w:sz w:val="28"/>
          <w:szCs w:val="28"/>
        </w:rPr>
      </w:pPr>
      <w:r w:rsidRPr="006B3B63">
        <w:rPr>
          <w:rFonts w:ascii="Arial" w:eastAsia="Times New Roman" w:hAnsi="Arial" w:cs="Arial"/>
          <w:i/>
          <w:sz w:val="28"/>
          <w:szCs w:val="28"/>
        </w:rPr>
        <w:t xml:space="preserve">Los ministros de asuntos exteriores mantuvieron una reunión que se desarrolló en un clímax de absoluta cordialidad. </w:t>
      </w:r>
    </w:p>
    <w:p w:rsidR="006B3B63" w:rsidRPr="006B3B63" w:rsidRDefault="006B3B63" w:rsidP="006B3B63">
      <w:pPr>
        <w:jc w:val="both"/>
        <w:rPr>
          <w:rFonts w:ascii="Arial" w:hAnsi="Arial" w:cs="Arial"/>
          <w:sz w:val="28"/>
          <w:szCs w:val="28"/>
        </w:rPr>
      </w:pPr>
    </w:p>
    <w:p w:rsidR="006B3B63" w:rsidRPr="006B3B63" w:rsidRDefault="006B3B63" w:rsidP="00585F63">
      <w:pPr>
        <w:numPr>
          <w:ilvl w:val="0"/>
          <w:numId w:val="14"/>
        </w:numPr>
        <w:spacing w:before="100" w:beforeAutospacing="1" w:after="45" w:line="240" w:lineRule="auto"/>
        <w:jc w:val="both"/>
        <w:rPr>
          <w:rFonts w:ascii="Arial" w:eastAsia="Times New Roman" w:hAnsi="Arial" w:cs="Arial"/>
          <w:i/>
          <w:sz w:val="28"/>
          <w:szCs w:val="28"/>
        </w:rPr>
      </w:pPr>
      <w:r w:rsidRPr="006B3B63">
        <w:rPr>
          <w:rFonts w:ascii="Arial" w:eastAsia="Times New Roman" w:hAnsi="Arial" w:cs="Arial"/>
          <w:i/>
          <w:sz w:val="28"/>
          <w:szCs w:val="28"/>
          <w:lang w:val="es-ES_tradnl"/>
        </w:rPr>
        <w:t>Los alumnos comenzaron el examen. Éstos no terminaron hasta pasada hora y media. Entonces, dichos alumnos tuvieron media hora de descanso.</w:t>
      </w:r>
      <w:r w:rsidRPr="006B3B63">
        <w:rPr>
          <w:rFonts w:ascii="Arial" w:eastAsia="Times New Roman" w:hAnsi="Arial" w:cs="Arial"/>
          <w:i/>
          <w:sz w:val="28"/>
          <w:szCs w:val="28"/>
        </w:rPr>
        <w:t xml:space="preserve"> </w:t>
      </w:r>
    </w:p>
    <w:p w:rsidR="006B3B63" w:rsidRPr="006B3B63" w:rsidRDefault="006B3B63" w:rsidP="006B3B63">
      <w:pPr>
        <w:spacing w:before="100" w:beforeAutospacing="1" w:after="45" w:line="240" w:lineRule="auto"/>
        <w:ind w:left="720"/>
        <w:jc w:val="both"/>
        <w:rPr>
          <w:rFonts w:ascii="Arial" w:eastAsia="Times New Roman" w:hAnsi="Arial" w:cs="Arial"/>
          <w:i/>
          <w:sz w:val="28"/>
          <w:szCs w:val="28"/>
        </w:rPr>
      </w:pPr>
    </w:p>
    <w:p w:rsidR="006B3B63" w:rsidRPr="006B3B63" w:rsidRDefault="006B3B63" w:rsidP="006B3B63">
      <w:pPr>
        <w:spacing w:before="100" w:beforeAutospacing="1" w:after="100" w:afterAutospacing="1" w:line="240" w:lineRule="auto"/>
        <w:rPr>
          <w:rFonts w:ascii="Arial" w:eastAsia="Times New Roman" w:hAnsi="Arial" w:cs="Arial"/>
          <w:b/>
          <w:bCs/>
          <w:sz w:val="28"/>
          <w:szCs w:val="28"/>
        </w:rPr>
      </w:pPr>
      <w:r w:rsidRPr="006B3B63">
        <w:rPr>
          <w:rFonts w:ascii="Arial" w:eastAsia="Times New Roman" w:hAnsi="Arial" w:cs="Arial"/>
          <w:b/>
          <w:bCs/>
          <w:sz w:val="28"/>
          <w:szCs w:val="28"/>
        </w:rPr>
        <w:t>2  La colocación del adjetivo y la precisión</w:t>
      </w:r>
    </w:p>
    <w:p w:rsidR="006B3B63" w:rsidRPr="006B3B63" w:rsidRDefault="006B3B63" w:rsidP="006B3B63">
      <w:pPr>
        <w:spacing w:before="100" w:beforeAutospacing="1" w:after="100" w:afterAutospacing="1" w:line="240" w:lineRule="auto"/>
        <w:jc w:val="both"/>
        <w:rPr>
          <w:rFonts w:ascii="Arial" w:eastAsia="Times New Roman" w:hAnsi="Arial" w:cs="Arial"/>
          <w:sz w:val="28"/>
          <w:szCs w:val="28"/>
        </w:rPr>
      </w:pPr>
      <w:r w:rsidRPr="006B3B63">
        <w:rPr>
          <w:rFonts w:ascii="Arial" w:eastAsia="Times New Roman" w:hAnsi="Arial" w:cs="Arial"/>
          <w:sz w:val="28"/>
          <w:szCs w:val="28"/>
        </w:rPr>
        <w:t xml:space="preserve">En algunos casos </w:t>
      </w:r>
      <w:r w:rsidRPr="006B3B63">
        <w:rPr>
          <w:rFonts w:ascii="Arial" w:eastAsia="Times New Roman" w:hAnsi="Arial" w:cs="Arial"/>
          <w:b/>
          <w:bCs/>
          <w:sz w:val="28"/>
          <w:szCs w:val="28"/>
        </w:rPr>
        <w:t>la posición del adjetivo condiciona su contenido semántico</w:t>
      </w:r>
      <w:r w:rsidRPr="006B3B63">
        <w:rPr>
          <w:rFonts w:ascii="Arial" w:eastAsia="Times New Roman" w:hAnsi="Arial" w:cs="Arial"/>
          <w:sz w:val="28"/>
          <w:szCs w:val="28"/>
        </w:rPr>
        <w:t>. Pospuestos, conservan su significado objetivo, de especificación lógica. Antepuestos, experimentan un cambio semántico y pasan a acepciones figuradas:</w:t>
      </w:r>
    </w:p>
    <w:p w:rsidR="006B3B63" w:rsidRPr="006B3B63" w:rsidRDefault="006B3B63" w:rsidP="00585F63">
      <w:pPr>
        <w:numPr>
          <w:ilvl w:val="0"/>
          <w:numId w:val="2"/>
        </w:numPr>
        <w:spacing w:before="100" w:beforeAutospacing="1" w:after="100" w:afterAutospacing="1" w:line="240" w:lineRule="auto"/>
        <w:jc w:val="both"/>
        <w:rPr>
          <w:rFonts w:ascii="Arial" w:eastAsia="Times New Roman" w:hAnsi="Arial" w:cs="Arial"/>
          <w:sz w:val="28"/>
          <w:szCs w:val="28"/>
        </w:rPr>
      </w:pPr>
      <w:r w:rsidRPr="006B3B63">
        <w:rPr>
          <w:rFonts w:ascii="Arial" w:eastAsia="Times New Roman" w:hAnsi="Arial" w:cs="Arial"/>
          <w:b/>
          <w:bCs/>
          <w:sz w:val="28"/>
          <w:szCs w:val="28"/>
        </w:rPr>
        <w:t xml:space="preserve">la </w:t>
      </w:r>
      <w:r w:rsidRPr="006B3B63">
        <w:rPr>
          <w:rFonts w:ascii="Arial" w:eastAsiaTheme="majorEastAsia" w:hAnsi="Arial" w:cs="Arial"/>
          <w:i/>
          <w:iCs/>
          <w:sz w:val="24"/>
          <w:szCs w:val="24"/>
        </w:rPr>
        <w:t>nueva</w:t>
      </w:r>
      <w:r w:rsidRPr="006B3B63">
        <w:rPr>
          <w:rFonts w:ascii="Arial" w:eastAsia="Times New Roman" w:hAnsi="Arial" w:cs="Arial"/>
          <w:b/>
          <w:bCs/>
          <w:sz w:val="28"/>
          <w:szCs w:val="28"/>
        </w:rPr>
        <w:t xml:space="preserve"> casa</w:t>
      </w:r>
      <w:r w:rsidRPr="006B3B63">
        <w:rPr>
          <w:rFonts w:ascii="Arial" w:eastAsia="Times New Roman" w:hAnsi="Arial" w:cs="Arial"/>
          <w:sz w:val="28"/>
          <w:szCs w:val="28"/>
        </w:rPr>
        <w:t xml:space="preserve"> (“que se acaba de ocupar”), subjetivamente “nueva”.</w:t>
      </w:r>
    </w:p>
    <w:p w:rsidR="006B3B63" w:rsidRPr="006B3B63" w:rsidRDefault="006B3B63" w:rsidP="00585F63">
      <w:pPr>
        <w:numPr>
          <w:ilvl w:val="0"/>
          <w:numId w:val="2"/>
        </w:numPr>
        <w:spacing w:before="100" w:beforeAutospacing="1" w:after="100" w:afterAutospacing="1" w:line="240" w:lineRule="auto"/>
        <w:rPr>
          <w:rFonts w:ascii="Arial" w:eastAsia="Times New Roman" w:hAnsi="Arial" w:cs="Arial"/>
          <w:sz w:val="28"/>
          <w:szCs w:val="28"/>
        </w:rPr>
      </w:pPr>
      <w:r w:rsidRPr="006B3B63">
        <w:rPr>
          <w:rFonts w:ascii="Arial" w:eastAsia="Times New Roman" w:hAnsi="Arial" w:cs="Arial"/>
          <w:b/>
          <w:bCs/>
          <w:sz w:val="28"/>
          <w:szCs w:val="28"/>
        </w:rPr>
        <w:t xml:space="preserve">la casa </w:t>
      </w:r>
      <w:r w:rsidRPr="006B3B63">
        <w:rPr>
          <w:rFonts w:ascii="Arial" w:eastAsiaTheme="majorEastAsia" w:hAnsi="Arial" w:cs="Arial"/>
          <w:i/>
          <w:iCs/>
          <w:sz w:val="24"/>
          <w:szCs w:val="24"/>
        </w:rPr>
        <w:t>nueva</w:t>
      </w:r>
      <w:r w:rsidRPr="006B3B63">
        <w:rPr>
          <w:rFonts w:ascii="Arial" w:eastAsia="Times New Roman" w:hAnsi="Arial" w:cs="Arial"/>
          <w:sz w:val="28"/>
          <w:szCs w:val="28"/>
        </w:rPr>
        <w:t xml:space="preserve"> (“recién construida”)</w:t>
      </w:r>
    </w:p>
    <w:p w:rsidR="006B3B63" w:rsidRPr="006B3B63" w:rsidRDefault="006B3B63" w:rsidP="006B3B63">
      <w:pPr>
        <w:tabs>
          <w:tab w:val="left" w:pos="360"/>
        </w:tabs>
        <w:spacing w:before="240"/>
        <w:jc w:val="both"/>
        <w:rPr>
          <w:rFonts w:ascii="Arial" w:hAnsi="Arial" w:cs="Arial"/>
          <w:sz w:val="28"/>
          <w:szCs w:val="28"/>
        </w:rPr>
      </w:pPr>
      <w:r w:rsidRPr="006B3B63">
        <w:rPr>
          <w:rFonts w:ascii="Arial" w:hAnsi="Arial" w:cs="Arial"/>
          <w:sz w:val="28"/>
          <w:szCs w:val="28"/>
        </w:rPr>
        <w:lastRenderedPageBreak/>
        <w:t>Lo más relevante, para cuestiones de escritura, es que en diversas ocasiones  el adjetivo calificativo cambia de significado según esté antes o después del nombre:</w:t>
      </w:r>
    </w:p>
    <w:p w:rsidR="006B3B63" w:rsidRPr="006B3B63" w:rsidRDefault="006B3B63" w:rsidP="006B3B63">
      <w:pPr>
        <w:tabs>
          <w:tab w:val="left" w:pos="720"/>
          <w:tab w:val="left" w:pos="1620"/>
          <w:tab w:val="right" w:pos="8820"/>
        </w:tabs>
        <w:spacing w:before="240" w:line="300" w:lineRule="exact"/>
        <w:rPr>
          <w:rFonts w:ascii="Arial" w:hAnsi="Arial" w:cs="Arial"/>
          <w:sz w:val="24"/>
          <w:szCs w:val="24"/>
        </w:rPr>
      </w:pPr>
      <w:r w:rsidRPr="006B3B63">
        <w:rPr>
          <w:rFonts w:ascii="Arial" w:hAnsi="Arial" w:cs="Arial"/>
          <w:sz w:val="24"/>
          <w:szCs w:val="24"/>
        </w:rPr>
        <w:t>PURO</w:t>
      </w:r>
      <w:r w:rsidRPr="006B3B63">
        <w:rPr>
          <w:rFonts w:ascii="Arial" w:hAnsi="Arial" w:cs="Arial"/>
          <w:i/>
          <w:sz w:val="24"/>
          <w:szCs w:val="24"/>
        </w:rPr>
        <w:t>:</w:t>
      </w:r>
      <w:r w:rsidRPr="006B3B63">
        <w:rPr>
          <w:rFonts w:ascii="Arial" w:hAnsi="Arial" w:cs="Arial"/>
          <w:sz w:val="24"/>
          <w:szCs w:val="24"/>
        </w:rPr>
        <w:tab/>
      </w:r>
      <w:r w:rsidRPr="006B3B63">
        <w:rPr>
          <w:rFonts w:ascii="Arial" w:hAnsi="Arial" w:cs="Arial"/>
          <w:i/>
          <w:sz w:val="24"/>
          <w:szCs w:val="24"/>
        </w:rPr>
        <w:t>En este lugar se toma</w:t>
      </w:r>
      <w:r w:rsidRPr="006B3B63">
        <w:rPr>
          <w:rFonts w:ascii="Arial" w:hAnsi="Arial" w:cs="Arial"/>
          <w:sz w:val="24"/>
          <w:szCs w:val="24"/>
        </w:rPr>
        <w:t xml:space="preserve"> </w:t>
      </w:r>
      <w:r w:rsidRPr="006B3B63">
        <w:rPr>
          <w:rFonts w:ascii="Arial" w:hAnsi="Arial" w:cs="Arial"/>
          <w:b/>
          <w:i/>
          <w:sz w:val="24"/>
          <w:szCs w:val="24"/>
        </w:rPr>
        <w:t>agua pura</w:t>
      </w:r>
      <w:r w:rsidRPr="006B3B63">
        <w:rPr>
          <w:rFonts w:ascii="Arial" w:hAnsi="Arial" w:cs="Arial"/>
          <w:sz w:val="24"/>
          <w:szCs w:val="24"/>
        </w:rPr>
        <w:t>.</w:t>
      </w:r>
      <w:r w:rsidRPr="006B3B63">
        <w:rPr>
          <w:rFonts w:ascii="Arial" w:hAnsi="Arial" w:cs="Arial"/>
          <w:sz w:val="24"/>
          <w:szCs w:val="24"/>
        </w:rPr>
        <w:tab/>
      </w:r>
      <w:r w:rsidRPr="006B3B63">
        <w:rPr>
          <w:rFonts w:ascii="Arial" w:hAnsi="Arial" w:cs="Arial"/>
          <w:sz w:val="24"/>
          <w:szCs w:val="24"/>
        </w:rPr>
        <w:br/>
      </w:r>
      <w:r w:rsidRPr="006B3B63">
        <w:rPr>
          <w:rFonts w:ascii="Arial" w:hAnsi="Arial" w:cs="Arial"/>
          <w:sz w:val="24"/>
          <w:szCs w:val="24"/>
        </w:rPr>
        <w:tab/>
      </w:r>
      <w:r w:rsidRPr="006B3B63">
        <w:rPr>
          <w:rFonts w:ascii="Arial" w:hAnsi="Arial" w:cs="Arial"/>
          <w:sz w:val="24"/>
          <w:szCs w:val="24"/>
        </w:rPr>
        <w:tab/>
      </w:r>
      <w:r w:rsidRPr="006B3B63">
        <w:rPr>
          <w:rFonts w:ascii="Arial" w:hAnsi="Arial" w:cs="Arial"/>
          <w:i/>
          <w:sz w:val="24"/>
          <w:szCs w:val="24"/>
        </w:rPr>
        <w:t>En este lugar se toma</w:t>
      </w:r>
      <w:r w:rsidRPr="006B3B63">
        <w:rPr>
          <w:rFonts w:ascii="Arial" w:hAnsi="Arial" w:cs="Arial"/>
          <w:sz w:val="24"/>
          <w:szCs w:val="24"/>
        </w:rPr>
        <w:t xml:space="preserve"> </w:t>
      </w:r>
      <w:r w:rsidRPr="006B3B63">
        <w:rPr>
          <w:rFonts w:ascii="Arial" w:hAnsi="Arial" w:cs="Arial"/>
          <w:b/>
          <w:i/>
          <w:sz w:val="24"/>
          <w:szCs w:val="24"/>
        </w:rPr>
        <w:t>pura agua</w:t>
      </w:r>
      <w:r w:rsidRPr="006B3B63">
        <w:rPr>
          <w:rFonts w:ascii="Arial" w:hAnsi="Arial" w:cs="Arial"/>
          <w:sz w:val="24"/>
          <w:szCs w:val="24"/>
        </w:rPr>
        <w:t>.</w:t>
      </w:r>
    </w:p>
    <w:p w:rsidR="006B3B63" w:rsidRPr="006B3B63" w:rsidRDefault="006B3B63" w:rsidP="006B3B63">
      <w:pPr>
        <w:tabs>
          <w:tab w:val="left" w:pos="720"/>
          <w:tab w:val="left" w:pos="1620"/>
          <w:tab w:val="right" w:pos="8820"/>
        </w:tabs>
        <w:spacing w:before="240" w:line="300" w:lineRule="exact"/>
        <w:rPr>
          <w:rFonts w:ascii="Arial" w:hAnsi="Arial" w:cs="Arial"/>
          <w:sz w:val="24"/>
          <w:szCs w:val="24"/>
        </w:rPr>
      </w:pPr>
      <w:r w:rsidRPr="006B3B63">
        <w:rPr>
          <w:rFonts w:ascii="Arial" w:hAnsi="Arial" w:cs="Arial"/>
          <w:sz w:val="24"/>
          <w:szCs w:val="24"/>
        </w:rPr>
        <w:t>RARO</w:t>
      </w:r>
      <w:r w:rsidRPr="006B3B63">
        <w:rPr>
          <w:rFonts w:ascii="Arial" w:hAnsi="Arial" w:cs="Arial"/>
          <w:i/>
          <w:sz w:val="24"/>
          <w:szCs w:val="24"/>
        </w:rPr>
        <w:t>:</w:t>
      </w:r>
      <w:r w:rsidRPr="006B3B63">
        <w:rPr>
          <w:rFonts w:ascii="Arial" w:hAnsi="Arial" w:cs="Arial"/>
          <w:sz w:val="24"/>
          <w:szCs w:val="24"/>
        </w:rPr>
        <w:tab/>
      </w:r>
      <w:r w:rsidRPr="006B3B63">
        <w:rPr>
          <w:rFonts w:ascii="Arial" w:hAnsi="Arial" w:cs="Arial"/>
          <w:i/>
          <w:sz w:val="24"/>
          <w:szCs w:val="24"/>
        </w:rPr>
        <w:t>Últimamente esta radio produce unos</w:t>
      </w:r>
      <w:r w:rsidRPr="006B3B63">
        <w:rPr>
          <w:rFonts w:ascii="Arial" w:hAnsi="Arial" w:cs="Arial"/>
          <w:sz w:val="24"/>
          <w:szCs w:val="24"/>
        </w:rPr>
        <w:t xml:space="preserve"> </w:t>
      </w:r>
      <w:r w:rsidRPr="006B3B63">
        <w:rPr>
          <w:rFonts w:ascii="Arial" w:hAnsi="Arial" w:cs="Arial"/>
          <w:b/>
          <w:i/>
          <w:sz w:val="24"/>
          <w:szCs w:val="24"/>
        </w:rPr>
        <w:t>ruidos raros</w:t>
      </w:r>
      <w:r w:rsidRPr="006B3B63">
        <w:rPr>
          <w:rFonts w:ascii="Arial" w:hAnsi="Arial" w:cs="Arial"/>
          <w:sz w:val="24"/>
          <w:szCs w:val="24"/>
        </w:rPr>
        <w:t>.</w:t>
      </w:r>
      <w:r w:rsidRPr="006B3B63">
        <w:rPr>
          <w:rFonts w:ascii="Arial" w:hAnsi="Arial" w:cs="Arial"/>
          <w:sz w:val="24"/>
          <w:szCs w:val="24"/>
        </w:rPr>
        <w:tab/>
      </w:r>
      <w:r w:rsidRPr="006B3B63">
        <w:rPr>
          <w:rFonts w:ascii="Arial" w:hAnsi="Arial" w:cs="Arial"/>
          <w:sz w:val="24"/>
          <w:szCs w:val="24"/>
        </w:rPr>
        <w:br/>
      </w:r>
      <w:r w:rsidRPr="006B3B63">
        <w:rPr>
          <w:rFonts w:ascii="Arial" w:hAnsi="Arial" w:cs="Arial"/>
          <w:sz w:val="24"/>
          <w:szCs w:val="24"/>
        </w:rPr>
        <w:tab/>
      </w:r>
      <w:r w:rsidRPr="006B3B63">
        <w:rPr>
          <w:rFonts w:ascii="Arial" w:hAnsi="Arial" w:cs="Arial"/>
          <w:sz w:val="24"/>
          <w:szCs w:val="24"/>
        </w:rPr>
        <w:tab/>
      </w:r>
      <w:r w:rsidRPr="006B3B63">
        <w:rPr>
          <w:rFonts w:ascii="Arial" w:hAnsi="Arial" w:cs="Arial"/>
          <w:i/>
          <w:sz w:val="24"/>
          <w:szCs w:val="24"/>
        </w:rPr>
        <w:t>Con</w:t>
      </w:r>
      <w:r w:rsidRPr="006B3B63">
        <w:rPr>
          <w:rFonts w:ascii="Arial" w:hAnsi="Arial" w:cs="Arial"/>
          <w:sz w:val="24"/>
          <w:szCs w:val="24"/>
        </w:rPr>
        <w:t xml:space="preserve"> </w:t>
      </w:r>
      <w:r w:rsidRPr="006B3B63">
        <w:rPr>
          <w:rFonts w:ascii="Arial" w:hAnsi="Arial" w:cs="Arial"/>
          <w:b/>
          <w:i/>
          <w:sz w:val="24"/>
          <w:szCs w:val="24"/>
        </w:rPr>
        <w:t>raras excepciones</w:t>
      </w:r>
      <w:r w:rsidRPr="006B3B63">
        <w:rPr>
          <w:rFonts w:ascii="Arial" w:hAnsi="Arial" w:cs="Arial"/>
          <w:i/>
          <w:sz w:val="24"/>
          <w:szCs w:val="24"/>
        </w:rPr>
        <w:t xml:space="preserve">, siempre llega a tiempo    </w:t>
      </w:r>
    </w:p>
    <w:p w:rsidR="006B3B63" w:rsidRPr="006B3B63" w:rsidRDefault="006B3B63" w:rsidP="006B3B63">
      <w:pPr>
        <w:tabs>
          <w:tab w:val="left" w:pos="720"/>
          <w:tab w:val="left" w:pos="1620"/>
          <w:tab w:val="right" w:pos="8820"/>
        </w:tabs>
        <w:spacing w:before="240" w:line="300" w:lineRule="exact"/>
        <w:rPr>
          <w:rFonts w:ascii="Verdana" w:hAnsi="Verdana"/>
        </w:rPr>
      </w:pPr>
      <w:r w:rsidRPr="006B3B63">
        <w:rPr>
          <w:rFonts w:ascii="Arial" w:hAnsi="Arial" w:cs="Arial"/>
          <w:sz w:val="24"/>
          <w:szCs w:val="24"/>
        </w:rPr>
        <w:t>ÚNICO</w:t>
      </w:r>
      <w:r w:rsidRPr="006B3B63">
        <w:rPr>
          <w:rFonts w:ascii="Arial" w:hAnsi="Arial" w:cs="Arial"/>
          <w:i/>
          <w:sz w:val="24"/>
          <w:szCs w:val="24"/>
        </w:rPr>
        <w:t>:</w:t>
      </w:r>
      <w:r w:rsidRPr="006B3B63">
        <w:rPr>
          <w:rFonts w:ascii="Arial" w:hAnsi="Arial" w:cs="Arial"/>
          <w:sz w:val="24"/>
          <w:szCs w:val="24"/>
        </w:rPr>
        <w:tab/>
      </w:r>
      <w:r w:rsidRPr="006B3B63">
        <w:rPr>
          <w:rFonts w:ascii="Arial" w:hAnsi="Arial" w:cs="Arial"/>
          <w:i/>
          <w:sz w:val="24"/>
          <w:szCs w:val="24"/>
        </w:rPr>
        <w:t>La solución que propongo tiene</w:t>
      </w:r>
      <w:r w:rsidRPr="006B3B63">
        <w:rPr>
          <w:rFonts w:ascii="Arial" w:hAnsi="Arial" w:cs="Arial"/>
          <w:sz w:val="24"/>
          <w:szCs w:val="24"/>
        </w:rPr>
        <w:t xml:space="preserve"> </w:t>
      </w:r>
      <w:r w:rsidRPr="006B3B63">
        <w:rPr>
          <w:rFonts w:ascii="Arial" w:hAnsi="Arial" w:cs="Arial"/>
          <w:b/>
          <w:i/>
          <w:sz w:val="24"/>
          <w:szCs w:val="24"/>
        </w:rPr>
        <w:t>ventajas únicas</w:t>
      </w:r>
      <w:r w:rsidRPr="006B3B63">
        <w:rPr>
          <w:rFonts w:ascii="Arial" w:hAnsi="Arial" w:cs="Arial"/>
          <w:i/>
          <w:sz w:val="24"/>
          <w:szCs w:val="24"/>
        </w:rPr>
        <w:t>.</w:t>
      </w:r>
      <w:r w:rsidRPr="006B3B63">
        <w:rPr>
          <w:rFonts w:ascii="Arial" w:hAnsi="Arial" w:cs="Arial"/>
          <w:sz w:val="24"/>
          <w:szCs w:val="24"/>
        </w:rPr>
        <w:tab/>
      </w:r>
      <w:r w:rsidRPr="006B3B63">
        <w:rPr>
          <w:rFonts w:ascii="Arial" w:hAnsi="Arial" w:cs="Arial"/>
          <w:sz w:val="24"/>
          <w:szCs w:val="24"/>
        </w:rPr>
        <w:br/>
      </w:r>
      <w:r w:rsidRPr="006B3B63">
        <w:rPr>
          <w:rFonts w:ascii="Arial" w:hAnsi="Arial" w:cs="Arial"/>
          <w:sz w:val="24"/>
          <w:szCs w:val="24"/>
        </w:rPr>
        <w:tab/>
      </w:r>
      <w:r w:rsidRPr="006B3B63">
        <w:rPr>
          <w:rFonts w:ascii="Arial" w:hAnsi="Arial" w:cs="Arial"/>
          <w:sz w:val="24"/>
          <w:szCs w:val="24"/>
        </w:rPr>
        <w:tab/>
      </w:r>
      <w:r w:rsidRPr="006B3B63">
        <w:rPr>
          <w:rFonts w:ascii="Arial" w:hAnsi="Arial" w:cs="Arial"/>
          <w:i/>
          <w:sz w:val="24"/>
          <w:szCs w:val="24"/>
        </w:rPr>
        <w:t>Nuestro</w:t>
      </w:r>
      <w:r w:rsidRPr="006B3B63">
        <w:rPr>
          <w:rFonts w:ascii="Arial" w:hAnsi="Arial" w:cs="Arial"/>
          <w:sz w:val="24"/>
          <w:szCs w:val="24"/>
        </w:rPr>
        <w:t xml:space="preserve"> </w:t>
      </w:r>
      <w:r w:rsidRPr="006B3B63">
        <w:rPr>
          <w:rFonts w:ascii="Arial" w:hAnsi="Arial" w:cs="Arial"/>
          <w:b/>
          <w:i/>
          <w:sz w:val="24"/>
          <w:szCs w:val="24"/>
        </w:rPr>
        <w:t>único remedio</w:t>
      </w:r>
      <w:r w:rsidRPr="006B3B63">
        <w:rPr>
          <w:rFonts w:ascii="Arial" w:hAnsi="Arial" w:cs="Arial"/>
          <w:sz w:val="24"/>
          <w:szCs w:val="24"/>
        </w:rPr>
        <w:t xml:space="preserve"> </w:t>
      </w:r>
      <w:r w:rsidRPr="006B3B63">
        <w:rPr>
          <w:rFonts w:ascii="Arial" w:hAnsi="Arial" w:cs="Arial"/>
          <w:i/>
          <w:sz w:val="24"/>
          <w:szCs w:val="24"/>
        </w:rPr>
        <w:t>es la preparación profesional.</w:t>
      </w:r>
      <w:r w:rsidRPr="006B3B63">
        <w:rPr>
          <w:rFonts w:ascii="Verdana" w:hAnsi="Verdana"/>
        </w:rPr>
        <w:tab/>
      </w:r>
    </w:p>
    <w:p w:rsidR="006B3B63" w:rsidRPr="006B3B63" w:rsidRDefault="006B3B63" w:rsidP="006B3B63">
      <w:pPr>
        <w:jc w:val="both"/>
        <w:rPr>
          <w:rFonts w:ascii="Arial" w:hAnsi="Arial" w:cs="Arial"/>
          <w:b/>
          <w:sz w:val="28"/>
          <w:szCs w:val="28"/>
        </w:rPr>
      </w:pPr>
    </w:p>
    <w:p w:rsidR="006B3B63" w:rsidRPr="006B3B63" w:rsidRDefault="006B3B63" w:rsidP="006B3B63">
      <w:pPr>
        <w:jc w:val="both"/>
        <w:rPr>
          <w:rFonts w:ascii="Arial" w:hAnsi="Arial" w:cs="Arial"/>
          <w:b/>
          <w:sz w:val="28"/>
          <w:szCs w:val="28"/>
        </w:rPr>
      </w:pPr>
      <w:r w:rsidRPr="006B3B63">
        <w:rPr>
          <w:rFonts w:ascii="Arial" w:hAnsi="Arial" w:cs="Arial"/>
          <w:b/>
          <w:sz w:val="28"/>
          <w:szCs w:val="28"/>
        </w:rPr>
        <w:t>Adjetivos innecesarios</w:t>
      </w:r>
    </w:p>
    <w:p w:rsidR="006B3B63" w:rsidRPr="006B3B63" w:rsidRDefault="006B3B63" w:rsidP="006B3B63">
      <w:pPr>
        <w:jc w:val="both"/>
        <w:rPr>
          <w:rFonts w:ascii="Arial" w:hAnsi="Arial" w:cs="Arial"/>
          <w:sz w:val="28"/>
          <w:szCs w:val="28"/>
        </w:rPr>
      </w:pPr>
      <w:r w:rsidRPr="006B3B63">
        <w:rPr>
          <w:rFonts w:ascii="Arial" w:hAnsi="Arial" w:cs="Arial"/>
          <w:sz w:val="28"/>
          <w:szCs w:val="28"/>
        </w:rPr>
        <w:t>Un caso sobre el cual hay distintos criterios es en el uso de adjetivos que podrían considerarse inútiles o innecesarios, pero en el lenguaje coloquial a veces logran dar mayor expresividad:</w:t>
      </w:r>
    </w:p>
    <w:p w:rsidR="006B3B63" w:rsidRPr="006B3B63" w:rsidRDefault="006B3B63" w:rsidP="00585F63">
      <w:pPr>
        <w:numPr>
          <w:ilvl w:val="0"/>
          <w:numId w:val="3"/>
        </w:numPr>
        <w:jc w:val="both"/>
        <w:rPr>
          <w:rFonts w:ascii="Arial" w:hAnsi="Arial" w:cs="Arial"/>
          <w:sz w:val="28"/>
          <w:szCs w:val="28"/>
        </w:rPr>
      </w:pPr>
      <w:r w:rsidRPr="006B3B63">
        <w:rPr>
          <w:rFonts w:ascii="Arial" w:hAnsi="Arial" w:cs="Arial"/>
          <w:i/>
          <w:sz w:val="28"/>
          <w:szCs w:val="28"/>
        </w:rPr>
        <w:t>Error involuntario</w:t>
      </w:r>
      <w:r w:rsidRPr="006B3B63">
        <w:rPr>
          <w:rFonts w:ascii="Arial" w:hAnsi="Arial" w:cs="Arial"/>
          <w:sz w:val="28"/>
          <w:szCs w:val="28"/>
        </w:rPr>
        <w:t xml:space="preserve"> (no hay errores voluntarios)</w:t>
      </w:r>
    </w:p>
    <w:p w:rsidR="006B3B63" w:rsidRPr="006B3B63" w:rsidRDefault="006B3B63" w:rsidP="00585F63">
      <w:pPr>
        <w:numPr>
          <w:ilvl w:val="0"/>
          <w:numId w:val="3"/>
        </w:numPr>
        <w:jc w:val="both"/>
        <w:rPr>
          <w:rFonts w:ascii="Arial" w:hAnsi="Arial" w:cs="Arial"/>
          <w:sz w:val="28"/>
          <w:szCs w:val="28"/>
        </w:rPr>
      </w:pPr>
      <w:r w:rsidRPr="006B3B63">
        <w:rPr>
          <w:rFonts w:ascii="Arial" w:hAnsi="Arial" w:cs="Arial"/>
          <w:i/>
          <w:sz w:val="28"/>
          <w:szCs w:val="28"/>
        </w:rPr>
        <w:t>Características frecuentes</w:t>
      </w:r>
      <w:r w:rsidRPr="006B3B63">
        <w:rPr>
          <w:rFonts w:ascii="Arial" w:hAnsi="Arial" w:cs="Arial"/>
          <w:sz w:val="28"/>
          <w:szCs w:val="28"/>
        </w:rPr>
        <w:t xml:space="preserve">  (no podrían ser infrecuentes)</w:t>
      </w:r>
    </w:p>
    <w:p w:rsidR="006B3B63" w:rsidRPr="006B3B63" w:rsidRDefault="006B3B63" w:rsidP="00585F63">
      <w:pPr>
        <w:numPr>
          <w:ilvl w:val="0"/>
          <w:numId w:val="3"/>
        </w:numPr>
        <w:jc w:val="both"/>
        <w:rPr>
          <w:rFonts w:ascii="Arial" w:hAnsi="Arial" w:cs="Arial"/>
          <w:sz w:val="28"/>
          <w:szCs w:val="28"/>
        </w:rPr>
      </w:pPr>
      <w:r w:rsidRPr="006B3B63">
        <w:rPr>
          <w:rFonts w:ascii="Arial" w:hAnsi="Arial" w:cs="Arial"/>
          <w:i/>
          <w:sz w:val="28"/>
          <w:szCs w:val="28"/>
        </w:rPr>
        <w:t>Crisis aguda</w:t>
      </w:r>
      <w:r w:rsidRPr="006B3B63">
        <w:rPr>
          <w:rFonts w:ascii="Arial" w:hAnsi="Arial" w:cs="Arial"/>
          <w:sz w:val="28"/>
          <w:szCs w:val="28"/>
        </w:rPr>
        <w:t xml:space="preserve"> (no podría ser plácida)</w:t>
      </w:r>
    </w:p>
    <w:p w:rsidR="006B3B63" w:rsidRPr="006B3B63" w:rsidRDefault="006B3B63" w:rsidP="00585F63">
      <w:pPr>
        <w:numPr>
          <w:ilvl w:val="0"/>
          <w:numId w:val="3"/>
        </w:numPr>
        <w:jc w:val="both"/>
        <w:rPr>
          <w:rFonts w:ascii="Arial" w:hAnsi="Arial" w:cs="Arial"/>
          <w:sz w:val="28"/>
          <w:szCs w:val="28"/>
        </w:rPr>
      </w:pPr>
      <w:r w:rsidRPr="006B3B63">
        <w:rPr>
          <w:rFonts w:ascii="Arial" w:hAnsi="Arial" w:cs="Arial"/>
          <w:i/>
          <w:sz w:val="28"/>
          <w:szCs w:val="28"/>
        </w:rPr>
        <w:t>Su propia conciencia</w:t>
      </w:r>
      <w:r w:rsidRPr="006B3B63">
        <w:rPr>
          <w:rFonts w:ascii="Arial" w:hAnsi="Arial" w:cs="Arial"/>
          <w:sz w:val="28"/>
          <w:szCs w:val="28"/>
        </w:rPr>
        <w:t xml:space="preserve">  (redundante)</w:t>
      </w:r>
    </w:p>
    <w:p w:rsidR="006B3B63" w:rsidRPr="006B3B63" w:rsidRDefault="006B3B63" w:rsidP="00585F63">
      <w:pPr>
        <w:numPr>
          <w:ilvl w:val="0"/>
          <w:numId w:val="3"/>
        </w:numPr>
        <w:jc w:val="both"/>
        <w:rPr>
          <w:rFonts w:ascii="Arial" w:hAnsi="Arial" w:cs="Arial"/>
          <w:sz w:val="28"/>
          <w:szCs w:val="28"/>
        </w:rPr>
      </w:pPr>
      <w:r w:rsidRPr="006B3B63">
        <w:rPr>
          <w:rFonts w:ascii="Arial" w:hAnsi="Arial" w:cs="Arial"/>
          <w:i/>
          <w:sz w:val="28"/>
          <w:szCs w:val="28"/>
        </w:rPr>
        <w:t>Se realizaron los trámites pertinentes</w:t>
      </w:r>
      <w:r w:rsidRPr="006B3B63">
        <w:rPr>
          <w:rFonts w:ascii="Arial" w:hAnsi="Arial" w:cs="Arial"/>
          <w:sz w:val="28"/>
          <w:szCs w:val="28"/>
        </w:rPr>
        <w:t xml:space="preserve"> (no tendría sentido que fuesen impertinentes)</w:t>
      </w:r>
    </w:p>
    <w:p w:rsidR="006B3B63" w:rsidRPr="006B3B63" w:rsidRDefault="006B3B63" w:rsidP="006B3B63">
      <w:pPr>
        <w:jc w:val="both"/>
        <w:rPr>
          <w:rFonts w:ascii="Arial" w:hAnsi="Arial" w:cs="Arial"/>
          <w:b/>
          <w:bCs/>
          <w:sz w:val="24"/>
          <w:szCs w:val="24"/>
        </w:rPr>
      </w:pPr>
    </w:p>
    <w:p w:rsidR="006B3B63" w:rsidRPr="006B3B63" w:rsidRDefault="006B3B63" w:rsidP="006B3B63">
      <w:pPr>
        <w:rPr>
          <w:rFonts w:asciiTheme="majorHAnsi" w:eastAsiaTheme="majorEastAsia" w:hAnsiTheme="majorHAnsi" w:cstheme="majorBidi"/>
          <w:b/>
          <w:bCs/>
          <w:color w:val="4F81BD" w:themeColor="accent1"/>
          <w:sz w:val="28"/>
          <w:szCs w:val="28"/>
        </w:rPr>
      </w:pPr>
      <w:r w:rsidRPr="006B3B63">
        <w:rPr>
          <w:rFonts w:ascii="Arial" w:hAnsi="Arial" w:cs="Arial"/>
          <w:b/>
          <w:color w:val="000000"/>
          <w:sz w:val="28"/>
          <w:szCs w:val="28"/>
        </w:rPr>
        <w:t>3. Jerarquización de la información</w:t>
      </w:r>
    </w:p>
    <w:p w:rsidR="006B3B63" w:rsidRPr="006B3B63" w:rsidRDefault="006B3B63" w:rsidP="006B3B63">
      <w:pPr>
        <w:jc w:val="both"/>
        <w:rPr>
          <w:rFonts w:ascii="Verdana" w:eastAsiaTheme="majorEastAsia" w:hAnsi="Verdana" w:cstheme="majorBidi"/>
          <w:b/>
          <w:bCs/>
          <w:sz w:val="28"/>
          <w:szCs w:val="28"/>
        </w:rPr>
      </w:pPr>
      <w:r w:rsidRPr="006B3B63">
        <w:rPr>
          <w:rFonts w:ascii="Arial" w:hAnsi="Arial" w:cs="Arial"/>
          <w:sz w:val="28"/>
          <w:szCs w:val="28"/>
        </w:rPr>
        <w:t>La estructura de la descripción y su caracterización permite enseñar lo que significa organizar jerárquicamente la información. “Jerarquización de la información” alude al hecho de que la descripción está estructurada en temas y subtemas, que pueden convertirse, a su vez, en nuevos temas</w:t>
      </w:r>
      <w:r w:rsidR="00377708">
        <w:rPr>
          <w:rFonts w:ascii="Arial" w:hAnsi="Arial" w:cs="Arial"/>
          <w:sz w:val="28"/>
          <w:szCs w:val="28"/>
        </w:rPr>
        <w:t>.</w:t>
      </w:r>
    </w:p>
    <w:p w:rsidR="006B3B63" w:rsidRPr="006B3B63" w:rsidRDefault="006B3B63" w:rsidP="006B3B63">
      <w:pPr>
        <w:jc w:val="both"/>
        <w:rPr>
          <w:rFonts w:ascii="Arial" w:hAnsi="Arial" w:cs="Arial"/>
          <w:sz w:val="28"/>
          <w:szCs w:val="28"/>
        </w:rPr>
      </w:pPr>
      <w:r w:rsidRPr="006B3B63">
        <w:rPr>
          <w:rFonts w:ascii="Arial" w:hAnsi="Arial" w:cs="Arial"/>
          <w:sz w:val="28"/>
          <w:szCs w:val="28"/>
        </w:rPr>
        <w:t xml:space="preserve">Lo dicho apunta a centrarse no solo en una clasificación de descripciones, sino también en una clasificación de las informaciones. Si en la descripción del cuerpo de un animal se aborda </w:t>
      </w:r>
      <w:r w:rsidRPr="006B3B63">
        <w:rPr>
          <w:rFonts w:ascii="Arial" w:hAnsi="Arial" w:cs="Arial"/>
          <w:sz w:val="28"/>
          <w:szCs w:val="28"/>
        </w:rPr>
        <w:lastRenderedPageBreak/>
        <w:t xml:space="preserve">el subtema “tronco”, no corresponde incluir en el medio o intercalar Informaciones correspondientes al subtema “cabeza”, porque eso interrumpiría el flujo de datos pertenecientes a la clase “datos de tronco”. </w:t>
      </w:r>
    </w:p>
    <w:p w:rsidR="006B3B63" w:rsidRPr="006B3B63" w:rsidRDefault="006B3B63" w:rsidP="006B3B63">
      <w:pPr>
        <w:jc w:val="both"/>
        <w:rPr>
          <w:rFonts w:ascii="Arial" w:hAnsi="Arial" w:cs="Arial"/>
          <w:sz w:val="28"/>
          <w:szCs w:val="28"/>
        </w:rPr>
      </w:pPr>
      <w:r w:rsidRPr="006B3B63">
        <w:rPr>
          <w:rFonts w:ascii="Arial" w:hAnsi="Arial" w:cs="Arial"/>
          <w:sz w:val="28"/>
          <w:szCs w:val="28"/>
        </w:rPr>
        <w:t xml:space="preserve">Si se enseña la descripción en función de su particular forma de estructurar la información, se favorece el aprendizaje de operaciones lógicas, como la clasificación, la inclusión y la exclusión. </w:t>
      </w:r>
    </w:p>
    <w:p w:rsidR="006B3B63" w:rsidRPr="006B3B63" w:rsidRDefault="006B3B63" w:rsidP="006B3B63">
      <w:pPr>
        <w:jc w:val="both"/>
        <w:rPr>
          <w:rFonts w:ascii="Arial" w:hAnsi="Arial" w:cs="Arial"/>
          <w:b/>
          <w:sz w:val="28"/>
          <w:szCs w:val="28"/>
        </w:rPr>
      </w:pPr>
    </w:p>
    <w:p w:rsidR="006B3B63" w:rsidRPr="006B3B63" w:rsidRDefault="001F3632" w:rsidP="006B3B63">
      <w:pPr>
        <w:jc w:val="both"/>
        <w:rPr>
          <w:rFonts w:ascii="Arial" w:hAnsi="Arial" w:cs="Arial"/>
          <w:b/>
          <w:sz w:val="28"/>
          <w:szCs w:val="28"/>
        </w:rPr>
      </w:pPr>
      <w:r>
        <w:rPr>
          <w:rFonts w:ascii="Arial" w:hAnsi="Arial" w:cs="Arial"/>
          <w:b/>
          <w:sz w:val="28"/>
          <w:szCs w:val="28"/>
        </w:rPr>
        <w:t xml:space="preserve">4. </w:t>
      </w:r>
      <w:r w:rsidR="006B3B63" w:rsidRPr="006B3B63">
        <w:rPr>
          <w:rFonts w:ascii="Arial" w:hAnsi="Arial" w:cs="Arial"/>
          <w:b/>
          <w:sz w:val="28"/>
          <w:szCs w:val="28"/>
        </w:rPr>
        <w:t xml:space="preserve">Hiperonimia e hiponimia como recurso para presentación y ordenación de los elementos </w:t>
      </w:r>
    </w:p>
    <w:p w:rsidR="006B3B63" w:rsidRPr="006B3B63" w:rsidRDefault="006B3B63" w:rsidP="006B3B63">
      <w:pPr>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Entre algunas palabras de la lengua se establecen relaciones basadas en la extensión del significado, de modo que algunas incluyen el significado de otras. Así ocurre, por ejemplo, con la palabra </w:t>
      </w:r>
      <w:r w:rsidRPr="006B3B63">
        <w:rPr>
          <w:rFonts w:ascii="Arial" w:eastAsia="Times New Roman" w:hAnsi="Arial" w:cs="Arial"/>
          <w:i/>
          <w:color w:val="000000"/>
          <w:sz w:val="28"/>
          <w:szCs w:val="28"/>
        </w:rPr>
        <w:t>flor</w:t>
      </w:r>
      <w:r w:rsidRPr="006B3B63">
        <w:rPr>
          <w:rFonts w:ascii="Arial" w:eastAsia="Times New Roman" w:hAnsi="Arial" w:cs="Arial"/>
          <w:color w:val="000000"/>
          <w:sz w:val="28"/>
          <w:szCs w:val="28"/>
        </w:rPr>
        <w:t xml:space="preserve">, cuyo significado abarca el campo de otras muchas palabras: </w:t>
      </w:r>
      <w:r w:rsidRPr="006B3B63">
        <w:rPr>
          <w:rFonts w:ascii="Arial" w:eastAsia="Times New Roman" w:hAnsi="Arial" w:cs="Arial"/>
          <w:i/>
          <w:color w:val="000000"/>
          <w:sz w:val="28"/>
          <w:szCs w:val="28"/>
        </w:rPr>
        <w:t>clavel, rosa, jazmín, margarita, orquídea,</w:t>
      </w:r>
      <w:r w:rsidRPr="006B3B63">
        <w:rPr>
          <w:rFonts w:ascii="Arial" w:eastAsia="Times New Roman" w:hAnsi="Arial" w:cs="Arial"/>
          <w:color w:val="000000"/>
          <w:sz w:val="28"/>
          <w:szCs w:val="28"/>
        </w:rPr>
        <w:t xml:space="preserve"> etc.</w:t>
      </w:r>
    </w:p>
    <w:p w:rsidR="006B3B63" w:rsidRPr="006B3B63" w:rsidRDefault="006B3B63" w:rsidP="006B3B63">
      <w:pPr>
        <w:jc w:val="both"/>
        <w:rPr>
          <w:rFonts w:ascii="Arial" w:eastAsia="Times New Roman" w:hAnsi="Arial" w:cs="Arial"/>
          <w:b/>
          <w:color w:val="000000"/>
          <w:sz w:val="28"/>
          <w:szCs w:val="28"/>
        </w:rPr>
      </w:pPr>
      <w:r w:rsidRPr="006B3B63">
        <w:rPr>
          <w:rFonts w:ascii="Arial" w:eastAsia="Times New Roman" w:hAnsi="Arial" w:cs="Arial"/>
          <w:b/>
          <w:color w:val="000000"/>
          <w:sz w:val="28"/>
          <w:szCs w:val="28"/>
        </w:rPr>
        <w:t>Hiperónimos</w:t>
      </w:r>
    </w:p>
    <w:p w:rsidR="006B3B63" w:rsidRPr="006B3B63" w:rsidRDefault="006B3B63" w:rsidP="006B3B63">
      <w:pPr>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En el caso del anterior ejemplo hablamos de “hiperonimia”. Los términos “hiperónimos” son los que, por tener un </w:t>
      </w:r>
      <w:r w:rsidR="00377708">
        <w:rPr>
          <w:rFonts w:ascii="Arial" w:eastAsia="Times New Roman" w:hAnsi="Arial" w:cs="Arial"/>
          <w:color w:val="000000"/>
          <w:sz w:val="28"/>
          <w:szCs w:val="28"/>
        </w:rPr>
        <w:t xml:space="preserve">significado de gran extensión, </w:t>
      </w:r>
      <w:r w:rsidRPr="006B3B63">
        <w:rPr>
          <w:rFonts w:ascii="Arial" w:eastAsia="Times New Roman" w:hAnsi="Arial" w:cs="Arial"/>
          <w:color w:val="000000"/>
          <w:sz w:val="28"/>
          <w:szCs w:val="28"/>
        </w:rPr>
        <w:t xml:space="preserve">incluyen otros más concretos o específicos. Así, la palabra </w:t>
      </w:r>
      <w:r w:rsidRPr="006B3B63">
        <w:rPr>
          <w:rFonts w:ascii="Arial" w:eastAsia="Times New Roman" w:hAnsi="Arial" w:cs="Arial"/>
          <w:i/>
          <w:color w:val="000000"/>
          <w:sz w:val="28"/>
          <w:szCs w:val="28"/>
        </w:rPr>
        <w:t>flor</w:t>
      </w:r>
      <w:r w:rsidRPr="006B3B63">
        <w:rPr>
          <w:rFonts w:ascii="Arial" w:eastAsia="Times New Roman" w:hAnsi="Arial" w:cs="Arial"/>
          <w:color w:val="000000"/>
          <w:sz w:val="28"/>
          <w:szCs w:val="28"/>
        </w:rPr>
        <w:t xml:space="preserve"> es un “hiperónimo”.</w:t>
      </w:r>
    </w:p>
    <w:p w:rsidR="006B3B63" w:rsidRPr="006B3B63" w:rsidRDefault="006B3B63" w:rsidP="006B3B63">
      <w:pPr>
        <w:jc w:val="both"/>
        <w:rPr>
          <w:rFonts w:ascii="Arial" w:eastAsia="Times New Roman" w:hAnsi="Arial" w:cs="Arial"/>
          <w:b/>
          <w:color w:val="000000"/>
          <w:sz w:val="28"/>
          <w:szCs w:val="28"/>
        </w:rPr>
      </w:pPr>
      <w:r w:rsidRPr="006B3B63">
        <w:rPr>
          <w:rFonts w:ascii="Arial" w:eastAsia="Times New Roman" w:hAnsi="Arial" w:cs="Arial"/>
          <w:b/>
          <w:color w:val="000000"/>
          <w:sz w:val="28"/>
          <w:szCs w:val="28"/>
        </w:rPr>
        <w:t>Hipónimos</w:t>
      </w:r>
    </w:p>
    <w:p w:rsidR="006B3B63" w:rsidRPr="006B3B63" w:rsidRDefault="006B3B63" w:rsidP="006B3B63">
      <w:pPr>
        <w:jc w:val="both"/>
        <w:rPr>
          <w:rFonts w:ascii="Arial" w:eastAsia="Times New Roman" w:hAnsi="Arial" w:cs="Arial"/>
          <w:i/>
          <w:color w:val="000000"/>
          <w:sz w:val="28"/>
          <w:szCs w:val="28"/>
        </w:rPr>
      </w:pPr>
      <w:r w:rsidRPr="006B3B63">
        <w:rPr>
          <w:rFonts w:ascii="Arial" w:eastAsia="Times New Roman" w:hAnsi="Arial" w:cs="Arial"/>
          <w:color w:val="000000"/>
          <w:sz w:val="28"/>
          <w:szCs w:val="28"/>
        </w:rPr>
        <w:t xml:space="preserve">Los términos “hipónimos” son las palabras de significado restringido con las que se puede concretar a otras de significado más amplio. Las palabras </w:t>
      </w:r>
      <w:r w:rsidRPr="006B3B63">
        <w:rPr>
          <w:rFonts w:ascii="Arial" w:eastAsia="Times New Roman" w:hAnsi="Arial" w:cs="Arial"/>
          <w:i/>
          <w:color w:val="000000"/>
          <w:sz w:val="28"/>
          <w:szCs w:val="28"/>
        </w:rPr>
        <w:t>clavel, rosa, jazmín, margarita, orquídea,</w:t>
      </w:r>
      <w:r w:rsidRPr="006B3B63">
        <w:rPr>
          <w:rFonts w:ascii="Arial" w:eastAsia="Times New Roman" w:hAnsi="Arial" w:cs="Arial"/>
          <w:color w:val="000000"/>
          <w:sz w:val="28"/>
          <w:szCs w:val="28"/>
        </w:rPr>
        <w:t xml:space="preserve"> etc., son “hipónimos” de </w:t>
      </w:r>
      <w:r w:rsidRPr="006B3B63">
        <w:rPr>
          <w:rFonts w:ascii="Arial" w:eastAsia="Times New Roman" w:hAnsi="Arial" w:cs="Arial"/>
          <w:i/>
          <w:color w:val="000000"/>
          <w:sz w:val="28"/>
          <w:szCs w:val="28"/>
        </w:rPr>
        <w:t>flor.</w:t>
      </w:r>
    </w:p>
    <w:p w:rsidR="006B3B63" w:rsidRPr="006B3B63" w:rsidRDefault="006B3B63" w:rsidP="006B3B63">
      <w:pPr>
        <w:ind w:left="851"/>
        <w:jc w:val="both"/>
        <w:rPr>
          <w:rFonts w:ascii="Arial" w:eastAsia="Times New Roman" w:hAnsi="Arial" w:cs="Arial"/>
          <w:b/>
          <w:color w:val="000000"/>
          <w:sz w:val="28"/>
          <w:szCs w:val="28"/>
        </w:rPr>
      </w:pPr>
      <w:r w:rsidRPr="006B3B63">
        <w:rPr>
          <w:rFonts w:ascii="Arial" w:eastAsia="Times New Roman" w:hAnsi="Arial" w:cs="Arial"/>
          <w:b/>
          <w:color w:val="000000"/>
          <w:sz w:val="28"/>
          <w:szCs w:val="28"/>
        </w:rPr>
        <w:t>Hiperónimo                     Hipónimos</w:t>
      </w:r>
    </w:p>
    <w:p w:rsidR="006B3B63" w:rsidRPr="006B3B63" w:rsidRDefault="00B13EA3" w:rsidP="006B3B63">
      <w:pPr>
        <w:ind w:left="851"/>
        <w:jc w:val="both"/>
        <w:rPr>
          <w:rFonts w:ascii="Arial" w:eastAsia="Times New Roman" w:hAnsi="Arial" w:cs="Arial"/>
          <w:color w:val="000000"/>
          <w:sz w:val="28"/>
          <w:szCs w:val="28"/>
        </w:rPr>
      </w:pPr>
      <w:r>
        <w:rPr>
          <w:rFonts w:ascii="Arial" w:eastAsia="Times New Roman" w:hAnsi="Arial" w:cs="Arial"/>
          <w:noProof/>
          <w:color w:val="000000"/>
          <w:sz w:val="28"/>
          <w:szCs w:val="28"/>
          <w:lang w:val="es-ES" w:eastAsia="es-ES"/>
        </w:rPr>
        <mc:AlternateContent>
          <mc:Choice Requires="wps">
            <w:drawing>
              <wp:anchor distT="0" distB="0" distL="114300" distR="114300" simplePos="0" relativeHeight="251659264" behindDoc="0" locked="0" layoutInCell="1" allowOverlap="1">
                <wp:simplePos x="0" y="0"/>
                <wp:positionH relativeFrom="column">
                  <wp:posOffset>1291590</wp:posOffset>
                </wp:positionH>
                <wp:positionV relativeFrom="paragraph">
                  <wp:posOffset>207645</wp:posOffset>
                </wp:positionV>
                <wp:extent cx="1171575" cy="238125"/>
                <wp:effectExtent l="0" t="0" r="28575" b="2857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DD1BAA" id="_x0000_t32" coordsize="21600,21600" o:spt="32" o:oned="t" path="m,l21600,21600e" filled="f">
                <v:path arrowok="t" fillok="f" o:connecttype="none"/>
                <o:lock v:ext="edit" shapetype="t"/>
              </v:shapetype>
              <v:shape id="AutoShape 2" o:spid="_x0000_s1026" type="#_x0000_t32" style="position:absolute;margin-left:101.7pt;margin-top:16.35pt;width:9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SDIg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"/>
            </w:pict>
          </mc:Fallback>
        </mc:AlternateContent>
      </w:r>
      <w:r>
        <w:rPr>
          <w:rFonts w:ascii="Arial" w:eastAsia="Times New Roman" w:hAnsi="Arial" w:cs="Arial"/>
          <w:noProof/>
          <w:color w:val="000000"/>
          <w:sz w:val="28"/>
          <w:szCs w:val="28"/>
          <w:lang w:val="es-ES" w:eastAsia="es-ES"/>
        </w:rPr>
        <mc:AlternateContent>
          <mc:Choice Requires="wps">
            <w:drawing>
              <wp:anchor distT="0" distB="0" distL="114300" distR="114300" simplePos="0" relativeHeight="251660288" behindDoc="0" locked="0" layoutInCell="1" allowOverlap="1">
                <wp:simplePos x="0" y="0"/>
                <wp:positionH relativeFrom="column">
                  <wp:posOffset>2606040</wp:posOffset>
                </wp:positionH>
                <wp:positionV relativeFrom="paragraph">
                  <wp:posOffset>7620</wp:posOffset>
                </wp:positionV>
                <wp:extent cx="123825" cy="952500"/>
                <wp:effectExtent l="0" t="0" r="2857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952500"/>
                        </a:xfrm>
                        <a:prstGeom prst="leftBrace">
                          <a:avLst>
                            <a:gd name="adj1" fmla="val 641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37D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205.2pt;margin-top:.6pt;width:9.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jcgQIAAC0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"/>
            </w:pict>
          </mc:Fallback>
        </mc:AlternateContent>
      </w:r>
      <w:r w:rsidR="006B3B63" w:rsidRPr="006B3B63">
        <w:rPr>
          <w:rFonts w:ascii="Arial" w:eastAsia="Times New Roman" w:hAnsi="Arial" w:cs="Arial"/>
          <w:color w:val="000000"/>
          <w:sz w:val="28"/>
          <w:szCs w:val="28"/>
        </w:rPr>
        <w:t xml:space="preserve"> mueble                                 mesa</w:t>
      </w:r>
    </w:p>
    <w:p w:rsidR="006B3B63" w:rsidRPr="006B3B63" w:rsidRDefault="006B3B63" w:rsidP="006B3B63">
      <w:pPr>
        <w:ind w:left="851"/>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                                              silla</w:t>
      </w:r>
    </w:p>
    <w:p w:rsidR="006B3B63" w:rsidRPr="006B3B63" w:rsidRDefault="006B3B63" w:rsidP="006B3B63">
      <w:pPr>
        <w:ind w:left="851"/>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                                              armario</w:t>
      </w:r>
    </w:p>
    <w:p w:rsidR="006B3B63" w:rsidRPr="006B3B63" w:rsidRDefault="00B13EA3" w:rsidP="006B3B63">
      <w:pPr>
        <w:ind w:left="851"/>
        <w:jc w:val="both"/>
        <w:rPr>
          <w:rFonts w:ascii="Arial" w:eastAsia="Times New Roman" w:hAnsi="Arial" w:cs="Arial"/>
          <w:color w:val="000000"/>
          <w:sz w:val="28"/>
          <w:szCs w:val="28"/>
        </w:rPr>
      </w:pPr>
      <w:r>
        <w:rPr>
          <w:rFonts w:ascii="Arial" w:eastAsia="Times New Roman" w:hAnsi="Arial" w:cs="Arial"/>
          <w:noProof/>
          <w:color w:val="000000"/>
          <w:sz w:val="28"/>
          <w:szCs w:val="28"/>
          <w:lang w:val="es-ES" w:eastAsia="es-ES"/>
        </w:rPr>
        <mc:AlternateContent>
          <mc:Choice Requires="wps">
            <w:drawing>
              <wp:anchor distT="0" distB="0" distL="114300" distR="114300" simplePos="0" relativeHeight="251661312" behindDoc="0" locked="0" layoutInCell="1" allowOverlap="1">
                <wp:simplePos x="0" y="0"/>
                <wp:positionH relativeFrom="column">
                  <wp:posOffset>2663190</wp:posOffset>
                </wp:positionH>
                <wp:positionV relativeFrom="paragraph">
                  <wp:posOffset>273685</wp:posOffset>
                </wp:positionV>
                <wp:extent cx="90805" cy="1057275"/>
                <wp:effectExtent l="0" t="0" r="23495" b="2857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57275"/>
                        </a:xfrm>
                        <a:prstGeom prst="leftBrace">
                          <a:avLst>
                            <a:gd name="adj1" fmla="val 970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D0DE" id="AutoShape 4" o:spid="_x0000_s1026" type="#_x0000_t87" style="position:absolute;margin-left:209.7pt;margin-top:21.55pt;width:7.1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s/ggIAAC0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"/>
            </w:pict>
          </mc:Fallback>
        </mc:AlternateContent>
      </w:r>
    </w:p>
    <w:p w:rsidR="006B3B63" w:rsidRPr="006B3B63" w:rsidRDefault="00B13EA3" w:rsidP="006B3B63">
      <w:pPr>
        <w:ind w:left="851"/>
        <w:jc w:val="both"/>
        <w:rPr>
          <w:rFonts w:ascii="Arial" w:eastAsia="Times New Roman" w:hAnsi="Arial" w:cs="Arial"/>
          <w:color w:val="000000"/>
          <w:sz w:val="28"/>
          <w:szCs w:val="28"/>
        </w:rPr>
      </w:pPr>
      <w:r>
        <w:rPr>
          <w:rFonts w:ascii="Arial" w:eastAsia="Times New Roman" w:hAnsi="Arial" w:cs="Arial"/>
          <w:noProof/>
          <w:color w:val="000000"/>
          <w:sz w:val="28"/>
          <w:szCs w:val="28"/>
          <w:lang w:val="es-ES" w:eastAsia="es-ES"/>
        </w:rPr>
        <w:lastRenderedPageBreak/>
        <mc:AlternateContent>
          <mc:Choice Requires="wps">
            <w:drawing>
              <wp:anchor distT="0" distB="0" distL="114300" distR="114300" simplePos="0" relativeHeight="251662336" behindDoc="0" locked="0" layoutInCell="1" allowOverlap="1">
                <wp:simplePos x="0" y="0"/>
                <wp:positionH relativeFrom="column">
                  <wp:posOffset>1091565</wp:posOffset>
                </wp:positionH>
                <wp:positionV relativeFrom="paragraph">
                  <wp:posOffset>149860</wp:posOffset>
                </wp:positionV>
                <wp:extent cx="1466850" cy="295275"/>
                <wp:effectExtent l="0" t="0" r="19050" b="2857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D8A5F" id="AutoShape 5" o:spid="_x0000_s1026" type="#_x0000_t32" style="position:absolute;margin-left:85.95pt;margin-top:11.8pt;width:115.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"/>
            </w:pict>
          </mc:Fallback>
        </mc:AlternateContent>
      </w:r>
      <w:r w:rsidR="006B3B63" w:rsidRPr="006B3B63">
        <w:rPr>
          <w:rFonts w:ascii="Arial" w:eastAsia="Times New Roman" w:hAnsi="Arial" w:cs="Arial"/>
          <w:color w:val="000000"/>
          <w:sz w:val="28"/>
          <w:szCs w:val="28"/>
        </w:rPr>
        <w:t xml:space="preserve"> color                                     amarillo</w:t>
      </w:r>
    </w:p>
    <w:p w:rsidR="006B3B63" w:rsidRPr="006B3B63" w:rsidRDefault="006B3B63" w:rsidP="006B3B63">
      <w:pPr>
        <w:ind w:left="851"/>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                                              azul</w:t>
      </w:r>
    </w:p>
    <w:p w:rsidR="006B3B63" w:rsidRPr="006B3B63" w:rsidRDefault="006B3B63" w:rsidP="006B3B63">
      <w:pPr>
        <w:ind w:left="851"/>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                                              rojo</w:t>
      </w:r>
    </w:p>
    <w:p w:rsidR="006B3B63" w:rsidRPr="006B3B63" w:rsidRDefault="006B3B63" w:rsidP="006B3B63">
      <w:pPr>
        <w:ind w:left="851"/>
        <w:jc w:val="both"/>
        <w:rPr>
          <w:rFonts w:ascii="Arial" w:eastAsia="Times New Roman" w:hAnsi="Arial" w:cs="Arial"/>
          <w:color w:val="000000"/>
          <w:sz w:val="28"/>
          <w:szCs w:val="28"/>
        </w:rPr>
      </w:pPr>
    </w:p>
    <w:p w:rsidR="006B3B63" w:rsidRPr="006B3B63" w:rsidRDefault="00B13EA3" w:rsidP="006B3B63">
      <w:pPr>
        <w:ind w:left="851"/>
        <w:jc w:val="both"/>
        <w:rPr>
          <w:rFonts w:ascii="Arial" w:eastAsia="Times New Roman" w:hAnsi="Arial" w:cs="Arial"/>
          <w:color w:val="000000"/>
          <w:sz w:val="28"/>
          <w:szCs w:val="28"/>
        </w:rPr>
      </w:pPr>
      <w:r>
        <w:rPr>
          <w:rFonts w:ascii="Arial" w:eastAsia="Times New Roman" w:hAnsi="Arial" w:cs="Arial"/>
          <w:noProof/>
          <w:color w:val="000000"/>
          <w:sz w:val="28"/>
          <w:szCs w:val="28"/>
          <w:lang w:val="es-ES" w:eastAsia="es-ES"/>
        </w:rPr>
        <mc:AlternateContent>
          <mc:Choice Requires="wps">
            <w:drawing>
              <wp:anchor distT="0" distB="0" distL="114300" distR="114300" simplePos="0" relativeHeight="251663360" behindDoc="0" locked="0" layoutInCell="1" allowOverlap="1">
                <wp:simplePos x="0" y="0"/>
                <wp:positionH relativeFrom="column">
                  <wp:posOffset>1186815</wp:posOffset>
                </wp:positionH>
                <wp:positionV relativeFrom="paragraph">
                  <wp:posOffset>138430</wp:posOffset>
                </wp:positionV>
                <wp:extent cx="1362075" cy="371475"/>
                <wp:effectExtent l="0" t="0" r="28575" b="2857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315F4" id="AutoShape 6" o:spid="_x0000_s1026" type="#_x0000_t32" style="position:absolute;margin-left:93.45pt;margin-top:10.9pt;width:107.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0YIwIAAEE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"/>
            </w:pict>
          </mc:Fallback>
        </mc:AlternateContent>
      </w:r>
      <w:r>
        <w:rPr>
          <w:rFonts w:ascii="Arial" w:eastAsia="Times New Roman" w:hAnsi="Arial" w:cs="Arial"/>
          <w:noProof/>
          <w:color w:val="000000"/>
          <w:sz w:val="28"/>
          <w:szCs w:val="28"/>
          <w:lang w:val="es-ES" w:eastAsia="es-ES"/>
        </w:rPr>
        <mc:AlternateContent>
          <mc:Choice Requires="wps">
            <w:drawing>
              <wp:anchor distT="0" distB="0" distL="114300" distR="114300" simplePos="0" relativeHeight="251664384" behindDoc="0" locked="0" layoutInCell="1" allowOverlap="1">
                <wp:simplePos x="0" y="0"/>
                <wp:positionH relativeFrom="column">
                  <wp:posOffset>2663190</wp:posOffset>
                </wp:positionH>
                <wp:positionV relativeFrom="paragraph">
                  <wp:posOffset>-4445</wp:posOffset>
                </wp:positionV>
                <wp:extent cx="90805" cy="990600"/>
                <wp:effectExtent l="0" t="0" r="2349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90600"/>
                        </a:xfrm>
                        <a:prstGeom prst="leftBrace">
                          <a:avLst>
                            <a:gd name="adj1" fmla="val 909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30588" id="AutoShape 7" o:spid="_x0000_s1026" type="#_x0000_t87" style="position:absolute;margin-left:209.7pt;margin-top:-.35pt;width:7.1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"/>
            </w:pict>
          </mc:Fallback>
        </mc:AlternateContent>
      </w:r>
      <w:r w:rsidR="006B3B63" w:rsidRPr="006B3B63">
        <w:rPr>
          <w:rFonts w:ascii="Arial" w:eastAsia="Times New Roman" w:hAnsi="Arial" w:cs="Arial"/>
          <w:color w:val="000000"/>
          <w:sz w:val="28"/>
          <w:szCs w:val="28"/>
        </w:rPr>
        <w:t>animal                                   gato</w:t>
      </w:r>
    </w:p>
    <w:p w:rsidR="006B3B63" w:rsidRPr="006B3B63" w:rsidRDefault="006B3B63" w:rsidP="006B3B63">
      <w:pPr>
        <w:ind w:left="851"/>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                                              vaca</w:t>
      </w:r>
    </w:p>
    <w:p w:rsidR="006B3B63" w:rsidRPr="006B3B63" w:rsidRDefault="006B3B63" w:rsidP="006B3B63">
      <w:pPr>
        <w:ind w:left="851"/>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                                              león</w:t>
      </w:r>
    </w:p>
    <w:p w:rsidR="006B3B63" w:rsidRPr="006B3B63" w:rsidRDefault="006B3B63" w:rsidP="006B3B63">
      <w:pPr>
        <w:jc w:val="both"/>
        <w:rPr>
          <w:rFonts w:ascii="Arial" w:eastAsia="Times New Roman" w:hAnsi="Arial" w:cs="Arial"/>
          <w:color w:val="000000"/>
          <w:sz w:val="28"/>
          <w:szCs w:val="28"/>
        </w:rPr>
      </w:pPr>
    </w:p>
    <w:p w:rsidR="006B3B63" w:rsidRPr="006B3B63" w:rsidRDefault="006B3B63" w:rsidP="006B3B63">
      <w:pPr>
        <w:jc w:val="both"/>
        <w:rPr>
          <w:rFonts w:ascii="Arial" w:eastAsia="Times New Roman" w:hAnsi="Arial" w:cs="Arial"/>
          <w:color w:val="000000"/>
          <w:sz w:val="28"/>
          <w:szCs w:val="28"/>
        </w:rPr>
      </w:pPr>
      <w:r w:rsidRPr="006B3B63">
        <w:rPr>
          <w:rFonts w:ascii="Arial" w:eastAsia="Times New Roman" w:hAnsi="Arial" w:cs="Arial"/>
          <w:color w:val="000000"/>
          <w:sz w:val="28"/>
          <w:szCs w:val="28"/>
        </w:rPr>
        <w:t>En la hiponimia un término puede sustituir a otro en determinados contextos, pero no a la inversa. Es decir, es posible la sustitución del hipónimo por el hiperónimo, y, de hecho es uno de los principales recursos para repeticiones léxicas cuando se redacta:</w:t>
      </w:r>
    </w:p>
    <w:p w:rsidR="006B3B63" w:rsidRPr="006B3B63" w:rsidRDefault="006B3B63" w:rsidP="006B3B63">
      <w:pPr>
        <w:ind w:left="567"/>
        <w:jc w:val="both"/>
        <w:rPr>
          <w:rFonts w:ascii="Arial" w:eastAsia="Times New Roman" w:hAnsi="Arial" w:cs="Arial"/>
          <w:i/>
          <w:color w:val="000000"/>
          <w:sz w:val="28"/>
          <w:szCs w:val="28"/>
        </w:rPr>
      </w:pPr>
      <w:r w:rsidRPr="006B3B63">
        <w:rPr>
          <w:rFonts w:ascii="Arial" w:eastAsia="Times New Roman" w:hAnsi="Arial" w:cs="Arial"/>
          <w:i/>
          <w:color w:val="000000"/>
          <w:sz w:val="28"/>
          <w:szCs w:val="28"/>
        </w:rPr>
        <w:t xml:space="preserve">Regalar una </w:t>
      </w:r>
      <w:r w:rsidRPr="006B3B63">
        <w:rPr>
          <w:rFonts w:ascii="Arial" w:eastAsia="Times New Roman" w:hAnsi="Arial" w:cs="Arial"/>
          <w:b/>
          <w:i/>
          <w:color w:val="000000"/>
          <w:sz w:val="28"/>
          <w:szCs w:val="28"/>
        </w:rPr>
        <w:t xml:space="preserve">rosa </w:t>
      </w:r>
      <w:r w:rsidRPr="006B3B63">
        <w:rPr>
          <w:rFonts w:ascii="Arial" w:eastAsia="Times New Roman" w:hAnsi="Arial" w:cs="Arial"/>
          <w:i/>
          <w:color w:val="000000"/>
          <w:sz w:val="28"/>
          <w:szCs w:val="28"/>
        </w:rPr>
        <w:t xml:space="preserve">puede tener varios significados, no obstante, esta </w:t>
      </w:r>
      <w:r w:rsidRPr="006B3B63">
        <w:rPr>
          <w:rFonts w:ascii="Arial" w:eastAsia="Times New Roman" w:hAnsi="Arial" w:cs="Arial"/>
          <w:b/>
          <w:i/>
          <w:color w:val="000000"/>
          <w:sz w:val="28"/>
          <w:szCs w:val="28"/>
        </w:rPr>
        <w:t>flor</w:t>
      </w:r>
      <w:r w:rsidRPr="006B3B63">
        <w:rPr>
          <w:rFonts w:ascii="Arial" w:eastAsia="Times New Roman" w:hAnsi="Arial" w:cs="Arial"/>
          <w:i/>
          <w:color w:val="000000"/>
          <w:sz w:val="28"/>
          <w:szCs w:val="28"/>
        </w:rPr>
        <w:t xml:space="preserve"> se identifica con el amor desde los tiempos más remotos.</w:t>
      </w:r>
    </w:p>
    <w:p w:rsidR="006B3B63" w:rsidRPr="006B3B63" w:rsidRDefault="006B3B63" w:rsidP="006B3B63">
      <w:pPr>
        <w:jc w:val="both"/>
        <w:rPr>
          <w:rFonts w:ascii="Arial" w:eastAsia="Times New Roman" w:hAnsi="Arial" w:cs="Arial"/>
          <w:color w:val="000000"/>
          <w:sz w:val="28"/>
          <w:szCs w:val="28"/>
        </w:rPr>
      </w:pPr>
      <w:r w:rsidRPr="006B3B63">
        <w:rPr>
          <w:rFonts w:ascii="Arial" w:eastAsia="Times New Roman" w:hAnsi="Arial" w:cs="Arial"/>
          <w:color w:val="000000"/>
          <w:sz w:val="28"/>
          <w:szCs w:val="28"/>
        </w:rPr>
        <w:t>Sin embargo, no es posible la sustitución a la inversa:</w:t>
      </w:r>
    </w:p>
    <w:p w:rsidR="006B3B63" w:rsidRPr="006B3B63" w:rsidRDefault="006B3B63" w:rsidP="006B3B63">
      <w:pPr>
        <w:ind w:left="567"/>
        <w:jc w:val="both"/>
        <w:rPr>
          <w:rFonts w:ascii="Arial" w:eastAsia="Times New Roman" w:hAnsi="Arial" w:cs="Arial"/>
          <w:i/>
          <w:color w:val="000000"/>
          <w:sz w:val="28"/>
          <w:szCs w:val="28"/>
        </w:rPr>
      </w:pPr>
      <w:r w:rsidRPr="006B3B63">
        <w:rPr>
          <w:rFonts w:ascii="Arial" w:eastAsia="Times New Roman" w:hAnsi="Arial" w:cs="Arial"/>
          <w:i/>
          <w:color w:val="000000"/>
          <w:sz w:val="28"/>
          <w:szCs w:val="28"/>
        </w:rPr>
        <w:t xml:space="preserve">Regalar una </w:t>
      </w:r>
      <w:r w:rsidRPr="006B3B63">
        <w:rPr>
          <w:rFonts w:ascii="Arial" w:eastAsia="Times New Roman" w:hAnsi="Arial" w:cs="Arial"/>
          <w:b/>
          <w:i/>
          <w:color w:val="000000"/>
          <w:sz w:val="28"/>
          <w:szCs w:val="28"/>
        </w:rPr>
        <w:t>flor</w:t>
      </w:r>
      <w:r w:rsidRPr="006B3B63">
        <w:rPr>
          <w:rFonts w:ascii="Arial" w:eastAsia="Times New Roman" w:hAnsi="Arial" w:cs="Arial"/>
          <w:i/>
          <w:color w:val="000000"/>
          <w:sz w:val="28"/>
          <w:szCs w:val="28"/>
        </w:rPr>
        <w:t xml:space="preserve"> puede tener varios significados, no obstante, esta </w:t>
      </w:r>
      <w:r w:rsidRPr="006B3B63">
        <w:rPr>
          <w:rFonts w:ascii="Arial" w:eastAsia="Times New Roman" w:hAnsi="Arial" w:cs="Arial"/>
          <w:b/>
          <w:i/>
          <w:color w:val="000000"/>
          <w:sz w:val="28"/>
          <w:szCs w:val="28"/>
        </w:rPr>
        <w:t>rosa</w:t>
      </w:r>
      <w:r w:rsidRPr="006B3B63">
        <w:rPr>
          <w:rFonts w:ascii="Arial" w:eastAsia="Times New Roman" w:hAnsi="Arial" w:cs="Arial"/>
          <w:i/>
          <w:color w:val="000000"/>
          <w:sz w:val="28"/>
          <w:szCs w:val="28"/>
        </w:rPr>
        <w:t xml:space="preserve"> se identifica con el amor desde los tiempos más remotos.</w:t>
      </w:r>
    </w:p>
    <w:p w:rsidR="006B3B63" w:rsidRPr="006B3B63" w:rsidRDefault="006B3B63" w:rsidP="006B3B63">
      <w:pPr>
        <w:jc w:val="both"/>
        <w:rPr>
          <w:rFonts w:ascii="Arial" w:eastAsia="Times New Roman" w:hAnsi="Arial" w:cs="Arial"/>
          <w:b/>
          <w:color w:val="000000"/>
          <w:sz w:val="28"/>
          <w:szCs w:val="28"/>
        </w:rPr>
      </w:pPr>
      <w:r w:rsidRPr="006B3B63">
        <w:rPr>
          <w:rFonts w:ascii="Arial" w:eastAsia="Times New Roman" w:hAnsi="Arial" w:cs="Arial"/>
          <w:b/>
          <w:color w:val="000000"/>
          <w:sz w:val="28"/>
          <w:szCs w:val="28"/>
        </w:rPr>
        <w:t>Relaciones todo-parte</w:t>
      </w:r>
    </w:p>
    <w:p w:rsidR="006B3B63" w:rsidRPr="006B3B63" w:rsidRDefault="006B3B63" w:rsidP="006B3B63">
      <w:pPr>
        <w:jc w:val="both"/>
        <w:rPr>
          <w:rFonts w:ascii="Arial" w:eastAsia="Times New Roman" w:hAnsi="Arial" w:cs="Arial"/>
          <w:color w:val="000000"/>
          <w:sz w:val="28"/>
          <w:szCs w:val="28"/>
        </w:rPr>
      </w:pPr>
      <w:r w:rsidRPr="006B3B63">
        <w:rPr>
          <w:rFonts w:ascii="Arial" w:eastAsia="Times New Roman" w:hAnsi="Arial" w:cs="Arial"/>
          <w:color w:val="000000"/>
          <w:sz w:val="28"/>
          <w:szCs w:val="28"/>
        </w:rPr>
        <w:t>Entre términos como “codo” y “brazo” existe una relación jerárquica y de inclusión, pero distinta a la que se establece entre un hipónimo y un hiperónimo. De hecho, no es posible utilizar el término que se refiere al todo en lugar del término que se refiere a la parte (salvo cuando se trata de una figura literaria):</w:t>
      </w:r>
    </w:p>
    <w:p w:rsidR="006B3B63" w:rsidRPr="006B3B63" w:rsidRDefault="006B3B63" w:rsidP="006B3B63">
      <w:pPr>
        <w:ind w:left="1701"/>
        <w:jc w:val="both"/>
        <w:rPr>
          <w:rFonts w:ascii="Arial" w:eastAsia="Times New Roman" w:hAnsi="Arial" w:cs="Arial"/>
          <w:i/>
          <w:color w:val="000000"/>
          <w:sz w:val="28"/>
          <w:szCs w:val="28"/>
        </w:rPr>
      </w:pPr>
      <w:r w:rsidRPr="006B3B63">
        <w:rPr>
          <w:rFonts w:ascii="Arial" w:eastAsia="Times New Roman" w:hAnsi="Arial" w:cs="Arial"/>
          <w:i/>
          <w:color w:val="000000"/>
          <w:sz w:val="28"/>
          <w:szCs w:val="28"/>
        </w:rPr>
        <w:t>Me fracturé el codo.</w:t>
      </w:r>
    </w:p>
    <w:p w:rsidR="006B3B63" w:rsidRPr="006B3B63" w:rsidRDefault="006B3B63" w:rsidP="006B3B63">
      <w:pPr>
        <w:ind w:left="1701"/>
        <w:jc w:val="both"/>
        <w:rPr>
          <w:rFonts w:ascii="Arial" w:eastAsia="Times New Roman" w:hAnsi="Arial" w:cs="Arial"/>
          <w:i/>
          <w:color w:val="000000"/>
          <w:sz w:val="28"/>
          <w:szCs w:val="28"/>
        </w:rPr>
      </w:pPr>
      <w:r w:rsidRPr="006B3B63">
        <w:rPr>
          <w:rFonts w:ascii="Arial" w:eastAsia="Times New Roman" w:hAnsi="Arial" w:cs="Arial"/>
          <w:i/>
          <w:color w:val="000000"/>
          <w:sz w:val="28"/>
          <w:szCs w:val="28"/>
        </w:rPr>
        <w:t>Me fracturé el brazo.</w:t>
      </w:r>
    </w:p>
    <w:p w:rsidR="006B3B63" w:rsidRPr="006B3B63" w:rsidRDefault="006B3B63" w:rsidP="006B3B63">
      <w:pPr>
        <w:jc w:val="both"/>
        <w:rPr>
          <w:rFonts w:ascii="Arial" w:hAnsi="Arial" w:cs="Arial"/>
          <w:b/>
          <w:sz w:val="28"/>
          <w:szCs w:val="28"/>
        </w:rPr>
      </w:pPr>
      <w:r w:rsidRPr="006B3B63">
        <w:rPr>
          <w:rFonts w:ascii="Arial" w:eastAsia="Times New Roman" w:hAnsi="Arial" w:cs="Arial"/>
          <w:b/>
          <w:color w:val="000000"/>
          <w:sz w:val="24"/>
          <w:szCs w:val="24"/>
        </w:rPr>
        <w:t>L</w:t>
      </w:r>
      <w:r w:rsidRPr="006B3B63">
        <w:rPr>
          <w:rFonts w:ascii="Arial" w:hAnsi="Arial" w:cs="Arial"/>
          <w:b/>
          <w:sz w:val="28"/>
          <w:szCs w:val="28"/>
        </w:rPr>
        <w:t>os hiperónimos como recurso de cohesión léxica</w:t>
      </w:r>
    </w:p>
    <w:p w:rsidR="006B3B63" w:rsidRPr="006B3B63" w:rsidRDefault="006B3B63" w:rsidP="006B3B63">
      <w:pPr>
        <w:jc w:val="both"/>
        <w:rPr>
          <w:rFonts w:ascii="Arial" w:hAnsi="Arial" w:cs="Arial"/>
          <w:sz w:val="28"/>
          <w:szCs w:val="28"/>
        </w:rPr>
      </w:pPr>
      <w:r w:rsidRPr="006B3B63">
        <w:rPr>
          <w:rFonts w:ascii="Arial" w:hAnsi="Arial" w:cs="Arial"/>
          <w:sz w:val="28"/>
          <w:szCs w:val="28"/>
        </w:rPr>
        <w:lastRenderedPageBreak/>
        <w:t>De la misma forma que los sinónimos, también los hiperónimos son muy apropiados como recursos de cohesión léxica, es decir, para la conexión de los distintos elementos del mensaje.</w:t>
      </w:r>
    </w:p>
    <w:p w:rsidR="006B3B63" w:rsidRPr="006B3B63" w:rsidRDefault="006B3B63" w:rsidP="006B3B63">
      <w:pPr>
        <w:jc w:val="both"/>
        <w:rPr>
          <w:rFonts w:ascii="Arial" w:hAnsi="Arial" w:cs="Arial"/>
          <w:sz w:val="28"/>
          <w:szCs w:val="28"/>
        </w:rPr>
      </w:pPr>
      <w:r w:rsidRPr="006B3B63">
        <w:rPr>
          <w:rFonts w:ascii="Arial" w:hAnsi="Arial" w:cs="Arial"/>
          <w:sz w:val="28"/>
          <w:szCs w:val="28"/>
        </w:rPr>
        <w:t>En el siguiente texto se han utilizado algunos hiperónimos que reemplazan las palabras resaltadas en negrita:</w:t>
      </w:r>
    </w:p>
    <w:p w:rsidR="006B3B63" w:rsidRPr="006B3B63" w:rsidRDefault="006B3B63" w:rsidP="006B3B63">
      <w:pPr>
        <w:jc w:val="both"/>
        <w:rPr>
          <w:rFonts w:ascii="Arial" w:hAnsi="Arial" w:cs="Arial"/>
          <w:sz w:val="28"/>
          <w:szCs w:val="28"/>
        </w:rPr>
      </w:pPr>
    </w:p>
    <w:p w:rsidR="006B3B63" w:rsidRPr="006B3B63" w:rsidRDefault="006B3B63" w:rsidP="006B3B63">
      <w:pPr>
        <w:jc w:val="center"/>
        <w:rPr>
          <w:rFonts w:ascii="Arial" w:hAnsi="Arial" w:cs="Arial"/>
          <w:b/>
          <w:i/>
          <w:sz w:val="28"/>
          <w:szCs w:val="28"/>
        </w:rPr>
      </w:pPr>
      <w:r w:rsidRPr="006B3B63">
        <w:rPr>
          <w:rFonts w:ascii="Arial" w:hAnsi="Arial" w:cs="Arial"/>
          <w:b/>
          <w:i/>
          <w:sz w:val="28"/>
          <w:szCs w:val="28"/>
        </w:rPr>
        <w:t>Iguazú, Parque Nacional</w:t>
      </w:r>
    </w:p>
    <w:p w:rsidR="006B3B63" w:rsidRPr="006B3B63" w:rsidRDefault="006B3B63" w:rsidP="006B3B63">
      <w:pPr>
        <w:jc w:val="both"/>
        <w:rPr>
          <w:rFonts w:ascii="Arial" w:hAnsi="Arial" w:cs="Arial"/>
          <w:i/>
          <w:sz w:val="28"/>
          <w:szCs w:val="28"/>
        </w:rPr>
      </w:pPr>
      <w:r w:rsidRPr="006B3B63">
        <w:rPr>
          <w:rFonts w:ascii="Arial" w:hAnsi="Arial" w:cs="Arial"/>
          <w:i/>
          <w:sz w:val="28"/>
          <w:szCs w:val="28"/>
        </w:rPr>
        <w:t>Parque argentino creado en el año 1934, abarca 48.200 hectáreas. Allí el río Iguazú forma las mundialmente conocidas cataratas.</w:t>
      </w:r>
    </w:p>
    <w:p w:rsidR="006B3B63" w:rsidRPr="006B3B63" w:rsidRDefault="006B3B63" w:rsidP="006B3B63">
      <w:pPr>
        <w:jc w:val="both"/>
        <w:rPr>
          <w:rFonts w:ascii="Arial" w:hAnsi="Arial" w:cs="Arial"/>
          <w:i/>
          <w:sz w:val="28"/>
          <w:szCs w:val="28"/>
        </w:rPr>
      </w:pPr>
      <w:r w:rsidRPr="006B3B63">
        <w:rPr>
          <w:rFonts w:ascii="Arial" w:hAnsi="Arial" w:cs="Arial"/>
          <w:i/>
          <w:sz w:val="28"/>
          <w:szCs w:val="28"/>
        </w:rPr>
        <w:t>Las Cataratas de Iguazú fueron descubiertas en 1541, por el español Álvar Núñez Cabeza de Vaca. Los saltos, en un primer momento, fueron denominados Santa María, pero definitivamente quedó el nombre guaraní “Iguazú”, “agua grande”. El río Iguazú se engancha en el curso superior de las cataratas y se divide en numerosos brazos, formando las cataratas al llegar al precipicio, con un arco de 2.700 metros de longitud. El salto más importante se produce desde los 60 metros de altura en la Garganta del Diablo.</w:t>
      </w:r>
    </w:p>
    <w:p w:rsidR="006B3B63" w:rsidRPr="006B3B63" w:rsidRDefault="006B3B63" w:rsidP="006B3B63">
      <w:pPr>
        <w:jc w:val="both"/>
        <w:rPr>
          <w:rFonts w:ascii="Arial" w:hAnsi="Arial" w:cs="Arial"/>
          <w:i/>
          <w:sz w:val="28"/>
          <w:szCs w:val="28"/>
        </w:rPr>
      </w:pPr>
      <w:r w:rsidRPr="006B3B63">
        <w:rPr>
          <w:rFonts w:ascii="Arial" w:hAnsi="Arial" w:cs="Arial"/>
          <w:i/>
          <w:sz w:val="28"/>
          <w:szCs w:val="28"/>
        </w:rPr>
        <w:t xml:space="preserve">Las cataratas se encuentran en una zona de clima subtropical que posee </w:t>
      </w:r>
      <w:r w:rsidRPr="006B3B63">
        <w:rPr>
          <w:rFonts w:ascii="Arial" w:hAnsi="Arial" w:cs="Arial"/>
          <w:b/>
          <w:i/>
          <w:sz w:val="28"/>
          <w:szCs w:val="28"/>
        </w:rPr>
        <w:t>laurel, palo de rosa, cedro, palma, helechos, y zorros grises, tapires, víboras de coral</w:t>
      </w:r>
      <w:r w:rsidRPr="006B3B63">
        <w:rPr>
          <w:rFonts w:ascii="Arial" w:hAnsi="Arial" w:cs="Arial"/>
          <w:i/>
          <w:sz w:val="28"/>
          <w:szCs w:val="28"/>
        </w:rPr>
        <w:t>. En esta flora y fauna muy variada, se encuentran, además, muchas plantas vasculares, más de 400 aves (la tercera parte del total de la Argentina) e innumerables insectos.</w:t>
      </w:r>
    </w:p>
    <w:p w:rsidR="006B3B63" w:rsidRPr="006B3B63" w:rsidRDefault="006B3B63" w:rsidP="006B3B63">
      <w:pPr>
        <w:jc w:val="both"/>
        <w:rPr>
          <w:rFonts w:ascii="Arial" w:hAnsi="Arial" w:cs="Arial"/>
          <w:b/>
          <w:sz w:val="24"/>
          <w:szCs w:val="24"/>
        </w:rPr>
      </w:pPr>
      <w:r w:rsidRPr="006B3B63">
        <w:rPr>
          <w:rFonts w:ascii="Arial" w:hAnsi="Arial" w:cs="Arial"/>
          <w:b/>
          <w:sz w:val="24"/>
          <w:szCs w:val="24"/>
        </w:rPr>
        <w:t xml:space="preserve"> </w:t>
      </w:r>
    </w:p>
    <w:p w:rsidR="006B3B63" w:rsidRPr="006B3B63" w:rsidRDefault="001F3632" w:rsidP="006B3B63">
      <w:pPr>
        <w:jc w:val="both"/>
        <w:rPr>
          <w:rFonts w:ascii="Arial" w:hAnsi="Arial" w:cs="Arial"/>
          <w:b/>
          <w:sz w:val="28"/>
          <w:szCs w:val="28"/>
        </w:rPr>
      </w:pPr>
      <w:r>
        <w:rPr>
          <w:rFonts w:ascii="Arial" w:hAnsi="Arial" w:cs="Arial"/>
          <w:b/>
          <w:sz w:val="28"/>
          <w:szCs w:val="28"/>
        </w:rPr>
        <w:t>5</w:t>
      </w:r>
      <w:r w:rsidR="006B3B63" w:rsidRPr="006B3B63">
        <w:rPr>
          <w:rFonts w:ascii="Arial" w:hAnsi="Arial" w:cs="Arial"/>
          <w:b/>
          <w:sz w:val="28"/>
          <w:szCs w:val="28"/>
        </w:rPr>
        <w:t>.  Objetividad:</w:t>
      </w:r>
      <w:r w:rsidR="006B3B63" w:rsidRPr="006B3B63">
        <w:rPr>
          <w:rFonts w:ascii="Arial" w:hAnsi="Arial" w:cs="Arial"/>
          <w:b/>
          <w:sz w:val="24"/>
          <w:szCs w:val="24"/>
        </w:rPr>
        <w:t xml:space="preserve"> </w:t>
      </w:r>
      <w:r w:rsidR="006B3B63" w:rsidRPr="006B3B63">
        <w:rPr>
          <w:rFonts w:ascii="Arial" w:hAnsi="Arial" w:cs="Arial"/>
          <w:b/>
          <w:sz w:val="28"/>
          <w:szCs w:val="28"/>
        </w:rPr>
        <w:t xml:space="preserve">lenguaje denotativo y connotativo. </w:t>
      </w:r>
    </w:p>
    <w:p w:rsidR="006B3B63" w:rsidRPr="006B3B63" w:rsidRDefault="006B3B63" w:rsidP="006B3B63">
      <w:pPr>
        <w:jc w:val="both"/>
        <w:rPr>
          <w:rFonts w:ascii="Arial" w:hAnsi="Arial" w:cs="Arial"/>
          <w:sz w:val="28"/>
          <w:szCs w:val="28"/>
        </w:rPr>
      </w:pPr>
      <w:r w:rsidRPr="006B3B63">
        <w:rPr>
          <w:rFonts w:ascii="Arial" w:hAnsi="Arial" w:cs="Arial"/>
          <w:sz w:val="28"/>
          <w:szCs w:val="28"/>
        </w:rPr>
        <w:t>El lenguaje, como herramienta del pensamiento, puede expresar la amplia gama de matices propios del ser humano. Un mismo concepto o un mismo hecho provocan distintas reacciones y expresiones. Según esto, hablamos de lenguaje denotativo o connotativo.</w:t>
      </w:r>
    </w:p>
    <w:p w:rsidR="006B3B63" w:rsidRPr="006B3B63" w:rsidRDefault="006B3B63" w:rsidP="00585F63">
      <w:pPr>
        <w:numPr>
          <w:ilvl w:val="0"/>
          <w:numId w:val="4"/>
        </w:numPr>
        <w:jc w:val="both"/>
        <w:rPr>
          <w:rFonts w:ascii="Arial" w:hAnsi="Arial" w:cs="Arial"/>
          <w:sz w:val="28"/>
          <w:szCs w:val="28"/>
        </w:rPr>
      </w:pPr>
      <w:r w:rsidRPr="006B3B63">
        <w:rPr>
          <w:rFonts w:ascii="Arial" w:hAnsi="Arial" w:cs="Arial"/>
          <w:sz w:val="28"/>
          <w:szCs w:val="28"/>
        </w:rPr>
        <w:t xml:space="preserve">El lenguaje denotativo describe la realidad  tal como es, como la observa un hablante objetivo, no involucrado </w:t>
      </w:r>
      <w:r w:rsidRPr="006B3B63">
        <w:rPr>
          <w:rFonts w:ascii="Arial" w:hAnsi="Arial" w:cs="Arial"/>
          <w:sz w:val="28"/>
          <w:szCs w:val="28"/>
        </w:rPr>
        <w:lastRenderedPageBreak/>
        <w:t>emocionalmente. Es el significado directo, objetivo, referencial, explícito.</w:t>
      </w:r>
    </w:p>
    <w:p w:rsidR="006B3B63" w:rsidRPr="006B3B63" w:rsidRDefault="006B3B63" w:rsidP="00585F63">
      <w:pPr>
        <w:numPr>
          <w:ilvl w:val="0"/>
          <w:numId w:val="4"/>
        </w:numPr>
        <w:jc w:val="both"/>
        <w:rPr>
          <w:rFonts w:ascii="Arial" w:hAnsi="Arial" w:cs="Arial"/>
          <w:sz w:val="28"/>
          <w:szCs w:val="28"/>
        </w:rPr>
      </w:pPr>
      <w:r w:rsidRPr="006B3B63">
        <w:rPr>
          <w:rFonts w:ascii="Arial" w:hAnsi="Arial" w:cs="Arial"/>
          <w:sz w:val="28"/>
          <w:szCs w:val="28"/>
        </w:rPr>
        <w:t>El lenguaje connotativo, por el contrario, interpreta la realidad y presenta una apreciación subjetiva. Es el significado indirecto, sugerido, subjetivo, implícito.</w:t>
      </w:r>
    </w:p>
    <w:p w:rsidR="006B3B63" w:rsidRPr="006B3B63" w:rsidRDefault="006B3B63" w:rsidP="006B3B63">
      <w:pPr>
        <w:shd w:val="clear" w:color="auto" w:fill="FFFFFF"/>
        <w:spacing w:before="100" w:beforeAutospacing="1" w:after="100" w:afterAutospacing="1" w:line="240" w:lineRule="auto"/>
        <w:jc w:val="both"/>
        <w:rPr>
          <w:rFonts w:ascii="Arial" w:eastAsia="Times New Roman" w:hAnsi="Arial" w:cs="Arial"/>
          <w:sz w:val="28"/>
          <w:szCs w:val="28"/>
        </w:rPr>
      </w:pPr>
      <w:r w:rsidRPr="006B3B63">
        <w:rPr>
          <w:rFonts w:ascii="Arial" w:eastAsia="Times New Roman" w:hAnsi="Arial" w:cs="Arial"/>
          <w:sz w:val="28"/>
          <w:szCs w:val="28"/>
        </w:rPr>
        <w:t>Por ejemplo la palabra “otoño” puede ser definida de esta manera:</w:t>
      </w:r>
    </w:p>
    <w:p w:rsidR="006B3B63" w:rsidRPr="006B3B63" w:rsidRDefault="006B3B63" w:rsidP="006B3B63">
      <w:pPr>
        <w:shd w:val="clear" w:color="auto" w:fill="FFFFFF"/>
        <w:spacing w:before="100" w:beforeAutospacing="1" w:after="136" w:line="240" w:lineRule="auto"/>
        <w:rPr>
          <w:rFonts w:ascii="Arial" w:eastAsia="Times New Roman" w:hAnsi="Arial" w:cs="Arial"/>
          <w:sz w:val="28"/>
          <w:szCs w:val="28"/>
        </w:rPr>
      </w:pPr>
      <w:r w:rsidRPr="006B3B63">
        <w:rPr>
          <w:rFonts w:ascii="Arial" w:eastAsia="Times New Roman" w:hAnsi="Arial" w:cs="Arial"/>
          <w:sz w:val="28"/>
          <w:szCs w:val="28"/>
        </w:rPr>
        <w:t xml:space="preserve">         -  “Determinada estación del año”.</w:t>
      </w:r>
    </w:p>
    <w:p w:rsidR="00377708" w:rsidRDefault="006B3B63" w:rsidP="00377708">
      <w:pPr>
        <w:shd w:val="clear" w:color="auto" w:fill="FFFFFF"/>
        <w:spacing w:before="100" w:beforeAutospacing="1" w:after="136" w:line="240" w:lineRule="auto"/>
        <w:ind w:left="708"/>
        <w:rPr>
          <w:rFonts w:ascii="Arial" w:eastAsia="Times New Roman" w:hAnsi="Arial" w:cs="Arial"/>
          <w:sz w:val="28"/>
          <w:szCs w:val="28"/>
        </w:rPr>
      </w:pPr>
      <w:r w:rsidRPr="006B3B63">
        <w:rPr>
          <w:rFonts w:ascii="Arial" w:eastAsia="Times New Roman" w:hAnsi="Arial" w:cs="Arial"/>
          <w:sz w:val="28"/>
          <w:szCs w:val="28"/>
        </w:rPr>
        <w:t xml:space="preserve">-  “Período de tiempo que va desde mediados de septiembre a    mediados de diciembre. </w:t>
      </w:r>
    </w:p>
    <w:p w:rsidR="006B3B63" w:rsidRPr="006B3B63" w:rsidRDefault="00377708" w:rsidP="00377708">
      <w:pPr>
        <w:shd w:val="clear" w:color="auto" w:fill="FFFFFF"/>
        <w:spacing w:before="100" w:beforeAutospacing="1" w:after="136" w:line="240" w:lineRule="auto"/>
        <w:ind w:left="708"/>
        <w:jc w:val="both"/>
        <w:rPr>
          <w:rFonts w:ascii="Arial" w:eastAsia="Times New Roman" w:hAnsi="Arial" w:cs="Arial"/>
          <w:sz w:val="28"/>
          <w:szCs w:val="28"/>
        </w:rPr>
      </w:pPr>
      <w:r>
        <w:rPr>
          <w:rFonts w:ascii="Arial" w:eastAsia="Times New Roman" w:hAnsi="Arial" w:cs="Arial"/>
          <w:sz w:val="28"/>
          <w:szCs w:val="28"/>
        </w:rPr>
        <w:t xml:space="preserve">- </w:t>
      </w:r>
      <w:r w:rsidR="006B3B63" w:rsidRPr="006B3B63">
        <w:rPr>
          <w:rFonts w:ascii="Arial" w:eastAsia="Times New Roman" w:hAnsi="Arial" w:cs="Arial"/>
          <w:sz w:val="28"/>
          <w:szCs w:val="28"/>
        </w:rPr>
        <w:t>“Época que presenta una serie de rasgos climáticos determinados”.</w:t>
      </w:r>
    </w:p>
    <w:p w:rsidR="006B3B63" w:rsidRPr="006B3B63" w:rsidRDefault="006B3B63" w:rsidP="006B3B63">
      <w:pPr>
        <w:shd w:val="clear" w:color="auto" w:fill="FFFFFF"/>
        <w:spacing w:before="100" w:beforeAutospacing="1" w:after="136" w:line="285" w:lineRule="atLeast"/>
        <w:jc w:val="both"/>
        <w:rPr>
          <w:rFonts w:ascii="Arial" w:eastAsia="Times New Roman" w:hAnsi="Arial" w:cs="Arial"/>
          <w:sz w:val="28"/>
          <w:szCs w:val="28"/>
        </w:rPr>
      </w:pPr>
      <w:r w:rsidRPr="006B3B63">
        <w:rPr>
          <w:rFonts w:ascii="Arial" w:eastAsia="Times New Roman" w:hAnsi="Arial" w:cs="Arial"/>
          <w:sz w:val="28"/>
          <w:szCs w:val="28"/>
        </w:rPr>
        <w:t>Estas tres definiciones configuran el significado denotativo del término “otoño”. Sin embargo, esta palabra también puede ser utilizada para transmitir sentimientos de tristeza, nostalgia, melancolía, o proximidad a la muerte: “el otoño de la vida”. Esta expresión es básicamente subjetiva, connotativa.</w:t>
      </w:r>
    </w:p>
    <w:p w:rsidR="006B3B63" w:rsidRPr="006B3B63" w:rsidRDefault="006B3B63" w:rsidP="006B3B63">
      <w:pPr>
        <w:jc w:val="both"/>
        <w:rPr>
          <w:rFonts w:ascii="Arial" w:hAnsi="Arial" w:cs="Arial"/>
          <w:b/>
          <w:color w:val="000000"/>
          <w:sz w:val="28"/>
          <w:szCs w:val="28"/>
        </w:rPr>
      </w:pPr>
    </w:p>
    <w:p w:rsidR="006B3B63" w:rsidRPr="006B3B63" w:rsidRDefault="006B3B63" w:rsidP="006B3B63">
      <w:pPr>
        <w:jc w:val="both"/>
        <w:rPr>
          <w:rFonts w:ascii="Arial" w:hAnsi="Arial" w:cs="Arial"/>
          <w:b/>
          <w:color w:val="000000"/>
          <w:sz w:val="24"/>
          <w:szCs w:val="24"/>
        </w:rPr>
      </w:pPr>
      <w:r w:rsidRPr="006B3B63">
        <w:rPr>
          <w:rFonts w:ascii="Arial" w:hAnsi="Arial" w:cs="Arial"/>
          <w:b/>
          <w:color w:val="000000"/>
          <w:sz w:val="24"/>
          <w:szCs w:val="24"/>
        </w:rPr>
        <w:t xml:space="preserve">EJERCICIO </w:t>
      </w:r>
    </w:p>
    <w:p w:rsidR="006B3B63" w:rsidRPr="006B3B63" w:rsidRDefault="006B3B63" w:rsidP="006B3B63">
      <w:pPr>
        <w:shd w:val="clear" w:color="auto" w:fill="FFFFFF"/>
        <w:spacing w:before="122" w:after="122" w:line="245" w:lineRule="atLeast"/>
        <w:jc w:val="both"/>
        <w:rPr>
          <w:rFonts w:ascii="Arial" w:eastAsia="Times New Roman" w:hAnsi="Arial" w:cs="Arial"/>
          <w:sz w:val="28"/>
          <w:szCs w:val="28"/>
        </w:rPr>
      </w:pPr>
      <w:r w:rsidRPr="006B3B63">
        <w:rPr>
          <w:rFonts w:ascii="Arial" w:eastAsia="Times New Roman" w:hAnsi="Arial" w:cs="Arial"/>
          <w:sz w:val="28"/>
          <w:szCs w:val="28"/>
        </w:rPr>
        <w:t xml:space="preserve">Señalar cuál es el uso denotativo y el connotativo en las siguientes parejas de textos. </w:t>
      </w:r>
    </w:p>
    <w:p w:rsidR="006B3B63" w:rsidRDefault="006B3B63" w:rsidP="006B3B63">
      <w:pPr>
        <w:shd w:val="clear" w:color="auto" w:fill="FFFFFF"/>
        <w:spacing w:before="122" w:after="122" w:line="245" w:lineRule="atLeast"/>
        <w:jc w:val="both"/>
        <w:rPr>
          <w:rFonts w:ascii="Arial" w:eastAsia="Times New Roman" w:hAnsi="Arial" w:cs="Arial"/>
          <w:sz w:val="28"/>
          <w:szCs w:val="28"/>
        </w:rPr>
      </w:pPr>
    </w:p>
    <w:p w:rsidR="006B3B63" w:rsidRPr="006B3B63" w:rsidRDefault="006B3B63" w:rsidP="006B3B63">
      <w:pPr>
        <w:shd w:val="clear" w:color="auto" w:fill="FFFFFF"/>
        <w:spacing w:before="122" w:after="122" w:line="245" w:lineRule="atLeast"/>
        <w:jc w:val="both"/>
        <w:rPr>
          <w:rFonts w:ascii="Arial" w:eastAsia="Times New Roman" w:hAnsi="Arial" w:cs="Arial"/>
          <w:sz w:val="28"/>
          <w:szCs w:val="28"/>
        </w:rPr>
      </w:pP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b/>
          <w:bCs/>
          <w:i/>
          <w:sz w:val="28"/>
          <w:szCs w:val="28"/>
        </w:rPr>
        <w:t>Rosario</w:t>
      </w:r>
      <w:r w:rsidRPr="006B3B63">
        <w:rPr>
          <w:rFonts w:ascii="Arial" w:eastAsia="Times New Roman" w:hAnsi="Arial" w:cs="Arial"/>
          <w:i/>
          <w:sz w:val="28"/>
          <w:szCs w:val="28"/>
        </w:rPr>
        <w:t xml:space="preserve"> de penas.</w:t>
      </w: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i/>
          <w:sz w:val="28"/>
          <w:szCs w:val="28"/>
        </w:rPr>
        <w:t xml:space="preserve">Rezaremos </w:t>
      </w:r>
      <w:r w:rsidRPr="006B3B63">
        <w:rPr>
          <w:rFonts w:ascii="Arial" w:eastAsia="Times New Roman" w:hAnsi="Arial" w:cs="Arial"/>
          <w:b/>
          <w:bCs/>
          <w:i/>
          <w:sz w:val="28"/>
          <w:szCs w:val="28"/>
        </w:rPr>
        <w:t>el  rosario</w:t>
      </w:r>
      <w:r w:rsidRPr="006B3B63">
        <w:rPr>
          <w:rFonts w:ascii="Arial" w:eastAsia="Times New Roman" w:hAnsi="Arial" w:cs="Arial"/>
          <w:i/>
          <w:sz w:val="28"/>
          <w:szCs w:val="28"/>
        </w:rPr>
        <w:t>.</w:t>
      </w:r>
    </w:p>
    <w:p w:rsidR="006B3B63" w:rsidRPr="006B3B63" w:rsidRDefault="006B3B63" w:rsidP="006B3B63">
      <w:pPr>
        <w:shd w:val="clear" w:color="auto" w:fill="FFFFFF"/>
        <w:spacing w:before="122" w:after="122" w:line="245" w:lineRule="atLeast"/>
        <w:rPr>
          <w:rFonts w:ascii="Arial" w:eastAsia="Times New Roman" w:hAnsi="Arial" w:cs="Arial"/>
          <w:sz w:val="20"/>
          <w:szCs w:val="20"/>
        </w:rPr>
      </w:pP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i/>
          <w:sz w:val="28"/>
          <w:szCs w:val="28"/>
        </w:rPr>
        <w:t xml:space="preserve">Su conducta es </w:t>
      </w:r>
      <w:r w:rsidRPr="006B3B63">
        <w:rPr>
          <w:rFonts w:ascii="Arial" w:eastAsia="Times New Roman" w:hAnsi="Arial" w:cs="Arial"/>
          <w:b/>
          <w:bCs/>
          <w:i/>
          <w:sz w:val="28"/>
          <w:szCs w:val="28"/>
        </w:rPr>
        <w:t>recta</w:t>
      </w:r>
      <w:r w:rsidRPr="006B3B63">
        <w:rPr>
          <w:rFonts w:ascii="Arial" w:eastAsia="Times New Roman" w:hAnsi="Arial" w:cs="Arial"/>
          <w:i/>
          <w:sz w:val="28"/>
          <w:szCs w:val="28"/>
        </w:rPr>
        <w:t>.</w:t>
      </w: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i/>
          <w:sz w:val="28"/>
          <w:szCs w:val="28"/>
        </w:rPr>
        <w:t xml:space="preserve">La línea es </w:t>
      </w:r>
      <w:r w:rsidRPr="006B3B63">
        <w:rPr>
          <w:rFonts w:ascii="Arial" w:eastAsia="Times New Roman" w:hAnsi="Arial" w:cs="Arial"/>
          <w:b/>
          <w:bCs/>
          <w:i/>
          <w:sz w:val="28"/>
          <w:szCs w:val="28"/>
        </w:rPr>
        <w:t>recta</w:t>
      </w:r>
      <w:r w:rsidRPr="006B3B63">
        <w:rPr>
          <w:rFonts w:ascii="Arial" w:eastAsia="Times New Roman" w:hAnsi="Arial" w:cs="Arial"/>
          <w:i/>
          <w:sz w:val="28"/>
          <w:szCs w:val="28"/>
        </w:rPr>
        <w:t>.</w:t>
      </w:r>
    </w:p>
    <w:p w:rsidR="006B3B63" w:rsidRPr="006B3B63" w:rsidRDefault="006B3B63" w:rsidP="006B3B63">
      <w:pPr>
        <w:shd w:val="clear" w:color="auto" w:fill="FFFFFF"/>
        <w:spacing w:before="122" w:after="122" w:line="245" w:lineRule="atLeast"/>
        <w:rPr>
          <w:rFonts w:ascii="Arial" w:eastAsia="Times New Roman" w:hAnsi="Arial" w:cs="Arial"/>
          <w:sz w:val="20"/>
          <w:szCs w:val="20"/>
        </w:rPr>
      </w:pPr>
    </w:p>
    <w:p w:rsidR="006B3B63" w:rsidRPr="006B3B63" w:rsidRDefault="006B3B63" w:rsidP="006B3B63">
      <w:pPr>
        <w:shd w:val="clear" w:color="auto" w:fill="FFFFFF"/>
        <w:spacing w:before="122" w:after="122" w:line="245" w:lineRule="atLeast"/>
        <w:rPr>
          <w:rFonts w:ascii="Arial" w:eastAsia="Times New Roman" w:hAnsi="Arial" w:cs="Arial"/>
          <w:b/>
          <w:bCs/>
          <w:i/>
          <w:sz w:val="28"/>
          <w:szCs w:val="28"/>
        </w:rPr>
      </w:pP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b/>
          <w:bCs/>
          <w:i/>
          <w:sz w:val="28"/>
          <w:szCs w:val="28"/>
        </w:rPr>
        <w:t>Firmeza</w:t>
      </w:r>
      <w:r w:rsidRPr="006B3B63">
        <w:rPr>
          <w:rFonts w:ascii="Arial" w:eastAsia="Times New Roman" w:hAnsi="Arial" w:cs="Arial"/>
          <w:i/>
          <w:sz w:val="28"/>
          <w:szCs w:val="28"/>
        </w:rPr>
        <w:t xml:space="preserve"> de principios.</w:t>
      </w: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i/>
          <w:sz w:val="28"/>
          <w:szCs w:val="28"/>
        </w:rPr>
        <w:lastRenderedPageBreak/>
        <w:t xml:space="preserve">Pared </w:t>
      </w:r>
      <w:r w:rsidRPr="006B3B63">
        <w:rPr>
          <w:rFonts w:ascii="Arial" w:eastAsia="Times New Roman" w:hAnsi="Arial" w:cs="Arial"/>
          <w:b/>
          <w:bCs/>
          <w:i/>
          <w:sz w:val="28"/>
          <w:szCs w:val="28"/>
        </w:rPr>
        <w:t>firme</w:t>
      </w:r>
      <w:r w:rsidRPr="006B3B63">
        <w:rPr>
          <w:rFonts w:ascii="Arial" w:eastAsia="Times New Roman" w:hAnsi="Arial" w:cs="Arial"/>
          <w:i/>
          <w:sz w:val="28"/>
          <w:szCs w:val="28"/>
        </w:rPr>
        <w:t>.</w:t>
      </w:r>
    </w:p>
    <w:p w:rsidR="006B3B63" w:rsidRPr="006B3B63" w:rsidRDefault="006B3B63" w:rsidP="006B3B63">
      <w:pPr>
        <w:shd w:val="clear" w:color="auto" w:fill="FFFFFF"/>
        <w:spacing w:before="122" w:after="122" w:line="245" w:lineRule="atLeast"/>
        <w:rPr>
          <w:rFonts w:ascii="Arial" w:eastAsia="Times New Roman" w:hAnsi="Arial" w:cs="Arial"/>
          <w:sz w:val="20"/>
          <w:szCs w:val="20"/>
        </w:rPr>
      </w:pP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p>
    <w:p w:rsidR="006B3B63" w:rsidRP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i/>
          <w:sz w:val="28"/>
          <w:szCs w:val="28"/>
        </w:rPr>
        <w:t xml:space="preserve">Camisa </w:t>
      </w:r>
      <w:r w:rsidRPr="006B3B63">
        <w:rPr>
          <w:rFonts w:ascii="Arial" w:eastAsia="Times New Roman" w:hAnsi="Arial" w:cs="Arial"/>
          <w:b/>
          <w:bCs/>
          <w:i/>
          <w:sz w:val="28"/>
          <w:szCs w:val="28"/>
        </w:rPr>
        <w:t>negra</w:t>
      </w:r>
      <w:r w:rsidRPr="006B3B63">
        <w:rPr>
          <w:rFonts w:ascii="Arial" w:eastAsia="Times New Roman" w:hAnsi="Arial" w:cs="Arial"/>
          <w:i/>
          <w:sz w:val="28"/>
          <w:szCs w:val="28"/>
        </w:rPr>
        <w:t>.</w:t>
      </w:r>
    </w:p>
    <w:p w:rsidR="006B3B63" w:rsidRDefault="006B3B63" w:rsidP="006B3B63">
      <w:pPr>
        <w:shd w:val="clear" w:color="auto" w:fill="FFFFFF"/>
        <w:spacing w:before="122" w:after="122" w:line="245" w:lineRule="atLeast"/>
        <w:rPr>
          <w:rFonts w:ascii="Arial" w:eastAsia="Times New Roman" w:hAnsi="Arial" w:cs="Arial"/>
          <w:i/>
          <w:sz w:val="28"/>
          <w:szCs w:val="28"/>
        </w:rPr>
      </w:pPr>
      <w:r w:rsidRPr="006B3B63">
        <w:rPr>
          <w:rFonts w:ascii="Arial" w:eastAsia="Times New Roman" w:hAnsi="Arial" w:cs="Arial"/>
          <w:i/>
          <w:sz w:val="28"/>
          <w:szCs w:val="28"/>
        </w:rPr>
        <w:t xml:space="preserve">Conciencia </w:t>
      </w:r>
      <w:r w:rsidRPr="006B3B63">
        <w:rPr>
          <w:rFonts w:ascii="Arial" w:eastAsia="Times New Roman" w:hAnsi="Arial" w:cs="Arial"/>
          <w:b/>
          <w:bCs/>
          <w:i/>
          <w:sz w:val="28"/>
          <w:szCs w:val="28"/>
        </w:rPr>
        <w:t>negra</w:t>
      </w:r>
      <w:r w:rsidRPr="006B3B63">
        <w:rPr>
          <w:rFonts w:ascii="Arial" w:eastAsia="Times New Roman" w:hAnsi="Arial" w:cs="Arial"/>
          <w:i/>
          <w:sz w:val="28"/>
          <w:szCs w:val="28"/>
        </w:rPr>
        <w:t>.</w:t>
      </w:r>
    </w:p>
    <w:p w:rsidR="001F3632" w:rsidRPr="006B3B63" w:rsidRDefault="001F3632" w:rsidP="006B3B63">
      <w:pPr>
        <w:shd w:val="clear" w:color="auto" w:fill="FFFFFF"/>
        <w:spacing w:before="122" w:after="122" w:line="245" w:lineRule="atLeast"/>
        <w:rPr>
          <w:rFonts w:ascii="Arial" w:eastAsia="Times New Roman" w:hAnsi="Arial" w:cs="Arial"/>
          <w:i/>
          <w:sz w:val="28"/>
          <w:szCs w:val="28"/>
        </w:rPr>
      </w:pPr>
    </w:p>
    <w:p w:rsidR="006B3B63" w:rsidRPr="006B3B63" w:rsidRDefault="001F3632" w:rsidP="006B3B63">
      <w:pPr>
        <w:rPr>
          <w:rFonts w:ascii="Arial" w:hAnsi="Arial" w:cs="Arial"/>
          <w:b/>
          <w:iCs/>
          <w:sz w:val="28"/>
          <w:szCs w:val="28"/>
          <w:shd w:val="clear" w:color="auto" w:fill="FFFFFF"/>
        </w:rPr>
      </w:pPr>
      <w:r w:rsidRPr="001F3632">
        <w:rPr>
          <w:rFonts w:ascii="Arial" w:eastAsia="Times New Roman" w:hAnsi="Arial" w:cs="Arial"/>
          <w:b/>
          <w:sz w:val="28"/>
          <w:szCs w:val="28"/>
        </w:rPr>
        <w:t>6.</w:t>
      </w:r>
      <w:r>
        <w:rPr>
          <w:rFonts w:ascii="Arial" w:eastAsia="Times New Roman" w:hAnsi="Arial" w:cs="Arial"/>
          <w:sz w:val="20"/>
          <w:szCs w:val="20"/>
        </w:rPr>
        <w:t xml:space="preserve"> </w:t>
      </w:r>
      <w:r>
        <w:rPr>
          <w:rFonts w:ascii="Arial" w:hAnsi="Arial" w:cs="Arial"/>
          <w:b/>
          <w:i/>
          <w:iCs/>
          <w:sz w:val="28"/>
          <w:szCs w:val="28"/>
          <w:shd w:val="clear" w:color="auto" w:fill="FFFFFF"/>
        </w:rPr>
        <w:t>El lenguaje en los textos descriptivos académicos</w:t>
      </w:r>
    </w:p>
    <w:p w:rsidR="006B3B63" w:rsidRPr="006B3B63" w:rsidRDefault="006B3B63" w:rsidP="00585F63">
      <w:pPr>
        <w:numPr>
          <w:ilvl w:val="0"/>
          <w:numId w:val="27"/>
        </w:numPr>
        <w:contextualSpacing/>
        <w:jc w:val="both"/>
        <w:rPr>
          <w:rFonts w:ascii="Arial" w:hAnsi="Arial" w:cs="Arial"/>
          <w:iCs/>
          <w:sz w:val="28"/>
          <w:szCs w:val="28"/>
          <w:shd w:val="clear" w:color="auto" w:fill="FFFFFF"/>
        </w:rPr>
      </w:pPr>
      <w:r w:rsidRPr="006B3B63">
        <w:rPr>
          <w:rFonts w:ascii="Arial" w:hAnsi="Arial" w:cs="Arial"/>
          <w:iCs/>
          <w:sz w:val="28"/>
          <w:szCs w:val="28"/>
          <w:shd w:val="clear" w:color="auto" w:fill="FFFFFF"/>
        </w:rPr>
        <w:t xml:space="preserve">Los enunciados y oraciones sin referencias al emisor o autor son los más adecuados en los textos descriptivos académicos, ya que reflejan la validez de las disciplinas científicas: </w:t>
      </w:r>
      <w:r w:rsidRPr="006B3B63">
        <w:rPr>
          <w:rFonts w:ascii="Arial" w:hAnsi="Arial" w:cs="Arial"/>
          <w:i/>
          <w:iCs/>
          <w:sz w:val="28"/>
          <w:szCs w:val="28"/>
          <w:shd w:val="clear" w:color="auto" w:fill="FFFFFF"/>
        </w:rPr>
        <w:t>la investigación realizada…</w:t>
      </w:r>
    </w:p>
    <w:p w:rsidR="006B3B63" w:rsidRPr="006B3B63" w:rsidRDefault="006B3B63" w:rsidP="00585F63">
      <w:pPr>
        <w:numPr>
          <w:ilvl w:val="0"/>
          <w:numId w:val="27"/>
        </w:numPr>
        <w:contextualSpacing/>
        <w:jc w:val="both"/>
        <w:rPr>
          <w:rFonts w:ascii="Arial" w:hAnsi="Arial" w:cs="Arial"/>
          <w:sz w:val="28"/>
          <w:szCs w:val="28"/>
          <w:shd w:val="clear" w:color="auto" w:fill="FFFFFF"/>
        </w:rPr>
      </w:pPr>
      <w:r w:rsidRPr="006B3B63">
        <w:rPr>
          <w:rFonts w:ascii="Arial" w:hAnsi="Arial" w:cs="Arial"/>
          <w:sz w:val="28"/>
          <w:szCs w:val="28"/>
          <w:shd w:val="clear" w:color="auto" w:fill="FFFFFF"/>
        </w:rPr>
        <w:t>Tiempos y modos verbales: uso preferente del indicativo y del presente; también del condicional (</w:t>
      </w:r>
      <w:r w:rsidRPr="006B3B63">
        <w:rPr>
          <w:rFonts w:ascii="Arial" w:hAnsi="Arial" w:cs="Arial"/>
          <w:i/>
          <w:sz w:val="28"/>
          <w:szCs w:val="28"/>
          <w:shd w:val="clear" w:color="auto" w:fill="FFFFFF"/>
        </w:rPr>
        <w:t>podría argumentarse que…</w:t>
      </w:r>
      <w:r w:rsidRPr="006B3B63">
        <w:rPr>
          <w:rFonts w:ascii="Arial" w:hAnsi="Arial" w:cs="Arial"/>
          <w:sz w:val="28"/>
          <w:szCs w:val="28"/>
          <w:shd w:val="clear" w:color="auto" w:fill="FFFFFF"/>
        </w:rPr>
        <w:t>) y expresiones atenuadas (</w:t>
      </w:r>
      <w:r w:rsidRPr="006B3B63">
        <w:rPr>
          <w:rFonts w:ascii="Arial" w:hAnsi="Arial" w:cs="Arial"/>
          <w:i/>
          <w:sz w:val="28"/>
          <w:szCs w:val="28"/>
          <w:shd w:val="clear" w:color="auto" w:fill="FFFFFF"/>
        </w:rPr>
        <w:t>se aconseja…</w:t>
      </w:r>
      <w:r w:rsidRPr="006B3B63">
        <w:rPr>
          <w:rFonts w:ascii="Arial" w:hAnsi="Arial" w:cs="Arial"/>
          <w:sz w:val="28"/>
          <w:szCs w:val="28"/>
          <w:shd w:val="clear" w:color="auto" w:fill="FFFFFF"/>
        </w:rPr>
        <w:t>).</w:t>
      </w:r>
    </w:p>
    <w:p w:rsidR="006B3B63" w:rsidRPr="006B3B63" w:rsidRDefault="006B3B63" w:rsidP="00585F63">
      <w:pPr>
        <w:numPr>
          <w:ilvl w:val="0"/>
          <w:numId w:val="27"/>
        </w:numPr>
        <w:contextualSpacing/>
        <w:jc w:val="both"/>
        <w:rPr>
          <w:rFonts w:ascii="Arial" w:hAnsi="Arial" w:cs="Arial"/>
          <w:sz w:val="28"/>
          <w:szCs w:val="28"/>
          <w:shd w:val="clear" w:color="auto" w:fill="FFFFFF"/>
        </w:rPr>
      </w:pPr>
      <w:r w:rsidRPr="006B3B63">
        <w:rPr>
          <w:rFonts w:ascii="Arial" w:hAnsi="Arial" w:cs="Arial"/>
          <w:sz w:val="28"/>
          <w:szCs w:val="28"/>
          <w:shd w:val="clear" w:color="auto" w:fill="FFFFFF"/>
        </w:rPr>
        <w:t xml:space="preserve">Persona verbal: predominio de la tercera persona o la primera persona del plural (plural de modestia y para implicar al recepto: </w:t>
      </w:r>
      <w:r w:rsidRPr="006B3B63">
        <w:rPr>
          <w:rFonts w:ascii="Arial" w:hAnsi="Arial" w:cs="Arial"/>
          <w:i/>
          <w:sz w:val="28"/>
          <w:szCs w:val="28"/>
          <w:shd w:val="clear" w:color="auto" w:fill="FFFFFF"/>
        </w:rPr>
        <w:t>pensamos, creemos</w:t>
      </w:r>
      <w:r w:rsidRPr="006B3B63">
        <w:rPr>
          <w:rFonts w:ascii="Arial" w:hAnsi="Arial" w:cs="Arial"/>
          <w:sz w:val="28"/>
          <w:szCs w:val="28"/>
          <w:shd w:val="clear" w:color="auto" w:fill="FFFFFF"/>
        </w:rPr>
        <w:t>)</w:t>
      </w:r>
    </w:p>
    <w:p w:rsidR="006B3B63" w:rsidRPr="006B3B63" w:rsidRDefault="006B3B63" w:rsidP="00585F63">
      <w:pPr>
        <w:numPr>
          <w:ilvl w:val="0"/>
          <w:numId w:val="27"/>
        </w:numPr>
        <w:contextualSpacing/>
        <w:rPr>
          <w:rFonts w:ascii="Calibri" w:hAnsi="Calibri"/>
          <w:sz w:val="28"/>
          <w:szCs w:val="28"/>
        </w:rPr>
      </w:pPr>
      <w:r w:rsidRPr="006B3B63">
        <w:rPr>
          <w:rFonts w:ascii="Arial" w:hAnsi="Arial" w:cs="Arial"/>
          <w:sz w:val="28"/>
          <w:szCs w:val="28"/>
          <w:shd w:val="clear" w:color="auto" w:fill="FFFFFF"/>
        </w:rPr>
        <w:t xml:space="preserve">Léxico: adjetivos especificativos y una terminología propia del área de conocimiento: </w:t>
      </w:r>
      <w:r w:rsidRPr="006B3B63">
        <w:rPr>
          <w:rFonts w:ascii="Arial" w:hAnsi="Arial" w:cs="Arial"/>
          <w:i/>
          <w:sz w:val="28"/>
          <w:szCs w:val="28"/>
        </w:rPr>
        <w:t xml:space="preserve">Necesidades </w:t>
      </w:r>
      <w:r w:rsidRPr="006B3B63">
        <w:rPr>
          <w:rFonts w:ascii="Arial" w:hAnsi="Arial" w:cs="Arial"/>
          <w:i/>
          <w:sz w:val="28"/>
          <w:szCs w:val="28"/>
          <w:u w:val="single"/>
        </w:rPr>
        <w:t>energéticas</w:t>
      </w:r>
      <w:r w:rsidRPr="006B3B63">
        <w:rPr>
          <w:rFonts w:ascii="Arial" w:hAnsi="Arial" w:cs="Arial"/>
          <w:i/>
          <w:sz w:val="28"/>
          <w:szCs w:val="28"/>
        </w:rPr>
        <w:t xml:space="preserve">, hojas </w:t>
      </w:r>
      <w:r w:rsidRPr="006B3B63">
        <w:rPr>
          <w:rFonts w:ascii="Arial" w:hAnsi="Arial" w:cs="Arial"/>
          <w:sz w:val="28"/>
          <w:szCs w:val="28"/>
          <w:u w:val="single"/>
        </w:rPr>
        <w:t>caducas</w:t>
      </w:r>
      <w:r w:rsidRPr="006B3B63">
        <w:rPr>
          <w:rFonts w:ascii="Arial" w:hAnsi="Arial" w:cs="Arial"/>
          <w:sz w:val="28"/>
          <w:szCs w:val="28"/>
        </w:rPr>
        <w:t>.</w:t>
      </w:r>
    </w:p>
    <w:p w:rsidR="006B3B63" w:rsidRPr="006B3B63" w:rsidRDefault="006B3B63" w:rsidP="006B3B63">
      <w:pPr>
        <w:ind w:left="720"/>
        <w:contextualSpacing/>
        <w:jc w:val="both"/>
        <w:rPr>
          <w:rFonts w:ascii="Arial" w:hAnsi="Arial" w:cs="Arial"/>
          <w:sz w:val="28"/>
          <w:szCs w:val="28"/>
          <w:shd w:val="clear" w:color="auto" w:fill="FFFFFF"/>
        </w:rPr>
      </w:pPr>
    </w:p>
    <w:p w:rsidR="006B3B63" w:rsidRDefault="006B3B63" w:rsidP="006B3B63">
      <w:pPr>
        <w:ind w:left="720"/>
        <w:contextualSpacing/>
        <w:jc w:val="both"/>
        <w:rPr>
          <w:rFonts w:ascii="Arial" w:hAnsi="Arial" w:cs="Arial"/>
          <w:b/>
          <w:sz w:val="28"/>
          <w:szCs w:val="28"/>
          <w:shd w:val="clear" w:color="auto" w:fill="FFFFFF"/>
        </w:rPr>
      </w:pPr>
    </w:p>
    <w:p w:rsidR="001F3632" w:rsidRPr="006B3B63" w:rsidRDefault="001F3632" w:rsidP="006B3B63">
      <w:pPr>
        <w:ind w:left="720"/>
        <w:contextualSpacing/>
        <w:jc w:val="both"/>
        <w:rPr>
          <w:rFonts w:ascii="Arial" w:hAnsi="Arial" w:cs="Arial"/>
          <w:b/>
          <w:sz w:val="28"/>
          <w:szCs w:val="28"/>
          <w:shd w:val="clear" w:color="auto" w:fill="FFFFFF"/>
        </w:rPr>
      </w:pPr>
    </w:p>
    <w:p w:rsidR="006B3B63" w:rsidRPr="006B3B63" w:rsidRDefault="006B3B63" w:rsidP="006B3B63">
      <w:pPr>
        <w:ind w:left="142"/>
        <w:contextualSpacing/>
        <w:jc w:val="both"/>
        <w:rPr>
          <w:rFonts w:ascii="Arial" w:hAnsi="Arial" w:cs="Arial"/>
          <w:b/>
          <w:sz w:val="28"/>
          <w:szCs w:val="28"/>
          <w:shd w:val="clear" w:color="auto" w:fill="FFFFFF"/>
        </w:rPr>
      </w:pPr>
      <w:r w:rsidRPr="006B3B63">
        <w:rPr>
          <w:rFonts w:ascii="Arial" w:hAnsi="Arial" w:cs="Arial"/>
          <w:b/>
          <w:sz w:val="28"/>
          <w:szCs w:val="28"/>
          <w:shd w:val="clear" w:color="auto" w:fill="FFFFFF"/>
        </w:rPr>
        <w:t>Otras recomendaciones para la redacción de textos descriptivos académicos</w:t>
      </w:r>
    </w:p>
    <w:p w:rsidR="006B3B63" w:rsidRPr="006B3B63" w:rsidRDefault="008D4346" w:rsidP="00585F63">
      <w:pPr>
        <w:numPr>
          <w:ilvl w:val="0"/>
          <w:numId w:val="21"/>
        </w:numPr>
        <w:shd w:val="clear" w:color="auto" w:fill="FFFFFF"/>
        <w:spacing w:before="100" w:beforeAutospacing="1" w:after="100" w:afterAutospacing="1" w:line="245" w:lineRule="atLeast"/>
        <w:ind w:left="384"/>
        <w:rPr>
          <w:rFonts w:ascii="Arial" w:hAnsi="Arial" w:cs="Arial"/>
          <w:color w:val="000000"/>
          <w:sz w:val="28"/>
          <w:szCs w:val="28"/>
        </w:rPr>
      </w:pPr>
      <w:r>
        <w:rPr>
          <w:rFonts w:ascii="Arial" w:hAnsi="Arial" w:cs="Arial"/>
          <w:color w:val="000000"/>
          <w:sz w:val="28"/>
          <w:szCs w:val="28"/>
        </w:rPr>
        <w:t>Evi</w:t>
      </w:r>
      <w:r w:rsidR="006B3B63" w:rsidRPr="006B3B63">
        <w:rPr>
          <w:rFonts w:ascii="Arial" w:hAnsi="Arial" w:cs="Arial"/>
          <w:color w:val="000000"/>
          <w:sz w:val="28"/>
          <w:szCs w:val="28"/>
        </w:rPr>
        <w:t>tar el alargamiento innecesario de expresiones:</w:t>
      </w:r>
    </w:p>
    <w:p w:rsidR="006B3B63" w:rsidRPr="006B3B63" w:rsidRDefault="006B3B63" w:rsidP="006B3B63">
      <w:pPr>
        <w:shd w:val="clear" w:color="auto" w:fill="F6F0DF"/>
        <w:spacing w:after="0"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112395" cy="112395"/>
            <wp:effectExtent l="19050" t="0" r="1905" b="0"/>
            <wp:docPr id="1" name="Imagen 1" descr="Yes chec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check.svg"/>
                    <pic:cNvPicPr>
                      <a:picLocks noChangeAspect="1" noChangeArrowheads="1"/>
                    </pic:cNvPicPr>
                  </pic:nvPicPr>
                  <pic:blipFill>
                    <a:blip r:embed="rId8"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enfermos terminales</w:t>
      </w:r>
      <w:r w:rsidR="008D4346">
        <w:rPr>
          <w:rFonts w:ascii="Arial" w:hAnsi="Arial" w:cs="Arial"/>
          <w:color w:val="000000"/>
          <w:sz w:val="28"/>
          <w:szCs w:val="28"/>
        </w:rPr>
        <w:t>.</w:t>
      </w:r>
    </w:p>
    <w:p w:rsidR="006B3B63" w:rsidRPr="006B3B63" w:rsidRDefault="006B3B63" w:rsidP="006B3B63">
      <w:pPr>
        <w:shd w:val="clear" w:color="auto" w:fill="F6F0DF"/>
        <w:spacing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94615" cy="94615"/>
            <wp:effectExtent l="19050" t="0" r="635" b="0"/>
            <wp:docPr id="2" name="Imagen 2" descr="Red x.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x.svg"/>
                    <pic:cNvPicPr>
                      <a:picLocks noChangeAspect="1" noChangeArrowheads="1"/>
                    </pic:cNvPicPr>
                  </pic:nvPicPr>
                  <pic:blipFill>
                    <a:blip r:embed="rId9"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enfermos en situación de terminalidad</w:t>
      </w:r>
      <w:r w:rsidR="008D4346">
        <w:rPr>
          <w:rFonts w:ascii="Arial" w:hAnsi="Arial" w:cs="Arial"/>
          <w:color w:val="000000"/>
          <w:sz w:val="28"/>
          <w:szCs w:val="28"/>
        </w:rPr>
        <w:t>.</w:t>
      </w:r>
    </w:p>
    <w:p w:rsidR="006B3B63" w:rsidRPr="006B3B63" w:rsidRDefault="006B3B63" w:rsidP="00585F63">
      <w:pPr>
        <w:numPr>
          <w:ilvl w:val="0"/>
          <w:numId w:val="22"/>
        </w:numPr>
        <w:shd w:val="clear" w:color="auto" w:fill="FFFFFF"/>
        <w:spacing w:before="100" w:beforeAutospacing="1" w:after="100" w:afterAutospacing="1" w:line="245" w:lineRule="atLeast"/>
        <w:ind w:left="384"/>
        <w:rPr>
          <w:rFonts w:ascii="Arial" w:hAnsi="Arial" w:cs="Arial"/>
          <w:color w:val="000000"/>
          <w:sz w:val="28"/>
          <w:szCs w:val="28"/>
        </w:rPr>
      </w:pPr>
      <w:r w:rsidRPr="006B3B63">
        <w:rPr>
          <w:rFonts w:ascii="Arial" w:hAnsi="Arial" w:cs="Arial"/>
          <w:color w:val="000000"/>
          <w:sz w:val="28"/>
          <w:szCs w:val="28"/>
        </w:rPr>
        <w:t>Evitar el estilo rebuscado:</w:t>
      </w:r>
    </w:p>
    <w:p w:rsidR="006B3B63" w:rsidRPr="006B3B63" w:rsidRDefault="006B3B63" w:rsidP="006B3B63">
      <w:pPr>
        <w:shd w:val="clear" w:color="auto" w:fill="F6F0DF"/>
        <w:spacing w:after="0"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112395" cy="112395"/>
            <wp:effectExtent l="19050" t="0" r="1905" b="0"/>
            <wp:docPr id="3" name="Imagen 3" descr="Yes chec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 check.svg"/>
                    <pic:cNvPicPr>
                      <a:picLocks noChangeAspect="1" noChangeArrowheads="1"/>
                    </pic:cNvPicPr>
                  </pic:nvPicPr>
                  <pic:blipFill>
                    <a:blip r:embed="rId8"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El mes pasado los clientes se han quejado mucho más de un servicio lento.</w:t>
      </w:r>
    </w:p>
    <w:p w:rsidR="006B3B63" w:rsidRPr="006B3B63" w:rsidRDefault="006B3B63" w:rsidP="006B3B63">
      <w:pPr>
        <w:shd w:val="clear" w:color="auto" w:fill="F6F0DF"/>
        <w:spacing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94615" cy="94615"/>
            <wp:effectExtent l="19050" t="0" r="635" b="0"/>
            <wp:docPr id="4" name="Imagen 4" descr="Red x.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x.svg"/>
                    <pic:cNvPicPr>
                      <a:picLocks noChangeAspect="1" noChangeArrowheads="1"/>
                    </pic:cNvPicPr>
                  </pic:nvPicPr>
                  <pic:blipFill>
                    <a:blip r:embed="rId9"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xml:space="preserve"> En el período mensual más reciente, ha habido un gran aumento en el número de quejas realizadas por parte de los </w:t>
      </w:r>
      <w:r w:rsidRPr="006B3B63">
        <w:rPr>
          <w:rFonts w:ascii="Arial" w:hAnsi="Arial" w:cs="Arial"/>
          <w:color w:val="000000"/>
          <w:sz w:val="28"/>
          <w:szCs w:val="28"/>
        </w:rPr>
        <w:lastRenderedPageBreak/>
        <w:t>clientes sobre el servicio en el sentido de que este ha sido lento.</w:t>
      </w:r>
    </w:p>
    <w:p w:rsidR="006B3B63" w:rsidRPr="006B3B63" w:rsidRDefault="006B3B63" w:rsidP="00585F63">
      <w:pPr>
        <w:numPr>
          <w:ilvl w:val="0"/>
          <w:numId w:val="23"/>
        </w:numPr>
        <w:shd w:val="clear" w:color="auto" w:fill="FFFFFF"/>
        <w:spacing w:before="100" w:beforeAutospacing="1" w:after="100" w:afterAutospacing="1" w:line="245" w:lineRule="atLeast"/>
        <w:ind w:left="384"/>
        <w:rPr>
          <w:rFonts w:ascii="Arial" w:hAnsi="Arial" w:cs="Arial"/>
          <w:color w:val="000000"/>
          <w:sz w:val="28"/>
          <w:szCs w:val="28"/>
        </w:rPr>
      </w:pPr>
      <w:r w:rsidRPr="006B3B63">
        <w:rPr>
          <w:rFonts w:ascii="Arial" w:hAnsi="Arial" w:cs="Arial"/>
          <w:color w:val="000000"/>
          <w:sz w:val="28"/>
          <w:szCs w:val="28"/>
        </w:rPr>
        <w:t>Eliminar palabras innecesarias:</w:t>
      </w:r>
    </w:p>
    <w:p w:rsidR="006B3B63" w:rsidRPr="006B3B63" w:rsidRDefault="006B3B63" w:rsidP="006B3B63">
      <w:pPr>
        <w:shd w:val="clear" w:color="auto" w:fill="F6F0DF"/>
        <w:spacing w:after="0"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112395" cy="112395"/>
            <wp:effectExtent l="19050" t="0" r="1905" b="0"/>
            <wp:docPr id="5" name="Imagen 5" descr="Yes chec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 check.svg"/>
                    <pic:cNvPicPr>
                      <a:picLocks noChangeAspect="1" noChangeArrowheads="1"/>
                    </pic:cNvPicPr>
                  </pic:nvPicPr>
                  <pic:blipFill>
                    <a:blip r:embed="rId8"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La sala de trabajo es demasiado pequeña para este equipo.</w:t>
      </w:r>
    </w:p>
    <w:p w:rsidR="006B3B63" w:rsidRPr="006B3B63" w:rsidRDefault="006B3B63" w:rsidP="006B3B63">
      <w:pPr>
        <w:shd w:val="clear" w:color="auto" w:fill="F6F0DF"/>
        <w:spacing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94615" cy="94615"/>
            <wp:effectExtent l="19050" t="0" r="635" b="0"/>
            <wp:docPr id="6" name="Imagen 6" descr="Red x.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x.svg"/>
                    <pic:cNvPicPr>
                      <a:picLocks noChangeAspect="1" noChangeArrowheads="1"/>
                    </pic:cNvPicPr>
                  </pic:nvPicPr>
                  <pic:blipFill>
                    <a:blip r:embed="rId9"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Las dimensiones físicas de la sala de trabajo son demasiado pequeñas para dar cabida a este equipo.</w:t>
      </w:r>
    </w:p>
    <w:p w:rsidR="006B3B63" w:rsidRPr="006B3B63" w:rsidRDefault="008D4346" w:rsidP="00585F63">
      <w:pPr>
        <w:numPr>
          <w:ilvl w:val="0"/>
          <w:numId w:val="24"/>
        </w:numPr>
        <w:shd w:val="clear" w:color="auto" w:fill="FFFFFF"/>
        <w:spacing w:before="100" w:beforeAutospacing="1" w:after="100" w:afterAutospacing="1" w:line="245" w:lineRule="atLeast"/>
        <w:ind w:left="384"/>
        <w:rPr>
          <w:rFonts w:ascii="Arial" w:hAnsi="Arial" w:cs="Arial"/>
          <w:color w:val="000000"/>
          <w:sz w:val="28"/>
          <w:szCs w:val="28"/>
        </w:rPr>
      </w:pPr>
      <w:r>
        <w:rPr>
          <w:rFonts w:ascii="Arial" w:hAnsi="Arial" w:cs="Arial"/>
          <w:color w:val="000000"/>
          <w:sz w:val="28"/>
          <w:szCs w:val="28"/>
        </w:rPr>
        <w:t>Evi</w:t>
      </w:r>
      <w:r w:rsidR="006B3B63" w:rsidRPr="006B3B63">
        <w:rPr>
          <w:rFonts w:ascii="Arial" w:hAnsi="Arial" w:cs="Arial"/>
          <w:color w:val="000000"/>
          <w:sz w:val="28"/>
          <w:szCs w:val="28"/>
        </w:rPr>
        <w:t>tar la voz pasiva en la medida de lo posible:</w:t>
      </w:r>
    </w:p>
    <w:p w:rsidR="006B3B63" w:rsidRPr="006B3B63" w:rsidRDefault="006B3B63" w:rsidP="006B3B63">
      <w:pPr>
        <w:shd w:val="clear" w:color="auto" w:fill="F6F0DF"/>
        <w:spacing w:after="0"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112395" cy="112395"/>
            <wp:effectExtent l="19050" t="0" r="1905" b="0"/>
            <wp:docPr id="7" name="Imagen 7" descr="Yes chec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s check.svg"/>
                    <pic:cNvPicPr>
                      <a:picLocks noChangeAspect="1" noChangeArrowheads="1"/>
                    </pic:cNvPicPr>
                  </pic:nvPicPr>
                  <pic:blipFill>
                    <a:blip r:embed="rId8"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El asesor recomendó los cambios.</w:t>
      </w:r>
    </w:p>
    <w:p w:rsidR="006B3B63" w:rsidRPr="006B3B63" w:rsidRDefault="006B3B63" w:rsidP="006B3B63">
      <w:pPr>
        <w:shd w:val="clear" w:color="auto" w:fill="F6F0DF"/>
        <w:spacing w:line="217" w:lineRule="atLeast"/>
        <w:ind w:left="720"/>
        <w:rPr>
          <w:rFonts w:ascii="Arial" w:hAnsi="Arial" w:cs="Arial"/>
          <w:color w:val="000000"/>
          <w:sz w:val="28"/>
          <w:szCs w:val="28"/>
        </w:rPr>
      </w:pPr>
      <w:r w:rsidRPr="006B3B63">
        <w:rPr>
          <w:rFonts w:ascii="Arial" w:hAnsi="Arial" w:cs="Arial"/>
          <w:noProof/>
          <w:color w:val="000000"/>
          <w:sz w:val="28"/>
          <w:szCs w:val="28"/>
          <w:lang w:val="es-ES" w:eastAsia="es-ES"/>
        </w:rPr>
        <w:drawing>
          <wp:inline distT="0" distB="0" distL="0" distR="0">
            <wp:extent cx="94615" cy="94615"/>
            <wp:effectExtent l="19050" t="0" r="635" b="0"/>
            <wp:docPr id="8" name="Imagen 8" descr="Red x.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x.svg"/>
                    <pic:cNvPicPr>
                      <a:picLocks noChangeAspect="1" noChangeArrowheads="1"/>
                    </pic:cNvPicPr>
                  </pic:nvPicPr>
                  <pic:blipFill>
                    <a:blip r:embed="rId9"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6B3B63">
        <w:rPr>
          <w:rFonts w:ascii="Arial" w:hAnsi="Arial" w:cs="Arial"/>
          <w:color w:val="000000"/>
          <w:sz w:val="28"/>
          <w:szCs w:val="28"/>
        </w:rPr>
        <w:t> Los cambios fu</w:t>
      </w:r>
      <w:r w:rsidR="008D4346">
        <w:rPr>
          <w:rFonts w:ascii="Arial" w:hAnsi="Arial" w:cs="Arial"/>
          <w:color w:val="000000"/>
          <w:sz w:val="28"/>
          <w:szCs w:val="28"/>
        </w:rPr>
        <w:t>eron recomendados por el asesor</w:t>
      </w:r>
      <w:r w:rsidRPr="006B3B63">
        <w:rPr>
          <w:rFonts w:ascii="Arial" w:hAnsi="Arial" w:cs="Arial"/>
          <w:color w:val="000000"/>
          <w:sz w:val="28"/>
          <w:szCs w:val="28"/>
        </w:rPr>
        <w:t>.</w:t>
      </w:r>
    </w:p>
    <w:p w:rsidR="006B3B63" w:rsidRPr="006B3B63" w:rsidRDefault="006B3B63" w:rsidP="00585F63">
      <w:pPr>
        <w:numPr>
          <w:ilvl w:val="0"/>
          <w:numId w:val="25"/>
        </w:numPr>
        <w:shd w:val="clear" w:color="auto" w:fill="FFFFFF"/>
        <w:spacing w:before="100" w:beforeAutospacing="1" w:after="100" w:afterAutospacing="1" w:line="245" w:lineRule="atLeast"/>
        <w:ind w:left="384"/>
        <w:rPr>
          <w:rFonts w:ascii="Arial" w:hAnsi="Arial" w:cs="Arial"/>
          <w:color w:val="000000"/>
          <w:sz w:val="28"/>
          <w:szCs w:val="28"/>
        </w:rPr>
      </w:pPr>
      <w:r w:rsidRPr="006B3B63">
        <w:rPr>
          <w:rFonts w:ascii="Arial" w:hAnsi="Arial" w:cs="Arial"/>
          <w:color w:val="000000"/>
          <w:sz w:val="28"/>
          <w:szCs w:val="28"/>
        </w:rPr>
        <w:t>Si es una oración compuesta, la información importante va en la principal:</w:t>
      </w:r>
    </w:p>
    <w:p w:rsidR="006B3B63" w:rsidRPr="006B3B63" w:rsidRDefault="006B3B63" w:rsidP="008D4346">
      <w:pPr>
        <w:shd w:val="clear" w:color="auto" w:fill="F6F0DF"/>
        <w:spacing w:after="0" w:line="217" w:lineRule="atLeast"/>
        <w:ind w:left="720"/>
        <w:jc w:val="both"/>
        <w:rPr>
          <w:rFonts w:ascii="Arial" w:hAnsi="Arial" w:cs="Arial"/>
          <w:color w:val="000000"/>
          <w:sz w:val="28"/>
          <w:szCs w:val="28"/>
        </w:rPr>
      </w:pPr>
      <w:r w:rsidRPr="006B3B63">
        <w:rPr>
          <w:rFonts w:ascii="Arial" w:hAnsi="Arial" w:cs="Arial"/>
          <w:color w:val="000000"/>
          <w:sz w:val="28"/>
          <w:szCs w:val="28"/>
        </w:rPr>
        <w:t>Aunque la productividad disminuyó, nuestras ganancias aumentaron [énfasis en las ganancias]</w:t>
      </w:r>
      <w:r w:rsidR="008D4346">
        <w:rPr>
          <w:rFonts w:ascii="Arial" w:hAnsi="Arial" w:cs="Arial"/>
          <w:color w:val="000000"/>
          <w:sz w:val="28"/>
          <w:szCs w:val="28"/>
        </w:rPr>
        <w:t>.</w:t>
      </w:r>
    </w:p>
    <w:p w:rsidR="006B3B63" w:rsidRPr="006B3B63" w:rsidRDefault="006B3B63" w:rsidP="008D4346">
      <w:pPr>
        <w:shd w:val="clear" w:color="auto" w:fill="F6F0DF"/>
        <w:spacing w:line="217" w:lineRule="atLeast"/>
        <w:ind w:left="720"/>
        <w:jc w:val="both"/>
        <w:rPr>
          <w:rFonts w:ascii="Arial" w:hAnsi="Arial" w:cs="Arial"/>
          <w:color w:val="000000"/>
          <w:sz w:val="28"/>
          <w:szCs w:val="28"/>
        </w:rPr>
      </w:pPr>
      <w:r w:rsidRPr="006B3B63">
        <w:rPr>
          <w:rFonts w:ascii="Arial" w:hAnsi="Arial" w:cs="Arial"/>
          <w:color w:val="000000"/>
          <w:sz w:val="28"/>
          <w:szCs w:val="28"/>
        </w:rPr>
        <w:t>A pesar de que ganancias aumentaron, la productividad disminuyó [énfasis en la productividad]</w:t>
      </w:r>
      <w:r w:rsidR="008D4346">
        <w:rPr>
          <w:rFonts w:ascii="Arial" w:hAnsi="Arial" w:cs="Arial"/>
          <w:color w:val="000000"/>
          <w:sz w:val="28"/>
          <w:szCs w:val="28"/>
        </w:rPr>
        <w:t>.</w:t>
      </w:r>
    </w:p>
    <w:p w:rsidR="006B3B63" w:rsidRPr="006B3B63" w:rsidRDefault="006B3B63" w:rsidP="00585F63">
      <w:pPr>
        <w:numPr>
          <w:ilvl w:val="0"/>
          <w:numId w:val="26"/>
        </w:numPr>
        <w:shd w:val="clear" w:color="auto" w:fill="FFFFFF"/>
        <w:spacing w:before="100" w:beforeAutospacing="1" w:after="100" w:afterAutospacing="1" w:line="245" w:lineRule="atLeast"/>
        <w:ind w:left="384"/>
        <w:rPr>
          <w:rFonts w:ascii="Arial" w:hAnsi="Arial" w:cs="Arial"/>
          <w:color w:val="000000"/>
          <w:sz w:val="28"/>
          <w:szCs w:val="28"/>
        </w:rPr>
      </w:pPr>
      <w:r w:rsidRPr="006B3B63">
        <w:rPr>
          <w:rFonts w:ascii="Arial" w:hAnsi="Arial" w:cs="Arial"/>
          <w:color w:val="000000"/>
          <w:sz w:val="28"/>
          <w:szCs w:val="28"/>
        </w:rPr>
        <w:t>Explicitar la información clave que se quiere transmitir:</w:t>
      </w:r>
    </w:p>
    <w:p w:rsidR="006B3B63" w:rsidRPr="006B3B63" w:rsidRDefault="006B3B63" w:rsidP="008D4346">
      <w:pPr>
        <w:shd w:val="clear" w:color="auto" w:fill="F6F0DF"/>
        <w:spacing w:after="0" w:line="217" w:lineRule="atLeast"/>
        <w:ind w:left="720"/>
        <w:jc w:val="both"/>
        <w:rPr>
          <w:rFonts w:ascii="Arial" w:hAnsi="Arial" w:cs="Arial"/>
          <w:color w:val="000000"/>
          <w:sz w:val="28"/>
          <w:szCs w:val="28"/>
        </w:rPr>
      </w:pPr>
      <w:r w:rsidRPr="006B3B63">
        <w:rPr>
          <w:rFonts w:ascii="Arial" w:hAnsi="Arial" w:cs="Arial"/>
          <w:color w:val="000000"/>
          <w:sz w:val="28"/>
          <w:szCs w:val="28"/>
        </w:rPr>
        <w:t>Los economistas señalaron tres causas de la caída del mercado de valores: la incertidumbre tras el resultado de las elecciones del mes pasado, el aumento de reservas de bienes imperecederos y —</w:t>
      </w:r>
      <w:r w:rsidRPr="006B3B63">
        <w:rPr>
          <w:rFonts w:ascii="Arial" w:hAnsi="Arial" w:cs="Arial"/>
          <w:b/>
          <w:bCs/>
          <w:color w:val="000000"/>
          <w:sz w:val="28"/>
          <w:szCs w:val="28"/>
        </w:rPr>
        <w:t>lo más importante</w:t>
      </w:r>
      <w:r w:rsidRPr="006B3B63">
        <w:rPr>
          <w:rFonts w:ascii="Arial" w:hAnsi="Arial" w:cs="Arial"/>
          <w:color w:val="000000"/>
          <w:sz w:val="28"/>
          <w:szCs w:val="28"/>
        </w:rPr>
        <w:t>— los indicios de aumento de la inflación.</w:t>
      </w:r>
    </w:p>
    <w:p w:rsidR="006B3B63" w:rsidRPr="006B3B63" w:rsidRDefault="006B3B63" w:rsidP="006B3B63">
      <w:pPr>
        <w:shd w:val="clear" w:color="auto" w:fill="FFFFFF"/>
        <w:spacing w:before="100" w:beforeAutospacing="1" w:after="0" w:line="245" w:lineRule="atLeast"/>
        <w:outlineLvl w:val="2"/>
        <w:rPr>
          <w:rFonts w:ascii="Times New Roman" w:eastAsia="Times New Roman" w:hAnsi="Times New Roman" w:cs="Times New Roman"/>
          <w:b/>
          <w:bCs/>
          <w:sz w:val="28"/>
          <w:szCs w:val="28"/>
        </w:rPr>
      </w:pPr>
    </w:p>
    <w:p w:rsidR="006B3B63" w:rsidRPr="006B3B63" w:rsidRDefault="006B3B63" w:rsidP="00585F63">
      <w:pPr>
        <w:numPr>
          <w:ilvl w:val="0"/>
          <w:numId w:val="28"/>
        </w:numPr>
        <w:contextualSpacing/>
        <w:jc w:val="both"/>
        <w:rPr>
          <w:rFonts w:ascii="Arial" w:hAnsi="Arial" w:cs="Arial"/>
          <w:b/>
          <w:sz w:val="28"/>
          <w:szCs w:val="28"/>
        </w:rPr>
      </w:pPr>
      <w:r w:rsidRPr="006B3B63">
        <w:rPr>
          <w:rFonts w:ascii="Arial" w:hAnsi="Arial" w:cs="Arial"/>
          <w:sz w:val="28"/>
          <w:szCs w:val="28"/>
        </w:rPr>
        <w:t xml:space="preserve">Tendencia a la nominalización (se prefieren sustantivos para enunciar fenómenos y cualidades): </w:t>
      </w:r>
      <w:r w:rsidRPr="006B3B63">
        <w:rPr>
          <w:rFonts w:ascii="Arial" w:hAnsi="Arial" w:cs="Arial"/>
          <w:i/>
          <w:sz w:val="28"/>
          <w:szCs w:val="28"/>
        </w:rPr>
        <w:t xml:space="preserve">para la </w:t>
      </w:r>
      <w:r w:rsidRPr="006B3B63">
        <w:rPr>
          <w:rFonts w:ascii="Arial" w:hAnsi="Arial" w:cs="Arial"/>
          <w:i/>
          <w:sz w:val="28"/>
          <w:szCs w:val="28"/>
          <w:u w:val="single"/>
        </w:rPr>
        <w:t>aceleración</w:t>
      </w:r>
      <w:r w:rsidRPr="006B3B63">
        <w:rPr>
          <w:rFonts w:ascii="Arial" w:hAnsi="Arial" w:cs="Arial"/>
          <w:i/>
          <w:sz w:val="28"/>
          <w:szCs w:val="28"/>
        </w:rPr>
        <w:t xml:space="preserve"> de un móvil..</w:t>
      </w:r>
      <w:r w:rsidRPr="006B3B63">
        <w:rPr>
          <w:rFonts w:ascii="Arial" w:hAnsi="Arial" w:cs="Arial"/>
          <w:sz w:val="28"/>
          <w:szCs w:val="28"/>
        </w:rPr>
        <w:t xml:space="preserve">. </w:t>
      </w:r>
    </w:p>
    <w:p w:rsidR="006B3B63" w:rsidRDefault="006B3B63" w:rsidP="008D4346">
      <w:pPr>
        <w:numPr>
          <w:ilvl w:val="0"/>
          <w:numId w:val="28"/>
        </w:numPr>
        <w:contextualSpacing/>
        <w:jc w:val="both"/>
        <w:rPr>
          <w:rFonts w:ascii="Arial" w:hAnsi="Arial" w:cs="Arial"/>
          <w:sz w:val="28"/>
          <w:szCs w:val="28"/>
        </w:rPr>
      </w:pPr>
      <w:r w:rsidRPr="006B3B63">
        <w:rPr>
          <w:rFonts w:ascii="Arial" w:hAnsi="Arial" w:cs="Arial"/>
          <w:sz w:val="28"/>
          <w:szCs w:val="28"/>
        </w:rPr>
        <w:t xml:space="preserve">Palabras de uso habitual que adquieren un significado preciso en una determinada disciplina: </w:t>
      </w:r>
      <w:r w:rsidRPr="006B3B63">
        <w:rPr>
          <w:rFonts w:ascii="Arial" w:hAnsi="Arial" w:cs="Arial"/>
          <w:i/>
          <w:sz w:val="28"/>
          <w:szCs w:val="28"/>
        </w:rPr>
        <w:t>fuerza</w:t>
      </w:r>
      <w:r w:rsidRPr="006B3B63">
        <w:rPr>
          <w:rFonts w:ascii="Arial" w:hAnsi="Arial" w:cs="Arial"/>
          <w:sz w:val="28"/>
          <w:szCs w:val="28"/>
        </w:rPr>
        <w:t xml:space="preserve"> (Física), </w:t>
      </w:r>
      <w:r w:rsidRPr="006B3B63">
        <w:rPr>
          <w:rFonts w:ascii="Arial" w:hAnsi="Arial" w:cs="Arial"/>
          <w:i/>
          <w:sz w:val="28"/>
          <w:szCs w:val="28"/>
        </w:rPr>
        <w:t>familia</w:t>
      </w:r>
      <w:r w:rsidRPr="006B3B63">
        <w:rPr>
          <w:rFonts w:ascii="Arial" w:hAnsi="Arial" w:cs="Arial"/>
          <w:sz w:val="28"/>
          <w:szCs w:val="28"/>
        </w:rPr>
        <w:t xml:space="preserve"> (Zoología).</w:t>
      </w:r>
    </w:p>
    <w:p w:rsidR="008D4346" w:rsidRPr="006B3B63" w:rsidRDefault="008D4346" w:rsidP="008D4346">
      <w:pPr>
        <w:ind w:left="720"/>
        <w:contextualSpacing/>
        <w:jc w:val="both"/>
        <w:rPr>
          <w:rFonts w:ascii="Arial" w:hAnsi="Arial" w:cs="Arial"/>
          <w:sz w:val="28"/>
          <w:szCs w:val="28"/>
        </w:rPr>
      </w:pPr>
    </w:p>
    <w:p w:rsidR="006B3B63" w:rsidRPr="008D4346" w:rsidRDefault="006B3B63" w:rsidP="008D4346">
      <w:pPr>
        <w:keepNext/>
        <w:keepLines/>
        <w:shd w:val="clear" w:color="auto" w:fill="FFFFFF"/>
        <w:spacing w:before="480" w:after="60" w:line="296" w:lineRule="atLeast"/>
        <w:outlineLvl w:val="0"/>
        <w:rPr>
          <w:rFonts w:ascii="Arial" w:eastAsiaTheme="majorEastAsia" w:hAnsi="Arial" w:cs="Arial"/>
          <w:b/>
          <w:bCs/>
          <w:sz w:val="28"/>
          <w:szCs w:val="28"/>
        </w:rPr>
      </w:pPr>
      <w:r w:rsidRPr="006B3B63">
        <w:rPr>
          <w:rFonts w:ascii="Arial" w:eastAsiaTheme="majorEastAsia" w:hAnsi="Arial" w:cs="Arial"/>
          <w:b/>
          <w:bCs/>
          <w:sz w:val="28"/>
          <w:szCs w:val="28"/>
        </w:rPr>
        <w:t>Palabras alargadas</w:t>
      </w:r>
    </w:p>
    <w:p w:rsidR="006B3B63" w:rsidRPr="006B3B63" w:rsidRDefault="006B3B63" w:rsidP="006B3B63">
      <w:pPr>
        <w:shd w:val="clear" w:color="auto" w:fill="FFFFFF"/>
        <w:spacing w:before="120" w:after="0" w:line="240" w:lineRule="atLeast"/>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Ciertas palabras se alargan a menudo en los medios de comunicación, aunque frecuentemente sea una creación nueva (e incluso, no necesariamente correcta). </w:t>
      </w:r>
    </w:p>
    <w:p w:rsidR="006B3B63" w:rsidRPr="006B3B63" w:rsidRDefault="006B3B63" w:rsidP="006B3B63">
      <w:pPr>
        <w:keepNext/>
        <w:keepLines/>
        <w:pBdr>
          <w:bottom w:val="single" w:sz="6" w:space="4" w:color="CCCCCC"/>
        </w:pBdr>
        <w:shd w:val="clear" w:color="auto" w:fill="FFFFFF"/>
        <w:spacing w:before="200" w:after="0" w:line="240" w:lineRule="atLeast"/>
        <w:outlineLvl w:val="1"/>
        <w:rPr>
          <w:rFonts w:ascii="Arial" w:eastAsiaTheme="majorEastAsia" w:hAnsi="Arial" w:cs="Arial"/>
          <w:b/>
          <w:bCs/>
          <w:color w:val="223377"/>
          <w:sz w:val="25"/>
          <w:szCs w:val="25"/>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2081"/>
      </w:tblGrid>
      <w:tr w:rsidR="006B3B63" w:rsidRPr="006B3B63" w:rsidTr="00A56C78">
        <w:trPr>
          <w:tblHeader/>
          <w:tblCellSpacing w:w="15" w:type="dxa"/>
        </w:trPr>
        <w:tc>
          <w:tcPr>
            <w:tcW w:w="0" w:type="auto"/>
            <w:shd w:val="clear" w:color="auto" w:fill="DDDDE9"/>
            <w:tcMar>
              <w:top w:w="82" w:type="dxa"/>
              <w:left w:w="109" w:type="dxa"/>
              <w:bottom w:w="82" w:type="dxa"/>
              <w:right w:w="285" w:type="dxa"/>
            </w:tcMar>
            <w:vAlign w:val="center"/>
            <w:hideMark/>
          </w:tcPr>
          <w:p w:rsidR="006B3B63" w:rsidRPr="006B3B63" w:rsidRDefault="006B3B63" w:rsidP="006B3B63">
            <w:pPr>
              <w:spacing w:before="120" w:after="120" w:line="228" w:lineRule="atLeast"/>
              <w:jc w:val="center"/>
              <w:rPr>
                <w:rFonts w:ascii="Arial" w:hAnsi="Arial" w:cs="Arial"/>
                <w:b/>
                <w:bCs/>
                <w:color w:val="000000"/>
                <w:sz w:val="18"/>
                <w:szCs w:val="18"/>
              </w:rPr>
            </w:pPr>
            <w:r w:rsidRPr="006B3B63">
              <w:rPr>
                <w:rFonts w:ascii="Arial" w:hAnsi="Arial" w:cs="Arial"/>
                <w:b/>
                <w:bCs/>
                <w:color w:val="000000"/>
                <w:sz w:val="18"/>
                <w:szCs w:val="18"/>
              </w:rPr>
              <w:t>Palabra</w:t>
            </w:r>
          </w:p>
        </w:tc>
        <w:tc>
          <w:tcPr>
            <w:tcW w:w="0" w:type="auto"/>
            <w:shd w:val="clear" w:color="auto" w:fill="DDDDE9"/>
            <w:tcMar>
              <w:top w:w="82" w:type="dxa"/>
              <w:left w:w="109" w:type="dxa"/>
              <w:bottom w:w="82" w:type="dxa"/>
              <w:right w:w="285" w:type="dxa"/>
            </w:tcMar>
            <w:vAlign w:val="center"/>
            <w:hideMark/>
          </w:tcPr>
          <w:p w:rsidR="006B3B63" w:rsidRPr="006B3B63" w:rsidRDefault="006B3B63" w:rsidP="006B3B63">
            <w:pPr>
              <w:spacing w:before="120" w:after="120" w:line="228" w:lineRule="atLeast"/>
              <w:jc w:val="center"/>
              <w:rPr>
                <w:rFonts w:ascii="Arial" w:hAnsi="Arial" w:cs="Arial"/>
                <w:b/>
                <w:bCs/>
                <w:color w:val="000000"/>
                <w:sz w:val="18"/>
                <w:szCs w:val="18"/>
              </w:rPr>
            </w:pPr>
            <w:r w:rsidRPr="006B3B63">
              <w:rPr>
                <w:rFonts w:ascii="Arial" w:hAnsi="Arial" w:cs="Arial"/>
                <w:b/>
                <w:bCs/>
                <w:color w:val="000000"/>
                <w:sz w:val="18"/>
                <w:szCs w:val="18"/>
              </w:rPr>
              <w:t>Palabra «alargada»</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potencia, potencial</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potencialidad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R</w:t>
            </w:r>
            <w:r w:rsidR="006B3B63" w:rsidRPr="006B3B63">
              <w:rPr>
                <w:rFonts w:ascii="Arial" w:hAnsi="Arial" w:cs="Arial"/>
                <w:color w:val="000000"/>
                <w:sz w:val="18"/>
                <w:szCs w:val="18"/>
              </w:rPr>
              <w:t>igor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rigurosidad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S</w:t>
            </w:r>
            <w:r w:rsidR="006B3B63" w:rsidRPr="006B3B63">
              <w:rPr>
                <w:rFonts w:ascii="Arial" w:hAnsi="Arial" w:cs="Arial"/>
                <w:color w:val="000000"/>
                <w:sz w:val="18"/>
                <w:szCs w:val="18"/>
              </w:rPr>
              <w:t>eñalar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señalizar</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obligación</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obligatoriedad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normativa</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normatividad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S</w:t>
            </w:r>
            <w:r w:rsidR="006B3B63" w:rsidRPr="006B3B63">
              <w:rPr>
                <w:rFonts w:ascii="Arial" w:hAnsi="Arial" w:cs="Arial"/>
                <w:color w:val="000000"/>
                <w:sz w:val="18"/>
                <w:szCs w:val="18"/>
              </w:rPr>
              <w:t>ituarse</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posicionarse</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C</w:t>
            </w:r>
            <w:r w:rsidR="006B3B63" w:rsidRPr="006B3B63">
              <w:rPr>
                <w:rFonts w:ascii="Arial" w:hAnsi="Arial" w:cs="Arial"/>
                <w:color w:val="000000"/>
                <w:sz w:val="18"/>
                <w:szCs w:val="18"/>
              </w:rPr>
              <w:t>rédito</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credibilidad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ejemplar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ejemplarizante</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D</w:t>
            </w:r>
            <w:r w:rsidR="006B3B63" w:rsidRPr="006B3B63">
              <w:rPr>
                <w:rFonts w:ascii="Arial" w:hAnsi="Arial" w:cs="Arial"/>
                <w:color w:val="000000"/>
                <w:sz w:val="18"/>
                <w:szCs w:val="18"/>
              </w:rPr>
              <w:t>istinto</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diferenciado</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I</w:t>
            </w:r>
            <w:r w:rsidR="006B3B63" w:rsidRPr="006B3B63">
              <w:rPr>
                <w:rFonts w:ascii="Arial" w:hAnsi="Arial" w:cs="Arial"/>
                <w:color w:val="000000"/>
                <w:sz w:val="18"/>
                <w:szCs w:val="18"/>
              </w:rPr>
              <w:t>nstituir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institucionalizar</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intención</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intencionalidad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representación</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representatividad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4C1F4E"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C</w:t>
            </w:r>
            <w:r w:rsidR="006B3B63" w:rsidRPr="006B3B63">
              <w:rPr>
                <w:rFonts w:ascii="Arial" w:hAnsi="Arial" w:cs="Arial"/>
                <w:color w:val="000000"/>
                <w:sz w:val="18"/>
                <w:szCs w:val="18"/>
              </w:rPr>
              <w:t>ontar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contabilizar</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refuerzo</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reforzamiento</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fechas</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temporalización</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dirigir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direccionar</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voluntad</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voluntariedad</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colección</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18"/>
                <w:szCs w:val="18"/>
              </w:rPr>
            </w:pPr>
            <w:r w:rsidRPr="006B3B63">
              <w:rPr>
                <w:rFonts w:ascii="Arial" w:hAnsi="Arial" w:cs="Arial"/>
                <w:color w:val="000000"/>
                <w:sz w:val="18"/>
                <w:szCs w:val="18"/>
              </w:rPr>
              <w:t>coleccionable</w:t>
            </w:r>
          </w:p>
        </w:tc>
      </w:tr>
    </w:tbl>
    <w:p w:rsidR="006B3B63" w:rsidRDefault="006B3B63" w:rsidP="006B3B63"/>
    <w:p w:rsidR="008D4346" w:rsidRPr="006B3B63" w:rsidRDefault="008D4346" w:rsidP="006B3B63"/>
    <w:p w:rsidR="006B3B63" w:rsidRPr="006B3B63" w:rsidRDefault="006B3B63" w:rsidP="006B3B63">
      <w:pPr>
        <w:keepNext/>
        <w:keepLines/>
        <w:shd w:val="clear" w:color="auto" w:fill="FFFFFF"/>
        <w:spacing w:before="480" w:after="60" w:line="296" w:lineRule="atLeast"/>
        <w:outlineLvl w:val="0"/>
        <w:rPr>
          <w:rFonts w:ascii="Arial" w:eastAsiaTheme="majorEastAsia" w:hAnsi="Arial" w:cs="Arial"/>
          <w:b/>
          <w:bCs/>
          <w:sz w:val="30"/>
          <w:szCs w:val="30"/>
        </w:rPr>
      </w:pPr>
      <w:r w:rsidRPr="006B3B63">
        <w:rPr>
          <w:rFonts w:ascii="Arial" w:eastAsiaTheme="majorEastAsia" w:hAnsi="Arial" w:cs="Arial"/>
          <w:b/>
          <w:bCs/>
          <w:sz w:val="30"/>
          <w:szCs w:val="30"/>
        </w:rPr>
        <w:lastRenderedPageBreak/>
        <w:t>Verbo de apoyo</w:t>
      </w:r>
    </w:p>
    <w:p w:rsidR="006B3B63" w:rsidRPr="006B3B63" w:rsidRDefault="006B3B63" w:rsidP="006B3B63">
      <w:pPr>
        <w:shd w:val="clear" w:color="auto" w:fill="FFFFFF"/>
        <w:spacing w:before="120" w:after="0" w:line="240" w:lineRule="atLeast"/>
        <w:jc w:val="both"/>
        <w:rPr>
          <w:rFonts w:ascii="Arial" w:eastAsia="Times New Roman" w:hAnsi="Arial" w:cs="Arial"/>
          <w:color w:val="000000"/>
          <w:sz w:val="28"/>
          <w:szCs w:val="28"/>
        </w:rPr>
      </w:pPr>
      <w:r w:rsidRPr="006B3B63">
        <w:rPr>
          <w:rFonts w:ascii="Arial" w:eastAsia="Times New Roman" w:hAnsi="Arial" w:cs="Arial"/>
          <w:color w:val="000000"/>
          <w:sz w:val="28"/>
          <w:szCs w:val="28"/>
        </w:rPr>
        <w:t>Se llama </w:t>
      </w:r>
      <w:r w:rsidRPr="006B3B63">
        <w:rPr>
          <w:rFonts w:ascii="Arial" w:eastAsia="Times New Roman" w:hAnsi="Arial" w:cs="Arial"/>
          <w:b/>
          <w:bCs/>
          <w:color w:val="000000"/>
          <w:sz w:val="28"/>
          <w:szCs w:val="28"/>
        </w:rPr>
        <w:t>verbo de apoyo</w:t>
      </w:r>
      <w:r w:rsidRPr="006B3B63">
        <w:rPr>
          <w:rFonts w:ascii="Arial" w:eastAsia="Times New Roman" w:hAnsi="Arial" w:cs="Arial"/>
          <w:color w:val="000000"/>
          <w:sz w:val="28"/>
          <w:szCs w:val="28"/>
        </w:rPr>
        <w:t> al que carece de sentido por sí mismo y solo sirve de apoyo para el nombre que le sigue, que es el que aporta el significado.  No es aconsejable el uso excesivo de estos verbos.</w:t>
      </w:r>
    </w:p>
    <w:p w:rsidR="006B3B63" w:rsidRPr="006B3B63" w:rsidRDefault="006B3B63" w:rsidP="006B3B63">
      <w:pPr>
        <w:shd w:val="clear" w:color="auto" w:fill="FFFFFF"/>
        <w:spacing w:before="120" w:after="0" w:line="240" w:lineRule="atLeast"/>
        <w:rPr>
          <w:rFonts w:ascii="Arial" w:eastAsia="Times New Roman" w:hAnsi="Arial" w:cs="Arial"/>
          <w:color w:val="000000"/>
          <w:sz w:val="28"/>
          <w:szCs w:val="28"/>
        </w:rPr>
      </w:pPr>
    </w:p>
    <w:p w:rsidR="006B3B63" w:rsidRPr="006B3B63" w:rsidRDefault="006B3B63" w:rsidP="006B3B63">
      <w:pPr>
        <w:shd w:val="clear" w:color="auto" w:fill="FFFFFF"/>
        <w:spacing w:before="120" w:after="0" w:line="240" w:lineRule="atLeast"/>
        <w:rPr>
          <w:rFonts w:ascii="Arial" w:eastAsia="Times New Roman" w:hAnsi="Arial" w:cs="Arial"/>
          <w:color w:val="000000"/>
          <w:sz w:val="28"/>
          <w:szCs w:val="28"/>
        </w:rPr>
      </w:pPr>
      <w:r w:rsidRPr="006B3B63">
        <w:rPr>
          <w:rFonts w:ascii="Arial" w:eastAsia="Times New Roman" w:hAnsi="Arial" w:cs="Arial"/>
          <w:color w:val="000000"/>
          <w:sz w:val="28"/>
          <w:szCs w:val="28"/>
        </w:rPr>
        <w:t>Los verbos de apoyo más frecuentes son: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0"/>
        <w:gridCol w:w="849"/>
        <w:gridCol w:w="849"/>
        <w:gridCol w:w="796"/>
        <w:gridCol w:w="877"/>
      </w:tblGrid>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dar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echar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hacer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tener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tomar</w:t>
            </w:r>
          </w:p>
        </w:tc>
      </w:tr>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p>
        </w:tc>
      </w:tr>
    </w:tbl>
    <w:p w:rsidR="006B3B63" w:rsidRPr="006B3B63" w:rsidRDefault="006B3B63" w:rsidP="006B3B63">
      <w:pPr>
        <w:shd w:val="clear" w:color="auto" w:fill="F6F0DF"/>
        <w:spacing w:line="228" w:lineRule="atLeast"/>
        <w:ind w:left="720"/>
        <w:rPr>
          <w:rFonts w:ascii="Arial" w:hAnsi="Arial" w:cs="Arial"/>
          <w:color w:val="000000"/>
          <w:sz w:val="24"/>
          <w:szCs w:val="24"/>
        </w:rPr>
      </w:pPr>
      <w:r w:rsidRPr="006B3B63">
        <w:rPr>
          <w:rFonts w:ascii="Arial" w:hAnsi="Arial" w:cs="Arial"/>
          <w:color w:val="000000"/>
          <w:sz w:val="24"/>
          <w:szCs w:val="24"/>
        </w:rPr>
        <w:t>dar un paseo ~ pasear</w:t>
      </w:r>
    </w:p>
    <w:p w:rsidR="006B3B63" w:rsidRPr="006B3B63" w:rsidRDefault="006B3B63" w:rsidP="006B3B63">
      <w:pPr>
        <w:shd w:val="clear" w:color="auto" w:fill="F6F0DF"/>
        <w:spacing w:line="228" w:lineRule="atLeast"/>
        <w:ind w:left="720"/>
        <w:rPr>
          <w:rFonts w:ascii="Arial" w:hAnsi="Arial" w:cs="Arial"/>
          <w:color w:val="000000"/>
          <w:sz w:val="24"/>
          <w:szCs w:val="24"/>
        </w:rPr>
      </w:pPr>
      <w:r w:rsidRPr="006B3B63">
        <w:rPr>
          <w:rFonts w:ascii="Arial" w:hAnsi="Arial" w:cs="Arial"/>
          <w:color w:val="000000"/>
          <w:sz w:val="24"/>
          <w:szCs w:val="24"/>
        </w:rPr>
        <w:t>hacer un viaje ~ viajar</w:t>
      </w:r>
    </w:p>
    <w:p w:rsidR="006B3B63" w:rsidRPr="006B3B63" w:rsidRDefault="006B3B63" w:rsidP="006B3B63">
      <w:pPr>
        <w:shd w:val="clear" w:color="auto" w:fill="F6F0DF"/>
        <w:spacing w:line="228" w:lineRule="atLeast"/>
        <w:ind w:left="720"/>
        <w:rPr>
          <w:rFonts w:ascii="Arial" w:hAnsi="Arial" w:cs="Arial"/>
          <w:color w:val="000000"/>
          <w:sz w:val="24"/>
          <w:szCs w:val="24"/>
        </w:rPr>
      </w:pPr>
      <w:r w:rsidRPr="006B3B63">
        <w:rPr>
          <w:rFonts w:ascii="Arial" w:hAnsi="Arial" w:cs="Arial"/>
          <w:color w:val="000000"/>
          <w:sz w:val="24"/>
          <w:szCs w:val="24"/>
        </w:rPr>
        <w:t>tener estima ~ estimar</w:t>
      </w:r>
    </w:p>
    <w:p w:rsidR="006B3B63" w:rsidRPr="006B3B63" w:rsidRDefault="006B3B63" w:rsidP="006B3B63">
      <w:pPr>
        <w:shd w:val="clear" w:color="auto" w:fill="F6F0DF"/>
        <w:spacing w:line="228" w:lineRule="atLeast"/>
        <w:ind w:left="720"/>
        <w:rPr>
          <w:rFonts w:ascii="Arial" w:hAnsi="Arial" w:cs="Arial"/>
          <w:color w:val="000000"/>
          <w:sz w:val="24"/>
          <w:szCs w:val="24"/>
        </w:rPr>
      </w:pPr>
      <w:r w:rsidRPr="006B3B63">
        <w:rPr>
          <w:rFonts w:ascii="Arial" w:hAnsi="Arial" w:cs="Arial"/>
          <w:color w:val="000000"/>
          <w:sz w:val="24"/>
          <w:szCs w:val="24"/>
        </w:rPr>
        <w:t>hacer fotos ~ fotografiar</w:t>
      </w:r>
    </w:p>
    <w:p w:rsidR="006B3B63" w:rsidRPr="006B3B63" w:rsidRDefault="006B3B63" w:rsidP="006B3B63">
      <w:pPr>
        <w:shd w:val="clear" w:color="auto" w:fill="FFFFFF"/>
        <w:spacing w:before="120" w:after="0" w:line="240" w:lineRule="atLeast"/>
        <w:rPr>
          <w:rFonts w:ascii="Arial" w:eastAsia="Times New Roman" w:hAnsi="Arial" w:cs="Arial"/>
          <w:color w:val="000000"/>
          <w:sz w:val="19"/>
          <w:szCs w:val="19"/>
        </w:rPr>
      </w:pPr>
    </w:p>
    <w:p w:rsidR="006B3B63" w:rsidRPr="006B3B63" w:rsidRDefault="006B3B63" w:rsidP="006B3B63">
      <w:pPr>
        <w:shd w:val="clear" w:color="auto" w:fill="FFFFFF"/>
        <w:spacing w:before="120" w:after="0" w:line="240" w:lineRule="atLeast"/>
        <w:jc w:val="both"/>
        <w:rPr>
          <w:rFonts w:ascii="Arial" w:eastAsia="Times New Roman" w:hAnsi="Arial" w:cs="Arial"/>
          <w:color w:val="000000"/>
          <w:sz w:val="28"/>
          <w:szCs w:val="28"/>
        </w:rPr>
      </w:pPr>
      <w:r w:rsidRPr="006B3B63">
        <w:rPr>
          <w:rFonts w:ascii="Arial" w:eastAsia="Times New Roman" w:hAnsi="Arial" w:cs="Arial"/>
          <w:color w:val="000000"/>
          <w:sz w:val="28"/>
          <w:szCs w:val="28"/>
        </w:rPr>
        <w:t>En lugar de </w:t>
      </w:r>
      <w:r w:rsidRPr="006B3B63">
        <w:rPr>
          <w:rFonts w:ascii="Arial" w:eastAsia="Times New Roman" w:hAnsi="Arial" w:cs="Arial"/>
          <w:i/>
          <w:iCs/>
          <w:color w:val="000000"/>
          <w:sz w:val="28"/>
          <w:szCs w:val="28"/>
        </w:rPr>
        <w:t>hacer</w:t>
      </w:r>
      <w:r w:rsidRPr="006B3B63">
        <w:rPr>
          <w:rFonts w:ascii="Arial" w:eastAsia="Times New Roman" w:hAnsi="Arial" w:cs="Arial"/>
          <w:color w:val="000000"/>
          <w:sz w:val="28"/>
          <w:szCs w:val="28"/>
        </w:rPr>
        <w:t xml:space="preserve">, se usan también como verbo de apoyo otros equivalentes como </w:t>
      </w:r>
      <w:r w:rsidRPr="006B3B63">
        <w:rPr>
          <w:rFonts w:ascii="Arial" w:eastAsia="Times New Roman" w:hAnsi="Arial" w:cs="Arial"/>
          <w:i/>
          <w:color w:val="000000"/>
          <w:sz w:val="28"/>
          <w:szCs w:val="28"/>
        </w:rPr>
        <w:t>realizar</w:t>
      </w:r>
      <w:r w:rsidRPr="006B3B63">
        <w:rPr>
          <w:rFonts w:ascii="Arial" w:eastAsia="Times New Roman" w:hAnsi="Arial" w:cs="Arial"/>
          <w:color w:val="000000"/>
          <w:sz w:val="28"/>
          <w:szCs w:val="28"/>
        </w:rPr>
        <w:t>.</w:t>
      </w:r>
    </w:p>
    <w:p w:rsidR="006B3B63" w:rsidRPr="006B3B63" w:rsidRDefault="006B3B63" w:rsidP="006B3B63">
      <w:pPr>
        <w:shd w:val="clear" w:color="auto" w:fill="FFFFFF"/>
        <w:spacing w:before="120" w:after="0" w:line="240" w:lineRule="atLeast"/>
        <w:jc w:val="both"/>
        <w:rPr>
          <w:rFonts w:ascii="Arial" w:eastAsia="Times New Roman" w:hAnsi="Arial" w:cs="Arial"/>
          <w:color w:val="000000"/>
          <w:sz w:val="28"/>
          <w:szCs w:val="28"/>
        </w:rPr>
      </w:pPr>
      <w:r w:rsidRPr="006B3B63">
        <w:rPr>
          <w:rFonts w:ascii="Arial" w:eastAsia="Times New Roman" w:hAnsi="Arial" w:cs="Arial"/>
          <w:color w:val="000000"/>
          <w:sz w:val="28"/>
          <w:szCs w:val="28"/>
        </w:rPr>
        <w:t>Otros menos frecuentes son: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4"/>
        <w:gridCol w:w="797"/>
      </w:tblGrid>
      <w:tr w:rsidR="006B3B63" w:rsidRPr="006B3B63" w:rsidTr="00A56C78">
        <w:trPr>
          <w:tblCellSpacing w:w="15" w:type="dxa"/>
        </w:trPr>
        <w:tc>
          <w:tcPr>
            <w:tcW w:w="0" w:type="auto"/>
            <w:shd w:val="clear" w:color="auto" w:fill="EEEEEE"/>
            <w:tcMar>
              <w:top w:w="68" w:type="dxa"/>
              <w:left w:w="109" w:type="dxa"/>
              <w:bottom w:w="68" w:type="dxa"/>
              <w:right w:w="109" w:type="dxa"/>
            </w:tcMar>
            <w:vAlign w:val="center"/>
            <w:hideMark/>
          </w:tcPr>
          <w:p w:rsidR="006B3B63" w:rsidRPr="006B3B63" w:rsidRDefault="008D4346"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P</w:t>
            </w:r>
            <w:r w:rsidR="006B3B63" w:rsidRPr="006B3B63">
              <w:rPr>
                <w:rFonts w:ascii="Arial" w:hAnsi="Arial" w:cs="Arial"/>
                <w:color w:val="000000"/>
                <w:sz w:val="24"/>
                <w:szCs w:val="24"/>
              </w:rPr>
              <w:t>oner</w:t>
            </w:r>
          </w:p>
        </w:tc>
        <w:tc>
          <w:tcPr>
            <w:tcW w:w="0" w:type="auto"/>
            <w:shd w:val="clear" w:color="auto" w:fill="EEEEEE"/>
            <w:tcMar>
              <w:top w:w="68" w:type="dxa"/>
              <w:left w:w="109" w:type="dxa"/>
              <w:bottom w:w="68" w:type="dxa"/>
              <w:right w:w="109" w:type="dxa"/>
            </w:tcMar>
            <w:vAlign w:val="center"/>
            <w:hideMark/>
          </w:tcPr>
          <w:p w:rsidR="006B3B63" w:rsidRPr="006B3B63" w:rsidRDefault="006B3B63" w:rsidP="006B3B63">
            <w:pPr>
              <w:spacing w:before="120" w:after="120" w:line="228" w:lineRule="atLeast"/>
              <w:rPr>
                <w:rFonts w:ascii="Arial" w:hAnsi="Arial" w:cs="Arial"/>
                <w:color w:val="000000"/>
                <w:sz w:val="24"/>
                <w:szCs w:val="24"/>
              </w:rPr>
            </w:pPr>
            <w:r w:rsidRPr="006B3B63">
              <w:rPr>
                <w:rFonts w:ascii="Arial" w:hAnsi="Arial" w:cs="Arial"/>
                <w:color w:val="000000"/>
                <w:sz w:val="24"/>
                <w:szCs w:val="24"/>
              </w:rPr>
              <w:t>pedir</w:t>
            </w:r>
          </w:p>
        </w:tc>
      </w:tr>
    </w:tbl>
    <w:p w:rsidR="006B3B63" w:rsidRPr="006B3B63" w:rsidRDefault="006B3B63" w:rsidP="006B3B63">
      <w:pPr>
        <w:shd w:val="clear" w:color="auto" w:fill="F6F0DF"/>
        <w:spacing w:line="228" w:lineRule="atLeast"/>
        <w:ind w:left="720"/>
        <w:rPr>
          <w:rFonts w:ascii="Arial" w:hAnsi="Arial" w:cs="Arial"/>
          <w:color w:val="000000"/>
          <w:sz w:val="24"/>
          <w:szCs w:val="24"/>
        </w:rPr>
      </w:pPr>
      <w:r w:rsidRPr="006B3B63">
        <w:rPr>
          <w:rFonts w:ascii="Arial" w:hAnsi="Arial" w:cs="Arial"/>
          <w:color w:val="000000"/>
          <w:sz w:val="24"/>
          <w:szCs w:val="24"/>
        </w:rPr>
        <w:t>poner una multa ~ multar</w:t>
      </w:r>
    </w:p>
    <w:p w:rsidR="006B3B63" w:rsidRPr="006B3B63" w:rsidRDefault="006B3B63" w:rsidP="006B3B63">
      <w:pPr>
        <w:shd w:val="clear" w:color="auto" w:fill="F6F0DF"/>
        <w:spacing w:line="228" w:lineRule="atLeast"/>
        <w:ind w:left="720"/>
        <w:rPr>
          <w:rFonts w:ascii="Arial" w:hAnsi="Arial" w:cs="Arial"/>
          <w:color w:val="000000"/>
          <w:sz w:val="24"/>
          <w:szCs w:val="24"/>
        </w:rPr>
      </w:pPr>
      <w:r w:rsidRPr="006B3B63">
        <w:rPr>
          <w:rFonts w:ascii="Arial" w:hAnsi="Arial" w:cs="Arial"/>
          <w:color w:val="000000"/>
          <w:sz w:val="24"/>
          <w:szCs w:val="24"/>
        </w:rPr>
        <w:t>pedir disculpas ~ disculparse</w:t>
      </w:r>
    </w:p>
    <w:p w:rsidR="008D4346" w:rsidRDefault="008D4346" w:rsidP="008D4346">
      <w:pPr>
        <w:jc w:val="center"/>
        <w:rPr>
          <w:rFonts w:ascii="Arial" w:hAnsi="Arial" w:cs="Arial"/>
          <w:b/>
          <w:sz w:val="28"/>
          <w:szCs w:val="28"/>
        </w:rPr>
      </w:pPr>
    </w:p>
    <w:p w:rsidR="006B3B63" w:rsidRPr="00982EED" w:rsidRDefault="00982EED" w:rsidP="008D4346">
      <w:pPr>
        <w:jc w:val="center"/>
        <w:rPr>
          <w:rFonts w:ascii="Arial" w:hAnsi="Arial" w:cs="Arial"/>
          <w:b/>
          <w:sz w:val="28"/>
          <w:szCs w:val="28"/>
        </w:rPr>
      </w:pPr>
      <w:r>
        <w:rPr>
          <w:rFonts w:ascii="Arial" w:hAnsi="Arial" w:cs="Arial"/>
          <w:b/>
          <w:sz w:val="28"/>
          <w:szCs w:val="28"/>
        </w:rPr>
        <w:t xml:space="preserve">7. </w:t>
      </w:r>
      <w:r w:rsidR="006B3B63" w:rsidRPr="006B3B63">
        <w:rPr>
          <w:rFonts w:ascii="Arial" w:hAnsi="Arial" w:cs="Arial"/>
          <w:b/>
          <w:sz w:val="28"/>
          <w:szCs w:val="28"/>
        </w:rPr>
        <w:t>LOS SIGNOS DE PUNTUACIÓN Y LAS ENUMERACIONES EN LOS TEXTOS DESCRIPTIVOS</w:t>
      </w:r>
    </w:p>
    <w:p w:rsidR="006B3B63" w:rsidRPr="006B3B63" w:rsidRDefault="006B3B63" w:rsidP="006B3B63">
      <w:pPr>
        <w:jc w:val="both"/>
        <w:rPr>
          <w:rFonts w:ascii="Arial" w:hAnsi="Arial" w:cs="Arial"/>
          <w:sz w:val="28"/>
          <w:szCs w:val="28"/>
        </w:rPr>
      </w:pPr>
      <w:r w:rsidRPr="006B3B63">
        <w:rPr>
          <w:rFonts w:ascii="Arial" w:hAnsi="Arial" w:cs="Arial"/>
          <w:sz w:val="28"/>
          <w:szCs w:val="28"/>
        </w:rPr>
        <w:t>Uno de los usos principales de la coma es separar elementos análogos en una enumeración, ya sean palabras o frases. Cuando el último elemento de la serie se une al anterior mediante “y” – “ni” – “o” se suprime la coma.</w:t>
      </w:r>
    </w:p>
    <w:p w:rsidR="006B3B63" w:rsidRPr="006B3B63" w:rsidRDefault="006B3B63" w:rsidP="00585F63">
      <w:pPr>
        <w:numPr>
          <w:ilvl w:val="0"/>
          <w:numId w:val="29"/>
        </w:numPr>
        <w:contextualSpacing/>
        <w:jc w:val="both"/>
        <w:rPr>
          <w:rFonts w:ascii="Arial" w:hAnsi="Arial" w:cs="Arial"/>
          <w:sz w:val="28"/>
          <w:szCs w:val="28"/>
        </w:rPr>
      </w:pPr>
      <w:r w:rsidRPr="006B3B63">
        <w:rPr>
          <w:rFonts w:ascii="Arial" w:hAnsi="Arial" w:cs="Arial"/>
          <w:sz w:val="28"/>
          <w:szCs w:val="28"/>
        </w:rPr>
        <w:t>Allí había frutas, quesos, legumbres y carnes.</w:t>
      </w:r>
    </w:p>
    <w:p w:rsidR="006B3B63" w:rsidRPr="006B3B63" w:rsidRDefault="006B3B63" w:rsidP="00585F63">
      <w:pPr>
        <w:numPr>
          <w:ilvl w:val="0"/>
          <w:numId w:val="29"/>
        </w:numPr>
        <w:contextualSpacing/>
        <w:jc w:val="both"/>
        <w:rPr>
          <w:rFonts w:ascii="Arial" w:hAnsi="Arial" w:cs="Arial"/>
          <w:sz w:val="28"/>
          <w:szCs w:val="28"/>
        </w:rPr>
      </w:pPr>
      <w:r w:rsidRPr="006B3B63">
        <w:rPr>
          <w:rFonts w:ascii="Arial" w:hAnsi="Arial" w:cs="Arial"/>
          <w:sz w:val="28"/>
          <w:szCs w:val="28"/>
        </w:rPr>
        <w:t>Barranquilla, Bogotá, Cartagena son ciudades colombianas.</w:t>
      </w:r>
    </w:p>
    <w:p w:rsidR="0047517B" w:rsidRDefault="0047517B" w:rsidP="006B3B63">
      <w:pPr>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En algunas construcciones complejas que incluyen enumeraciones es necesario utilizar también el punto y coma:</w:t>
      </w:r>
    </w:p>
    <w:p w:rsidR="006B3B63" w:rsidRPr="006B3B63" w:rsidRDefault="006B3B63" w:rsidP="00585F63">
      <w:pPr>
        <w:numPr>
          <w:ilvl w:val="0"/>
          <w:numId w:val="31"/>
        </w:numPr>
        <w:contextualSpacing/>
        <w:jc w:val="both"/>
        <w:rPr>
          <w:rFonts w:ascii="Arial" w:hAnsi="Arial" w:cs="Arial"/>
          <w:sz w:val="28"/>
          <w:szCs w:val="28"/>
        </w:rPr>
      </w:pPr>
      <w:r w:rsidRPr="006B3B63">
        <w:rPr>
          <w:rFonts w:ascii="Arial" w:hAnsi="Arial" w:cs="Arial"/>
          <w:sz w:val="28"/>
          <w:szCs w:val="28"/>
        </w:rPr>
        <w:lastRenderedPageBreak/>
        <w:t>Los árboles frutales nos dan manzanas, piñas, peras; los ornamentales purifican el aire, decoran el entorno.</w:t>
      </w:r>
    </w:p>
    <w:p w:rsidR="006B3B63" w:rsidRPr="006B3B63" w:rsidRDefault="006B3B63" w:rsidP="006B3B63">
      <w:pPr>
        <w:ind w:left="720"/>
        <w:contextualSpacing/>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En algunos casos se combinan el uso de los dos puntos, el punto y coma, la coma:</w:t>
      </w:r>
    </w:p>
    <w:p w:rsidR="006B3B63" w:rsidRPr="006B3B63" w:rsidRDefault="006B3B63" w:rsidP="00585F63">
      <w:pPr>
        <w:numPr>
          <w:ilvl w:val="0"/>
          <w:numId w:val="31"/>
        </w:numPr>
        <w:contextualSpacing/>
        <w:jc w:val="both"/>
        <w:rPr>
          <w:rFonts w:ascii="Arial" w:hAnsi="Arial" w:cs="Arial"/>
          <w:sz w:val="28"/>
          <w:szCs w:val="28"/>
        </w:rPr>
      </w:pPr>
      <w:r w:rsidRPr="006B3B63">
        <w:rPr>
          <w:rFonts w:ascii="Arial" w:hAnsi="Arial" w:cs="Arial"/>
          <w:sz w:val="28"/>
          <w:szCs w:val="28"/>
        </w:rPr>
        <w:t>La evaluación se centra el diversos aspectos del uso de la lengua: la pronunciación, el ritmo, la entonación; la selección del vocabulario</w:t>
      </w:r>
      <w:r w:rsidR="008D4346">
        <w:rPr>
          <w:rFonts w:ascii="Arial" w:hAnsi="Arial" w:cs="Arial"/>
          <w:sz w:val="28"/>
          <w:szCs w:val="28"/>
        </w:rPr>
        <w:t>, más o menos preciso, más o men</w:t>
      </w:r>
      <w:r w:rsidRPr="006B3B63">
        <w:rPr>
          <w:rFonts w:ascii="Arial" w:hAnsi="Arial" w:cs="Arial"/>
          <w:sz w:val="28"/>
          <w:szCs w:val="28"/>
        </w:rPr>
        <w:t>os expresivo; la claridad y complejidad de las construcciones sintácticas, su corrección gramatical.</w:t>
      </w:r>
    </w:p>
    <w:p w:rsidR="0047517B" w:rsidRDefault="0047517B" w:rsidP="006B3B63">
      <w:pPr>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En una serie de elementos, cada uno de los cuales incluyen características, es necesario el uso del punto y coma, además de la coma:</w:t>
      </w:r>
    </w:p>
    <w:p w:rsidR="006B3B63" w:rsidRPr="006B3B63" w:rsidRDefault="006B3B63" w:rsidP="00585F63">
      <w:pPr>
        <w:numPr>
          <w:ilvl w:val="0"/>
          <w:numId w:val="31"/>
        </w:numPr>
        <w:contextualSpacing/>
        <w:jc w:val="both"/>
        <w:rPr>
          <w:rFonts w:ascii="Arial" w:hAnsi="Arial" w:cs="Arial"/>
          <w:sz w:val="28"/>
          <w:szCs w:val="28"/>
        </w:rPr>
      </w:pPr>
      <w:r w:rsidRPr="006B3B63">
        <w:rPr>
          <w:rFonts w:ascii="Arial" w:hAnsi="Arial" w:cs="Arial"/>
          <w:sz w:val="28"/>
          <w:szCs w:val="28"/>
        </w:rPr>
        <w:t>Asistieron Clara Fernández, presidenta; Fernando Campoverde, secretario técnico; Luis Gutiérrez, vocal del Consejo; Martha López, en representación de la Asociación.</w:t>
      </w:r>
    </w:p>
    <w:p w:rsidR="0047517B" w:rsidRDefault="0047517B" w:rsidP="006B3B63">
      <w:pPr>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A veces se usa la coma para separar frases enlazadas por “y” en los casos en los que pudiera haber confusión:</w:t>
      </w:r>
    </w:p>
    <w:p w:rsidR="006B3B63" w:rsidRPr="006B3B63" w:rsidRDefault="006B3B63" w:rsidP="00585F63">
      <w:pPr>
        <w:numPr>
          <w:ilvl w:val="0"/>
          <w:numId w:val="30"/>
        </w:numPr>
        <w:contextualSpacing/>
        <w:jc w:val="both"/>
        <w:rPr>
          <w:rFonts w:ascii="Arial" w:hAnsi="Arial" w:cs="Arial"/>
          <w:sz w:val="28"/>
          <w:szCs w:val="28"/>
        </w:rPr>
      </w:pPr>
      <w:r w:rsidRPr="006B3B63">
        <w:rPr>
          <w:rFonts w:ascii="Arial" w:hAnsi="Arial" w:cs="Arial"/>
          <w:sz w:val="28"/>
          <w:szCs w:val="28"/>
        </w:rPr>
        <w:t>Al ingeniero le gustaba su trabajo, y el ocio lo consideraba absurdo.</w:t>
      </w:r>
    </w:p>
    <w:p w:rsidR="006B3B63" w:rsidRPr="006B3B63" w:rsidRDefault="006B3B63" w:rsidP="00585F63">
      <w:pPr>
        <w:numPr>
          <w:ilvl w:val="0"/>
          <w:numId w:val="30"/>
        </w:numPr>
        <w:contextualSpacing/>
        <w:jc w:val="both"/>
        <w:rPr>
          <w:rFonts w:ascii="Arial" w:hAnsi="Arial" w:cs="Arial"/>
          <w:sz w:val="28"/>
          <w:szCs w:val="28"/>
        </w:rPr>
      </w:pPr>
      <w:r w:rsidRPr="006B3B63">
        <w:rPr>
          <w:rFonts w:ascii="Arial" w:hAnsi="Arial" w:cs="Arial"/>
          <w:sz w:val="28"/>
          <w:szCs w:val="28"/>
        </w:rPr>
        <w:t>El Presi</w:t>
      </w:r>
      <w:r w:rsidR="008D4346">
        <w:rPr>
          <w:rFonts w:ascii="Arial" w:hAnsi="Arial" w:cs="Arial"/>
          <w:sz w:val="28"/>
          <w:szCs w:val="28"/>
        </w:rPr>
        <w:t>dente viajó ayer a Europa, y a E</w:t>
      </w:r>
      <w:r w:rsidRPr="006B3B63">
        <w:rPr>
          <w:rFonts w:ascii="Arial" w:hAnsi="Arial" w:cs="Arial"/>
          <w:sz w:val="28"/>
          <w:szCs w:val="28"/>
        </w:rPr>
        <w:t>stados Unidos no irá hasta la próxima semana.</w:t>
      </w:r>
    </w:p>
    <w:p w:rsidR="0047517B" w:rsidRDefault="0047517B" w:rsidP="006B3B63">
      <w:pPr>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Los dos puntos introducen una enumeración, directamente o a través de alguna expresión que introduce la enumeración:</w:t>
      </w:r>
    </w:p>
    <w:p w:rsidR="006B3B63" w:rsidRPr="006B3B63" w:rsidRDefault="006B3B63" w:rsidP="00585F63">
      <w:pPr>
        <w:numPr>
          <w:ilvl w:val="0"/>
          <w:numId w:val="32"/>
        </w:numPr>
        <w:contextualSpacing/>
        <w:jc w:val="both"/>
        <w:rPr>
          <w:rFonts w:ascii="Arial" w:hAnsi="Arial" w:cs="Arial"/>
          <w:sz w:val="28"/>
          <w:szCs w:val="28"/>
        </w:rPr>
      </w:pPr>
      <w:r w:rsidRPr="006B3B63">
        <w:rPr>
          <w:rFonts w:ascii="Arial" w:hAnsi="Arial" w:cs="Arial"/>
          <w:sz w:val="28"/>
          <w:szCs w:val="28"/>
        </w:rPr>
        <w:t>Los participantes en el Congreso pertenecían  a diferentes países: Italia, Portugal, Suiza, Noruega.</w:t>
      </w:r>
    </w:p>
    <w:p w:rsidR="006B3B63" w:rsidRPr="006B3B63" w:rsidRDefault="006B3B63" w:rsidP="00585F63">
      <w:pPr>
        <w:numPr>
          <w:ilvl w:val="0"/>
          <w:numId w:val="32"/>
        </w:numPr>
        <w:contextualSpacing/>
        <w:jc w:val="both"/>
        <w:rPr>
          <w:rFonts w:ascii="Arial" w:hAnsi="Arial" w:cs="Arial"/>
          <w:sz w:val="28"/>
          <w:szCs w:val="28"/>
        </w:rPr>
      </w:pPr>
      <w:r w:rsidRPr="006B3B63">
        <w:rPr>
          <w:rFonts w:ascii="Arial" w:hAnsi="Arial" w:cs="Arial"/>
          <w:sz w:val="28"/>
          <w:szCs w:val="28"/>
        </w:rPr>
        <w:t>Para analizar los diferentes medios de transporte, es útil tener en cuenta los siguientes criterios: la vía de comunicación utilizada, lo que transportan, las prestaciones que ofrecen, el punto de origen y el de destino.</w:t>
      </w:r>
    </w:p>
    <w:p w:rsidR="006B3B63" w:rsidRPr="006B3B63" w:rsidRDefault="006B3B63" w:rsidP="006B3B63">
      <w:pPr>
        <w:jc w:val="both"/>
        <w:rPr>
          <w:rFonts w:ascii="Arial" w:hAnsi="Arial" w:cs="Arial"/>
          <w:sz w:val="28"/>
          <w:szCs w:val="28"/>
        </w:rPr>
      </w:pPr>
      <w:r w:rsidRPr="006B3B63">
        <w:rPr>
          <w:rFonts w:ascii="Arial" w:hAnsi="Arial" w:cs="Arial"/>
          <w:sz w:val="28"/>
          <w:szCs w:val="28"/>
        </w:rPr>
        <w:lastRenderedPageBreak/>
        <w:t>También son posibles construcciones a la inversa, los dos puntos cierran la enumeración:</w:t>
      </w:r>
    </w:p>
    <w:p w:rsidR="006B3B63" w:rsidRPr="006B3B63" w:rsidRDefault="006B3B63" w:rsidP="00585F63">
      <w:pPr>
        <w:numPr>
          <w:ilvl w:val="0"/>
          <w:numId w:val="33"/>
        </w:numPr>
        <w:contextualSpacing/>
        <w:jc w:val="both"/>
        <w:rPr>
          <w:rFonts w:ascii="Arial" w:hAnsi="Arial" w:cs="Arial"/>
          <w:sz w:val="28"/>
          <w:szCs w:val="28"/>
        </w:rPr>
      </w:pPr>
      <w:r w:rsidRPr="006B3B63">
        <w:rPr>
          <w:rFonts w:ascii="Arial" w:hAnsi="Arial" w:cs="Arial"/>
          <w:sz w:val="28"/>
          <w:szCs w:val="28"/>
        </w:rPr>
        <w:t>Terremotos, inundaciones y erupciones volcánicas: esas son las principales catástrofes naturales.</w:t>
      </w:r>
    </w:p>
    <w:p w:rsidR="0047517B" w:rsidRDefault="0047517B" w:rsidP="006B3B63">
      <w:pPr>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No es recomendable usar en una misma secuencia los dos puntos dos veces seguidas:</w:t>
      </w:r>
    </w:p>
    <w:p w:rsidR="006B3B63" w:rsidRPr="006B3B63" w:rsidRDefault="006B3B63" w:rsidP="00585F63">
      <w:pPr>
        <w:numPr>
          <w:ilvl w:val="0"/>
          <w:numId w:val="33"/>
        </w:numPr>
        <w:contextualSpacing/>
        <w:jc w:val="both"/>
        <w:rPr>
          <w:rFonts w:ascii="Arial" w:hAnsi="Arial" w:cs="Arial"/>
          <w:sz w:val="28"/>
          <w:szCs w:val="28"/>
        </w:rPr>
      </w:pPr>
      <w:r w:rsidRPr="006B3B63">
        <w:rPr>
          <w:rFonts w:ascii="Arial" w:hAnsi="Arial" w:cs="Arial"/>
          <w:sz w:val="28"/>
          <w:szCs w:val="28"/>
        </w:rPr>
        <w:t>Los gastos de la casa pueden agruparse en diferentes apartados: alimentación, vestido y calzado, transportes, servicios domésticos: teléfono, luz, agua.</w:t>
      </w:r>
    </w:p>
    <w:p w:rsidR="006B3B63" w:rsidRPr="006B3B63" w:rsidRDefault="006B3B63" w:rsidP="00585F63">
      <w:pPr>
        <w:numPr>
          <w:ilvl w:val="0"/>
          <w:numId w:val="33"/>
        </w:numPr>
        <w:contextualSpacing/>
        <w:jc w:val="both"/>
        <w:rPr>
          <w:rFonts w:ascii="Arial" w:hAnsi="Arial" w:cs="Arial"/>
          <w:sz w:val="28"/>
          <w:szCs w:val="28"/>
        </w:rPr>
      </w:pPr>
      <w:r w:rsidRPr="006B3B63">
        <w:rPr>
          <w:rFonts w:ascii="Arial" w:hAnsi="Arial" w:cs="Arial"/>
          <w:sz w:val="28"/>
          <w:szCs w:val="28"/>
        </w:rPr>
        <w:t xml:space="preserve">Los gastos de la casa pueden agruparse en diferentes aparados: alimentación, vestido y calzado, transportes, servicios domésticos (teléfono, luz, agua). </w:t>
      </w:r>
    </w:p>
    <w:p w:rsidR="0047517B" w:rsidRDefault="0047517B" w:rsidP="006B3B63">
      <w:pPr>
        <w:ind w:left="360"/>
        <w:jc w:val="both"/>
        <w:rPr>
          <w:rFonts w:ascii="Arial" w:hAnsi="Arial" w:cs="Arial"/>
          <w:sz w:val="28"/>
          <w:szCs w:val="28"/>
        </w:rPr>
      </w:pPr>
    </w:p>
    <w:p w:rsidR="006B3B63" w:rsidRPr="006B3B63" w:rsidRDefault="006B3B63" w:rsidP="006B3B63">
      <w:pPr>
        <w:ind w:left="360"/>
        <w:jc w:val="both"/>
        <w:rPr>
          <w:rFonts w:ascii="Arial" w:hAnsi="Arial" w:cs="Arial"/>
          <w:sz w:val="28"/>
          <w:szCs w:val="28"/>
        </w:rPr>
      </w:pPr>
      <w:r w:rsidRPr="006B3B63">
        <w:rPr>
          <w:rFonts w:ascii="Arial" w:hAnsi="Arial" w:cs="Arial"/>
          <w:sz w:val="28"/>
          <w:szCs w:val="28"/>
        </w:rPr>
        <w:t>Hay que evitar el uso de los dos puntos en casos innecesarios:</w:t>
      </w:r>
    </w:p>
    <w:p w:rsidR="006B3B63" w:rsidRPr="006B3B63" w:rsidRDefault="006B3B63" w:rsidP="00585F63">
      <w:pPr>
        <w:numPr>
          <w:ilvl w:val="0"/>
          <w:numId w:val="34"/>
        </w:numPr>
        <w:contextualSpacing/>
        <w:jc w:val="both"/>
        <w:rPr>
          <w:rFonts w:ascii="Arial" w:hAnsi="Arial" w:cs="Arial"/>
          <w:sz w:val="28"/>
          <w:szCs w:val="28"/>
        </w:rPr>
      </w:pPr>
      <w:r w:rsidRPr="006B3B63">
        <w:rPr>
          <w:rFonts w:ascii="Arial" w:hAnsi="Arial" w:cs="Arial"/>
          <w:sz w:val="28"/>
          <w:szCs w:val="28"/>
        </w:rPr>
        <w:t>La conferencia se repitió en: Quito, Guayaquil y Cuenca.</w:t>
      </w:r>
    </w:p>
    <w:p w:rsidR="006B3B63" w:rsidRPr="00982EED" w:rsidRDefault="006B3B63" w:rsidP="006B3B63">
      <w:pPr>
        <w:numPr>
          <w:ilvl w:val="0"/>
          <w:numId w:val="34"/>
        </w:numPr>
        <w:contextualSpacing/>
        <w:jc w:val="both"/>
        <w:rPr>
          <w:rFonts w:ascii="Arial" w:hAnsi="Arial" w:cs="Arial"/>
          <w:sz w:val="28"/>
          <w:szCs w:val="28"/>
        </w:rPr>
      </w:pPr>
      <w:r w:rsidRPr="006B3B63">
        <w:rPr>
          <w:rFonts w:ascii="Arial" w:hAnsi="Arial" w:cs="Arial"/>
          <w:sz w:val="28"/>
          <w:szCs w:val="28"/>
        </w:rPr>
        <w:t>El encuentro reunió a profesores de: Ingeniería, Economía y Medicina.</w:t>
      </w:r>
    </w:p>
    <w:p w:rsidR="006B3B63" w:rsidRDefault="006B3B63"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8D4346" w:rsidRDefault="008D4346"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E32F71" w:rsidRDefault="00E32F71" w:rsidP="006B3B63">
      <w:pPr>
        <w:contextualSpacing/>
        <w:jc w:val="both"/>
        <w:rPr>
          <w:rFonts w:ascii="Arial" w:hAnsi="Arial" w:cs="Arial"/>
          <w:sz w:val="28"/>
          <w:szCs w:val="28"/>
        </w:rPr>
      </w:pPr>
    </w:p>
    <w:p w:rsidR="006B3B63" w:rsidRPr="006B3B63" w:rsidRDefault="006B3B63" w:rsidP="006B3B63">
      <w:pPr>
        <w:tabs>
          <w:tab w:val="left" w:pos="-720"/>
        </w:tabs>
        <w:spacing w:line="360" w:lineRule="auto"/>
        <w:jc w:val="both"/>
        <w:rPr>
          <w:rFonts w:ascii="Arial" w:hAnsi="Arial"/>
          <w:b/>
          <w:spacing w:val="-3"/>
          <w:sz w:val="72"/>
          <w:szCs w:val="72"/>
        </w:rPr>
      </w:pPr>
      <w:r w:rsidRPr="006B3B63">
        <w:rPr>
          <w:rFonts w:ascii="Arial" w:hAnsi="Arial"/>
          <w:b/>
          <w:spacing w:val="-3"/>
          <w:sz w:val="72"/>
          <w:szCs w:val="72"/>
        </w:rPr>
        <w:lastRenderedPageBreak/>
        <w:t>3</w:t>
      </w:r>
    </w:p>
    <w:p w:rsidR="006B3B63" w:rsidRPr="006B3B63" w:rsidRDefault="006B3B63" w:rsidP="006B3B63">
      <w:pPr>
        <w:tabs>
          <w:tab w:val="left" w:pos="-720"/>
        </w:tabs>
        <w:spacing w:line="360" w:lineRule="auto"/>
        <w:jc w:val="both"/>
        <w:rPr>
          <w:rFonts w:ascii="Arial" w:hAnsi="Arial"/>
          <w:b/>
          <w:spacing w:val="-3"/>
          <w:sz w:val="28"/>
          <w:szCs w:val="28"/>
        </w:rPr>
      </w:pPr>
      <w:r w:rsidRPr="006B3B63">
        <w:rPr>
          <w:rFonts w:ascii="Arial" w:hAnsi="Arial"/>
          <w:b/>
          <w:spacing w:val="-3"/>
          <w:sz w:val="28"/>
          <w:szCs w:val="28"/>
        </w:rPr>
        <w:t>1. ¿Qué es la argumentación?</w:t>
      </w:r>
    </w:p>
    <w:p w:rsidR="006B3B63" w:rsidRPr="006B3B63" w:rsidRDefault="006B3B63" w:rsidP="006B3B63">
      <w:pPr>
        <w:tabs>
          <w:tab w:val="left" w:pos="-720"/>
        </w:tabs>
        <w:spacing w:line="360" w:lineRule="auto"/>
        <w:jc w:val="both"/>
        <w:rPr>
          <w:rFonts w:ascii="Arial" w:hAnsi="Arial"/>
          <w:spacing w:val="-3"/>
          <w:sz w:val="28"/>
          <w:szCs w:val="28"/>
        </w:rPr>
      </w:pPr>
      <w:r w:rsidRPr="006B3B63">
        <w:rPr>
          <w:rFonts w:ascii="Arial" w:hAnsi="Arial"/>
          <w:spacing w:val="-3"/>
          <w:sz w:val="28"/>
          <w:szCs w:val="28"/>
        </w:rPr>
        <w:t>Argumentar es una operación discursiva orientada a influir sobre un público determinado. En este sentido, los discursos publicitarios y políticos, por ejemplo, en su mayoría son de naturaleza argumentativa. A menudo, argumentar es intentar mediante el discurso, que el receptor tenga una opinión o una conducta determinada: que vote por un candidato, que compre un producto.</w:t>
      </w:r>
    </w:p>
    <w:p w:rsidR="006B3B63" w:rsidRPr="006B3B63" w:rsidRDefault="006B3B63" w:rsidP="006B3B63">
      <w:pPr>
        <w:tabs>
          <w:tab w:val="left" w:pos="-720"/>
        </w:tabs>
        <w:spacing w:line="360" w:lineRule="auto"/>
        <w:jc w:val="both"/>
        <w:rPr>
          <w:rFonts w:ascii="Arial" w:hAnsi="Arial"/>
          <w:spacing w:val="-3"/>
          <w:sz w:val="28"/>
          <w:szCs w:val="28"/>
        </w:rPr>
      </w:pPr>
      <w:r w:rsidRPr="006B3B63">
        <w:rPr>
          <w:rFonts w:ascii="Arial" w:hAnsi="Arial"/>
          <w:spacing w:val="-3"/>
          <w:sz w:val="28"/>
          <w:szCs w:val="28"/>
        </w:rPr>
        <w:t>Ahora leamos otro texto:</w:t>
      </w:r>
    </w:p>
    <w:p w:rsidR="006B3B63" w:rsidRPr="006B3B63" w:rsidRDefault="006B3B63" w:rsidP="006B3B63">
      <w:pPr>
        <w:spacing w:line="360" w:lineRule="auto"/>
        <w:ind w:left="567"/>
        <w:jc w:val="both"/>
        <w:rPr>
          <w:rFonts w:ascii="Arial" w:hAnsi="Arial" w:cs="Arial"/>
          <w:i/>
          <w:sz w:val="28"/>
          <w:szCs w:val="28"/>
          <w:lang w:val="es-ES_tradnl"/>
        </w:rPr>
      </w:pPr>
      <w:r w:rsidRPr="006B3B63">
        <w:rPr>
          <w:rFonts w:ascii="Arial" w:hAnsi="Arial" w:cs="Arial"/>
          <w:i/>
          <w:sz w:val="28"/>
          <w:szCs w:val="28"/>
          <w:lang w:val="es-ES_tradnl"/>
        </w:rPr>
        <w:t>La tesis de que el hombre nace, vive y muere bajo la fuerza de un destino, feliz o desgraciado, no es tan afortunada como para aceptarla calladamente. La experiencia ha demostrado que las personas escogen su género de vida y de actuar de acuerdo con su carácter, su medio social y sus recursos. Desde luego, estos factores, internos y externos, podrán determinarlo en un momento dado, pero no es regla general, y aún así siempre existirá la potencialidad de sellar sus actos en forma original, responsable y creadora.</w:t>
      </w:r>
    </w:p>
    <w:p w:rsidR="006B3B63" w:rsidRPr="006B3B63" w:rsidRDefault="006B3B63" w:rsidP="006B3B63">
      <w:pPr>
        <w:spacing w:line="360" w:lineRule="auto"/>
        <w:jc w:val="both"/>
        <w:rPr>
          <w:rFonts w:ascii="Arial" w:hAnsi="Arial" w:cs="Arial"/>
          <w:sz w:val="28"/>
          <w:szCs w:val="28"/>
          <w:lang w:val="es-ES_tradnl"/>
        </w:rPr>
      </w:pPr>
      <w:r w:rsidRPr="006B3B63">
        <w:rPr>
          <w:rFonts w:ascii="Arial" w:hAnsi="Arial" w:cs="Arial"/>
          <w:sz w:val="28"/>
          <w:szCs w:val="28"/>
          <w:lang w:val="es-ES_tradnl"/>
        </w:rPr>
        <w:t xml:space="preserve">Desde el comienzo, el autor plantea un punto de vista personal que defenderá a lo largo del escrito: “el hombre no vive forzado por un destino”. Esta posición sobre un tema recibe el nombre de </w:t>
      </w:r>
      <w:r w:rsidRPr="006B3B63">
        <w:rPr>
          <w:rFonts w:ascii="Arial" w:hAnsi="Arial" w:cs="Arial"/>
          <w:i/>
          <w:sz w:val="28"/>
          <w:szCs w:val="28"/>
          <w:lang w:val="es-ES_tradnl"/>
        </w:rPr>
        <w:t>tesis.</w:t>
      </w:r>
    </w:p>
    <w:p w:rsidR="006B3B63" w:rsidRPr="006B3B63" w:rsidRDefault="006B3B63" w:rsidP="006B3B63">
      <w:pPr>
        <w:spacing w:line="360" w:lineRule="auto"/>
        <w:jc w:val="both"/>
        <w:rPr>
          <w:rFonts w:ascii="Arial" w:hAnsi="Arial" w:cs="Arial"/>
          <w:sz w:val="28"/>
          <w:szCs w:val="28"/>
          <w:lang w:val="es-ES_tradnl"/>
        </w:rPr>
      </w:pPr>
      <w:r w:rsidRPr="006B3B63">
        <w:rPr>
          <w:rFonts w:ascii="Arial" w:hAnsi="Arial" w:cs="Arial"/>
          <w:sz w:val="28"/>
          <w:szCs w:val="28"/>
          <w:lang w:val="es-ES_tradnl"/>
        </w:rPr>
        <w:t>Para ello, presenta dos razones:</w:t>
      </w:r>
    </w:p>
    <w:p w:rsidR="006B3B63" w:rsidRPr="006B3B63" w:rsidRDefault="006B3B63" w:rsidP="00585F63">
      <w:pPr>
        <w:numPr>
          <w:ilvl w:val="0"/>
          <w:numId w:val="35"/>
        </w:numPr>
        <w:spacing w:line="360" w:lineRule="auto"/>
        <w:jc w:val="both"/>
        <w:rPr>
          <w:rFonts w:ascii="Arial" w:hAnsi="Arial" w:cs="Arial"/>
          <w:sz w:val="28"/>
          <w:szCs w:val="28"/>
          <w:lang w:val="es-ES_tradnl"/>
        </w:rPr>
      </w:pPr>
      <w:r w:rsidRPr="006B3B63">
        <w:rPr>
          <w:rFonts w:ascii="Arial" w:hAnsi="Arial" w:cs="Arial"/>
          <w:sz w:val="28"/>
          <w:szCs w:val="28"/>
          <w:lang w:val="es-ES_tradnl"/>
        </w:rPr>
        <w:t>“la experiencia ha demostrado que las personas escogen”.</w:t>
      </w:r>
    </w:p>
    <w:p w:rsidR="006B3B63" w:rsidRPr="006B3B63" w:rsidRDefault="006B3B63" w:rsidP="00585F63">
      <w:pPr>
        <w:numPr>
          <w:ilvl w:val="0"/>
          <w:numId w:val="35"/>
        </w:numPr>
        <w:spacing w:line="360" w:lineRule="auto"/>
        <w:jc w:val="both"/>
        <w:rPr>
          <w:rFonts w:ascii="Arial" w:hAnsi="Arial" w:cs="Arial"/>
          <w:sz w:val="28"/>
          <w:szCs w:val="28"/>
          <w:lang w:val="es-ES_tradnl"/>
        </w:rPr>
      </w:pPr>
      <w:r w:rsidRPr="006B3B63">
        <w:rPr>
          <w:rFonts w:ascii="Arial" w:hAnsi="Arial" w:cs="Arial"/>
          <w:sz w:val="28"/>
          <w:szCs w:val="28"/>
          <w:lang w:val="es-ES_tradnl"/>
        </w:rPr>
        <w:lastRenderedPageBreak/>
        <w:t>“aunque hay factores que lo determinan, el hombre siempre es creativo, libre y responsable”.</w:t>
      </w:r>
    </w:p>
    <w:p w:rsidR="006B3B63" w:rsidRPr="006B3B63" w:rsidRDefault="006B3B63" w:rsidP="006B3B63">
      <w:pPr>
        <w:tabs>
          <w:tab w:val="left" w:pos="-720"/>
        </w:tabs>
        <w:spacing w:line="360" w:lineRule="auto"/>
        <w:jc w:val="both"/>
        <w:rPr>
          <w:rFonts w:ascii="Arial" w:hAnsi="Arial"/>
          <w:spacing w:val="-3"/>
          <w:sz w:val="28"/>
          <w:szCs w:val="28"/>
          <w:lang w:val="es-ES_tradnl"/>
        </w:rPr>
      </w:pPr>
      <w:r w:rsidRPr="006B3B63">
        <w:rPr>
          <w:rFonts w:ascii="Arial" w:hAnsi="Arial"/>
          <w:spacing w:val="-3"/>
          <w:sz w:val="28"/>
          <w:szCs w:val="28"/>
          <w:lang w:val="es-ES_tradnl"/>
        </w:rPr>
        <w:t xml:space="preserve">Estas razones que sustentan la tesis reciben el nombre de </w:t>
      </w:r>
      <w:r w:rsidRPr="006B3B63">
        <w:rPr>
          <w:rFonts w:ascii="Arial" w:hAnsi="Arial"/>
          <w:i/>
          <w:spacing w:val="-3"/>
          <w:sz w:val="28"/>
          <w:szCs w:val="28"/>
          <w:lang w:val="es-ES_tradnl"/>
        </w:rPr>
        <w:t>argumentos</w:t>
      </w:r>
      <w:r w:rsidRPr="006B3B63">
        <w:rPr>
          <w:rFonts w:ascii="Arial" w:hAnsi="Arial"/>
          <w:spacing w:val="-3"/>
          <w:sz w:val="28"/>
          <w:szCs w:val="28"/>
          <w:lang w:val="es-ES_tradnl"/>
        </w:rPr>
        <w:t>. Y esto es argumentar: defender con razones o argumentos una tesis.</w:t>
      </w:r>
    </w:p>
    <w:p w:rsidR="006B3B63" w:rsidRPr="006B3B63" w:rsidRDefault="006B3B63" w:rsidP="006B3B63">
      <w:pPr>
        <w:tabs>
          <w:tab w:val="left" w:pos="-720"/>
        </w:tabs>
        <w:spacing w:line="360" w:lineRule="auto"/>
        <w:jc w:val="both"/>
        <w:rPr>
          <w:rFonts w:ascii="Arial" w:hAnsi="Arial"/>
          <w:b/>
          <w:spacing w:val="-3"/>
          <w:sz w:val="24"/>
          <w:szCs w:val="24"/>
          <w:lang w:val="es-ES_tradnl"/>
        </w:rPr>
      </w:pPr>
    </w:p>
    <w:p w:rsidR="006B3B63" w:rsidRPr="006B3B63" w:rsidRDefault="006B3B63" w:rsidP="006B3B63">
      <w:pPr>
        <w:tabs>
          <w:tab w:val="left" w:pos="-720"/>
        </w:tabs>
        <w:spacing w:line="360" w:lineRule="auto"/>
        <w:jc w:val="both"/>
        <w:rPr>
          <w:rFonts w:ascii="Arial" w:hAnsi="Arial" w:cs="Arial"/>
          <w:b/>
          <w:sz w:val="28"/>
          <w:szCs w:val="28"/>
        </w:rPr>
      </w:pPr>
      <w:r w:rsidRPr="006B3B63">
        <w:rPr>
          <w:rFonts w:ascii="Arial" w:hAnsi="Arial" w:cs="Arial"/>
          <w:b/>
          <w:sz w:val="28"/>
          <w:szCs w:val="28"/>
        </w:rPr>
        <w:t>2. Características de la argumentación</w:t>
      </w:r>
    </w:p>
    <w:p w:rsidR="006B3B63" w:rsidRPr="006B3B63" w:rsidRDefault="006B3B63" w:rsidP="00585F63">
      <w:pPr>
        <w:numPr>
          <w:ilvl w:val="0"/>
          <w:numId w:val="36"/>
        </w:numPr>
        <w:tabs>
          <w:tab w:val="left" w:pos="-720"/>
        </w:tabs>
        <w:spacing w:after="0" w:line="360" w:lineRule="auto"/>
        <w:jc w:val="both"/>
        <w:rPr>
          <w:rFonts w:ascii="Arial" w:hAnsi="Arial" w:cs="Arial"/>
          <w:spacing w:val="-3"/>
          <w:sz w:val="28"/>
          <w:szCs w:val="28"/>
        </w:rPr>
      </w:pPr>
      <w:r w:rsidRPr="006B3B63">
        <w:rPr>
          <w:rFonts w:ascii="Arial" w:hAnsi="Arial" w:cs="Arial"/>
          <w:spacing w:val="-3"/>
          <w:sz w:val="28"/>
          <w:szCs w:val="28"/>
        </w:rPr>
        <w:t>La finalidad de toda argumentación es tratar de convencer o persuadir. Si se realiza mediante la razón (argumentos, pruebas) se produ</w:t>
      </w:r>
      <w:r w:rsidRPr="006B3B63">
        <w:rPr>
          <w:rFonts w:ascii="Arial" w:hAnsi="Arial" w:cs="Arial"/>
          <w:spacing w:val="-3"/>
          <w:sz w:val="28"/>
          <w:szCs w:val="28"/>
        </w:rPr>
        <w:softHyphen/>
        <w:t>cirá un convencimiento. Si se recurre a los sentimientos, entonces se va hacia la persuasión del destinatario.</w:t>
      </w:r>
    </w:p>
    <w:p w:rsidR="006B3B63" w:rsidRPr="006B3B63" w:rsidRDefault="006B3B63" w:rsidP="006B3B63">
      <w:pPr>
        <w:tabs>
          <w:tab w:val="left" w:pos="-720"/>
        </w:tabs>
        <w:spacing w:after="0" w:line="360" w:lineRule="auto"/>
        <w:ind w:left="567"/>
        <w:jc w:val="both"/>
        <w:rPr>
          <w:rFonts w:ascii="Arial" w:hAnsi="Arial" w:cs="Arial"/>
          <w:spacing w:val="-3"/>
          <w:sz w:val="28"/>
          <w:szCs w:val="28"/>
        </w:rPr>
      </w:pPr>
    </w:p>
    <w:p w:rsidR="006B3B63" w:rsidRPr="006B3B63" w:rsidRDefault="006B3B63" w:rsidP="00585F63">
      <w:pPr>
        <w:numPr>
          <w:ilvl w:val="0"/>
          <w:numId w:val="36"/>
        </w:numPr>
        <w:tabs>
          <w:tab w:val="left" w:pos="-720"/>
        </w:tabs>
        <w:spacing w:after="0" w:line="360" w:lineRule="auto"/>
        <w:jc w:val="both"/>
        <w:rPr>
          <w:rFonts w:ascii="Arial" w:hAnsi="Arial" w:cs="Arial"/>
          <w:spacing w:val="-3"/>
          <w:sz w:val="28"/>
          <w:szCs w:val="28"/>
        </w:rPr>
      </w:pPr>
      <w:r w:rsidRPr="006B3B63">
        <w:rPr>
          <w:rFonts w:ascii="Arial" w:hAnsi="Arial" w:cs="Arial"/>
          <w:spacing w:val="-3"/>
          <w:sz w:val="28"/>
          <w:szCs w:val="28"/>
        </w:rPr>
        <w:t xml:space="preserve">Toda argumentación tiene un carácter dialógico: un diálogo con el pensamiento del otro para transformar su opinión. </w:t>
      </w:r>
    </w:p>
    <w:p w:rsidR="006B3B63" w:rsidRPr="006B3B63" w:rsidRDefault="006B3B63" w:rsidP="006B3B63">
      <w:pPr>
        <w:tabs>
          <w:tab w:val="left" w:pos="-720"/>
        </w:tabs>
        <w:spacing w:after="0" w:line="360" w:lineRule="auto"/>
        <w:jc w:val="both"/>
        <w:rPr>
          <w:rFonts w:ascii="Arial" w:hAnsi="Arial" w:cs="Arial"/>
          <w:spacing w:val="-3"/>
          <w:sz w:val="28"/>
          <w:szCs w:val="28"/>
        </w:rPr>
      </w:pPr>
    </w:p>
    <w:p w:rsidR="006B3B63" w:rsidRPr="006B3B63" w:rsidRDefault="006B3B63" w:rsidP="00585F63">
      <w:pPr>
        <w:numPr>
          <w:ilvl w:val="0"/>
          <w:numId w:val="36"/>
        </w:numPr>
        <w:tabs>
          <w:tab w:val="left" w:pos="-720"/>
        </w:tabs>
        <w:spacing w:after="0" w:line="360" w:lineRule="auto"/>
        <w:jc w:val="both"/>
        <w:rPr>
          <w:rFonts w:ascii="Arial" w:hAnsi="Arial" w:cs="Arial"/>
          <w:spacing w:val="-3"/>
          <w:sz w:val="28"/>
          <w:szCs w:val="28"/>
        </w:rPr>
      </w:pPr>
      <w:r w:rsidRPr="006B3B63">
        <w:rPr>
          <w:rFonts w:ascii="Arial" w:hAnsi="Arial"/>
          <w:spacing w:val="-3"/>
          <w:sz w:val="28"/>
          <w:szCs w:val="28"/>
        </w:rPr>
        <w:t xml:space="preserve">La argumentación, por importante que sea en un texto, suele combinarse con otras técnicas, como la exposición o la descripción. De hecho, para argumentar hay que exponer. </w:t>
      </w:r>
      <w:r w:rsidRPr="006B3B63">
        <w:rPr>
          <w:rFonts w:ascii="Arial" w:hAnsi="Arial" w:cs="Arial"/>
          <w:sz w:val="28"/>
          <w:szCs w:val="28"/>
        </w:rPr>
        <w:t xml:space="preserve">Pero mientras el texto expositivo tiene como finalidad esencial informar sobre algún aspecto del conocimiento o del saber, el texto argumentativo va más allá de la simple información o exposición. </w:t>
      </w:r>
    </w:p>
    <w:p w:rsidR="006B3B63" w:rsidRPr="006B3B63" w:rsidRDefault="006B3B63" w:rsidP="006B3B63">
      <w:pPr>
        <w:tabs>
          <w:tab w:val="left" w:pos="-720"/>
        </w:tabs>
        <w:spacing w:after="0" w:line="360" w:lineRule="auto"/>
        <w:jc w:val="both"/>
        <w:rPr>
          <w:rFonts w:ascii="Arial" w:hAnsi="Arial" w:cs="Arial"/>
          <w:spacing w:val="-3"/>
          <w:sz w:val="28"/>
          <w:szCs w:val="28"/>
          <w:lang w:val="es-ES"/>
        </w:rPr>
      </w:pPr>
    </w:p>
    <w:p w:rsidR="006B3B63" w:rsidRPr="006B3B63" w:rsidRDefault="006B3B63" w:rsidP="006B3B63">
      <w:pPr>
        <w:keepNext/>
        <w:spacing w:before="240" w:after="60" w:line="240" w:lineRule="auto"/>
        <w:outlineLvl w:val="1"/>
        <w:rPr>
          <w:rFonts w:ascii="Arial" w:eastAsia="Times New Roman" w:hAnsi="Arial" w:cs="Times New Roman"/>
          <w:b/>
          <w:sz w:val="28"/>
          <w:szCs w:val="28"/>
          <w:lang w:val="es-ES_tradnl"/>
        </w:rPr>
      </w:pPr>
      <w:r w:rsidRPr="006B3B63">
        <w:rPr>
          <w:rFonts w:ascii="Arial" w:eastAsia="Times New Roman" w:hAnsi="Arial" w:cs="Times New Roman"/>
          <w:b/>
          <w:sz w:val="28"/>
          <w:szCs w:val="28"/>
          <w:lang w:val="es-ES_tradnl"/>
        </w:rPr>
        <w:t>3. Estructura de los textos argumentativos</w:t>
      </w:r>
    </w:p>
    <w:p w:rsidR="006B3B63" w:rsidRPr="006B3B63" w:rsidRDefault="006B3B63" w:rsidP="006B3B63">
      <w:pPr>
        <w:tabs>
          <w:tab w:val="left" w:pos="-720"/>
        </w:tabs>
        <w:spacing w:after="0" w:line="360" w:lineRule="auto"/>
        <w:jc w:val="both"/>
        <w:rPr>
          <w:rFonts w:ascii="Arial" w:hAnsi="Arial" w:cs="Arial"/>
          <w:spacing w:val="-3"/>
          <w:sz w:val="28"/>
          <w:szCs w:val="28"/>
        </w:rPr>
      </w:pPr>
      <w:r w:rsidRPr="006B3B63">
        <w:rPr>
          <w:rFonts w:ascii="Arial" w:hAnsi="Arial" w:cs="Arial"/>
          <w:spacing w:val="-3"/>
          <w:sz w:val="28"/>
          <w:szCs w:val="28"/>
        </w:rPr>
        <w:t>Un texto argumentativo se articula en torno a cuatro partes fundamentales:</w:t>
      </w:r>
    </w:p>
    <w:p w:rsidR="006B3B63" w:rsidRPr="006B3B63" w:rsidRDefault="006B3B63" w:rsidP="00585F63">
      <w:pPr>
        <w:numPr>
          <w:ilvl w:val="0"/>
          <w:numId w:val="37"/>
        </w:numPr>
        <w:tabs>
          <w:tab w:val="left" w:pos="-720"/>
          <w:tab w:val="num" w:pos="1418"/>
        </w:tabs>
        <w:spacing w:after="0" w:line="360" w:lineRule="auto"/>
        <w:ind w:left="1418"/>
        <w:jc w:val="both"/>
        <w:rPr>
          <w:rFonts w:ascii="Arial" w:hAnsi="Arial"/>
          <w:spacing w:val="-3"/>
          <w:sz w:val="28"/>
          <w:szCs w:val="28"/>
        </w:rPr>
      </w:pPr>
      <w:r w:rsidRPr="006B3B63">
        <w:rPr>
          <w:rFonts w:ascii="Arial" w:hAnsi="Arial"/>
          <w:spacing w:val="-3"/>
          <w:sz w:val="28"/>
          <w:szCs w:val="28"/>
        </w:rPr>
        <w:t>La presentación o introducción</w:t>
      </w:r>
    </w:p>
    <w:p w:rsidR="006B3B63" w:rsidRPr="006B3B63" w:rsidRDefault="006B3B63" w:rsidP="00585F63">
      <w:pPr>
        <w:numPr>
          <w:ilvl w:val="0"/>
          <w:numId w:val="37"/>
        </w:numPr>
        <w:tabs>
          <w:tab w:val="left" w:pos="-720"/>
          <w:tab w:val="num" w:pos="1418"/>
        </w:tabs>
        <w:spacing w:after="0" w:line="360" w:lineRule="auto"/>
        <w:ind w:left="1418"/>
        <w:jc w:val="both"/>
        <w:rPr>
          <w:rFonts w:ascii="Arial" w:hAnsi="Arial"/>
          <w:spacing w:val="-3"/>
          <w:sz w:val="28"/>
          <w:szCs w:val="28"/>
        </w:rPr>
      </w:pPr>
      <w:r w:rsidRPr="006B3B63">
        <w:rPr>
          <w:rFonts w:ascii="Arial" w:hAnsi="Arial"/>
          <w:spacing w:val="-3"/>
          <w:sz w:val="28"/>
          <w:szCs w:val="28"/>
        </w:rPr>
        <w:lastRenderedPageBreak/>
        <w:t>La exposición de la tesis.</w:t>
      </w:r>
    </w:p>
    <w:p w:rsidR="006B3B63" w:rsidRPr="006B3B63" w:rsidRDefault="006B3B63" w:rsidP="00585F63">
      <w:pPr>
        <w:numPr>
          <w:ilvl w:val="0"/>
          <w:numId w:val="37"/>
        </w:numPr>
        <w:tabs>
          <w:tab w:val="left" w:pos="-720"/>
          <w:tab w:val="num" w:pos="1418"/>
        </w:tabs>
        <w:spacing w:after="0" w:line="360" w:lineRule="auto"/>
        <w:ind w:left="1418"/>
        <w:jc w:val="both"/>
        <w:rPr>
          <w:rFonts w:ascii="Arial" w:hAnsi="Arial"/>
          <w:spacing w:val="-3"/>
          <w:sz w:val="28"/>
          <w:szCs w:val="28"/>
        </w:rPr>
      </w:pPr>
      <w:r w:rsidRPr="006B3B63">
        <w:rPr>
          <w:rFonts w:ascii="Arial" w:hAnsi="Arial"/>
          <w:spacing w:val="-3"/>
          <w:sz w:val="28"/>
          <w:szCs w:val="28"/>
        </w:rPr>
        <w:t>Los argumentos</w:t>
      </w:r>
    </w:p>
    <w:p w:rsidR="006B3B63" w:rsidRPr="006B3B63" w:rsidRDefault="006B3B63" w:rsidP="00585F63">
      <w:pPr>
        <w:numPr>
          <w:ilvl w:val="0"/>
          <w:numId w:val="37"/>
        </w:numPr>
        <w:tabs>
          <w:tab w:val="left" w:pos="-720"/>
          <w:tab w:val="num" w:pos="1418"/>
        </w:tabs>
        <w:spacing w:after="0" w:line="360" w:lineRule="auto"/>
        <w:ind w:left="1418"/>
        <w:jc w:val="both"/>
        <w:rPr>
          <w:rFonts w:ascii="Arial" w:hAnsi="Arial"/>
          <w:spacing w:val="-3"/>
          <w:sz w:val="28"/>
          <w:szCs w:val="28"/>
        </w:rPr>
      </w:pPr>
      <w:r w:rsidRPr="006B3B63">
        <w:rPr>
          <w:rFonts w:ascii="Arial" w:hAnsi="Arial"/>
          <w:spacing w:val="-3"/>
          <w:sz w:val="28"/>
          <w:szCs w:val="28"/>
        </w:rPr>
        <w:t>La conclusión</w:t>
      </w:r>
    </w:p>
    <w:p w:rsidR="006B3B63" w:rsidRPr="006B3B63" w:rsidRDefault="006B3B63" w:rsidP="006B3B63">
      <w:pPr>
        <w:tabs>
          <w:tab w:val="left" w:pos="-720"/>
        </w:tabs>
        <w:spacing w:after="0" w:line="360" w:lineRule="auto"/>
        <w:jc w:val="both"/>
        <w:rPr>
          <w:rFonts w:ascii="Arial" w:hAnsi="Arial" w:cs="Arial"/>
          <w:spacing w:val="-3"/>
          <w:sz w:val="28"/>
          <w:szCs w:val="28"/>
        </w:rPr>
      </w:pPr>
    </w:p>
    <w:p w:rsidR="006B3B63" w:rsidRPr="006B3B63" w:rsidRDefault="006B3B63" w:rsidP="006B3B63">
      <w:pPr>
        <w:tabs>
          <w:tab w:val="left" w:pos="-720"/>
        </w:tabs>
        <w:spacing w:after="0" w:line="360" w:lineRule="auto"/>
        <w:jc w:val="both"/>
        <w:rPr>
          <w:rFonts w:ascii="Arial" w:hAnsi="Arial" w:cs="Arial"/>
          <w:spacing w:val="-3"/>
          <w:sz w:val="28"/>
          <w:szCs w:val="28"/>
        </w:rPr>
      </w:pPr>
      <w:r w:rsidRPr="006B3B63">
        <w:rPr>
          <w:rFonts w:ascii="Arial" w:hAnsi="Arial" w:cs="Arial"/>
          <w:spacing w:val="-3"/>
          <w:sz w:val="28"/>
          <w:szCs w:val="28"/>
        </w:rPr>
        <w:t>Algunos textos argumentativos incluyen también</w:t>
      </w:r>
      <w:r w:rsidR="008D4346">
        <w:rPr>
          <w:rFonts w:ascii="Arial" w:hAnsi="Arial" w:cs="Arial"/>
          <w:spacing w:val="-3"/>
          <w:sz w:val="28"/>
          <w:szCs w:val="28"/>
        </w:rPr>
        <w:t xml:space="preserve"> </w:t>
      </w:r>
      <w:r w:rsidRPr="006B3B63">
        <w:rPr>
          <w:rFonts w:ascii="Arial" w:hAnsi="Arial" w:cs="Arial"/>
          <w:b/>
          <w:spacing w:val="-3"/>
          <w:sz w:val="28"/>
          <w:szCs w:val="28"/>
        </w:rPr>
        <w:t>“contraargumentos”:</w:t>
      </w:r>
      <w:r w:rsidRPr="006B3B63">
        <w:rPr>
          <w:rFonts w:ascii="Arial" w:hAnsi="Arial" w:cs="Arial"/>
          <w:spacing w:val="-3"/>
          <w:sz w:val="28"/>
          <w:szCs w:val="28"/>
        </w:rPr>
        <w:t xml:space="preserve"> exponen razones que con</w:t>
      </w:r>
      <w:r w:rsidRPr="006B3B63">
        <w:rPr>
          <w:rFonts w:ascii="Arial" w:hAnsi="Arial" w:cs="Arial"/>
          <w:spacing w:val="-3"/>
          <w:sz w:val="28"/>
          <w:szCs w:val="28"/>
        </w:rPr>
        <w:softHyphen/>
        <w:t xml:space="preserve">trarresten o invaliden los razonamientos ajenos; es decir, se anticipan a las posibles objeciones </w:t>
      </w:r>
      <w:r w:rsidRPr="006B3B63">
        <w:rPr>
          <w:rFonts w:ascii="Arial" w:hAnsi="Arial" w:cs="Arial"/>
          <w:i/>
          <w:spacing w:val="-3"/>
          <w:sz w:val="28"/>
          <w:szCs w:val="28"/>
        </w:rPr>
        <w:t>(pese a los que afirman que</w:t>
      </w:r>
      <w:r w:rsidRPr="006B3B63">
        <w:rPr>
          <w:rFonts w:ascii="Arial" w:hAnsi="Arial" w:cs="Arial"/>
          <w:spacing w:val="-3"/>
          <w:sz w:val="28"/>
          <w:szCs w:val="28"/>
        </w:rPr>
        <w:t>…).</w:t>
      </w:r>
    </w:p>
    <w:p w:rsidR="008D4346" w:rsidRPr="006B3B63" w:rsidRDefault="008D4346" w:rsidP="006B3B63">
      <w:pPr>
        <w:tabs>
          <w:tab w:val="left" w:pos="-720"/>
        </w:tabs>
        <w:spacing w:after="0" w:line="360" w:lineRule="auto"/>
        <w:jc w:val="both"/>
        <w:rPr>
          <w:rFonts w:ascii="Arial" w:hAnsi="Arial" w:cs="Arial"/>
          <w:spacing w:val="-3"/>
          <w:sz w:val="28"/>
          <w:szCs w:val="28"/>
        </w:rPr>
      </w:pPr>
    </w:p>
    <w:p w:rsidR="006B3B63" w:rsidRPr="006B3B63" w:rsidRDefault="006B3B63" w:rsidP="006B3B63">
      <w:pPr>
        <w:tabs>
          <w:tab w:val="left" w:pos="-720"/>
        </w:tabs>
        <w:spacing w:line="360" w:lineRule="auto"/>
        <w:jc w:val="both"/>
        <w:rPr>
          <w:rFonts w:ascii="Arial" w:hAnsi="Arial"/>
          <w:b/>
          <w:spacing w:val="-3"/>
          <w:sz w:val="28"/>
          <w:szCs w:val="28"/>
        </w:rPr>
      </w:pPr>
      <w:r w:rsidRPr="006B3B63">
        <w:rPr>
          <w:rFonts w:ascii="Arial" w:hAnsi="Arial"/>
          <w:b/>
          <w:spacing w:val="-3"/>
          <w:sz w:val="28"/>
          <w:szCs w:val="28"/>
        </w:rPr>
        <w:t>Presentación o introducción</w:t>
      </w:r>
    </w:p>
    <w:p w:rsidR="006B3B63" w:rsidRPr="006B3B63" w:rsidRDefault="006B3B63" w:rsidP="006B3B63">
      <w:pPr>
        <w:tabs>
          <w:tab w:val="left" w:pos="-720"/>
        </w:tabs>
        <w:spacing w:line="360" w:lineRule="auto"/>
        <w:jc w:val="both"/>
        <w:rPr>
          <w:rFonts w:ascii="Arial" w:hAnsi="Arial"/>
          <w:spacing w:val="-3"/>
          <w:sz w:val="28"/>
          <w:szCs w:val="28"/>
        </w:rPr>
      </w:pPr>
      <w:r w:rsidRPr="006B3B63">
        <w:rPr>
          <w:rFonts w:ascii="Arial" w:hAnsi="Arial"/>
          <w:spacing w:val="-3"/>
          <w:sz w:val="28"/>
          <w:szCs w:val="28"/>
        </w:rPr>
        <w:t>Tiene como finalidad presentar el tema sobre el que se argumenta. Esta parte en ocasiones se omite.</w:t>
      </w:r>
    </w:p>
    <w:p w:rsidR="006B3B63" w:rsidRPr="006B3B63" w:rsidRDefault="006B3B63" w:rsidP="006B3B63">
      <w:pPr>
        <w:tabs>
          <w:tab w:val="left" w:pos="-720"/>
        </w:tabs>
        <w:spacing w:line="360" w:lineRule="auto"/>
        <w:jc w:val="both"/>
        <w:rPr>
          <w:rFonts w:ascii="Arial" w:hAnsi="Arial"/>
          <w:b/>
          <w:spacing w:val="-3"/>
          <w:sz w:val="28"/>
          <w:szCs w:val="28"/>
        </w:rPr>
      </w:pPr>
      <w:r w:rsidRPr="006B3B63">
        <w:rPr>
          <w:rFonts w:ascii="Arial" w:hAnsi="Arial"/>
          <w:b/>
          <w:spacing w:val="-3"/>
          <w:sz w:val="28"/>
          <w:szCs w:val="28"/>
        </w:rPr>
        <w:t>Exposición de la tesis</w:t>
      </w:r>
    </w:p>
    <w:p w:rsidR="006B3B63" w:rsidRPr="006B3B63" w:rsidRDefault="006B3B63" w:rsidP="006B3B63">
      <w:pPr>
        <w:tabs>
          <w:tab w:val="left" w:pos="-720"/>
        </w:tabs>
        <w:spacing w:line="360" w:lineRule="auto"/>
        <w:jc w:val="both"/>
        <w:rPr>
          <w:rFonts w:ascii="Arial" w:hAnsi="Arial"/>
          <w:spacing w:val="-3"/>
          <w:sz w:val="28"/>
          <w:szCs w:val="28"/>
        </w:rPr>
      </w:pPr>
      <w:r w:rsidRPr="006B3B63">
        <w:rPr>
          <w:rFonts w:ascii="Arial" w:hAnsi="Arial" w:cs="Arial"/>
          <w:spacing w:val="-3"/>
          <w:sz w:val="28"/>
          <w:szCs w:val="28"/>
        </w:rPr>
        <w:t>Es la posición o punto de vista personal que el emisor adopta ante el tema</w:t>
      </w:r>
      <w:r w:rsidRPr="006B3B63">
        <w:rPr>
          <w:rFonts w:ascii="Arial" w:hAnsi="Arial"/>
          <w:spacing w:val="-3"/>
          <w:sz w:val="28"/>
          <w:szCs w:val="28"/>
        </w:rPr>
        <w:t>. La tesis central o los hechos que constituyen el tema de la argumentación  deben exponerse de modo claro y breve.</w:t>
      </w:r>
    </w:p>
    <w:p w:rsidR="006B3B63" w:rsidRPr="006B3B63" w:rsidRDefault="006B3B63" w:rsidP="006B3B63">
      <w:pPr>
        <w:tabs>
          <w:tab w:val="left" w:pos="-720"/>
        </w:tabs>
        <w:spacing w:line="360" w:lineRule="auto"/>
        <w:jc w:val="both"/>
        <w:rPr>
          <w:rFonts w:ascii="Arial" w:hAnsi="Arial"/>
          <w:spacing w:val="-3"/>
          <w:sz w:val="28"/>
          <w:szCs w:val="28"/>
        </w:rPr>
      </w:pPr>
      <w:r w:rsidRPr="006B3B63">
        <w:rPr>
          <w:rFonts w:ascii="Arial" w:hAnsi="Arial"/>
          <w:spacing w:val="-3"/>
          <w:sz w:val="28"/>
          <w:szCs w:val="28"/>
        </w:rPr>
        <w:t>La tesis, entendida como la idea fundamental en torno a la que se reflexiona, puede aparecer al principio o al final del texto. En este último caso se omite la conclusión por innecesa</w:t>
      </w:r>
      <w:r w:rsidRPr="006B3B63">
        <w:rPr>
          <w:rFonts w:ascii="Arial" w:hAnsi="Arial"/>
          <w:spacing w:val="-3"/>
          <w:sz w:val="28"/>
          <w:szCs w:val="28"/>
        </w:rPr>
        <w:softHyphen/>
        <w:t>ria, pues de hecho la tesis ocupa su lugar.</w:t>
      </w:r>
    </w:p>
    <w:p w:rsidR="006B3B63" w:rsidRPr="006B3B63" w:rsidRDefault="006B3B63" w:rsidP="006B3B63">
      <w:pPr>
        <w:keepNext/>
        <w:tabs>
          <w:tab w:val="left" w:pos="-720"/>
        </w:tabs>
        <w:spacing w:line="360" w:lineRule="auto"/>
        <w:jc w:val="both"/>
        <w:rPr>
          <w:rFonts w:ascii="Arial" w:hAnsi="Arial"/>
          <w:b/>
          <w:spacing w:val="-3"/>
          <w:sz w:val="28"/>
          <w:szCs w:val="28"/>
        </w:rPr>
      </w:pPr>
      <w:r w:rsidRPr="006B3B63">
        <w:rPr>
          <w:rFonts w:ascii="Arial" w:hAnsi="Arial"/>
          <w:b/>
          <w:spacing w:val="-3"/>
          <w:sz w:val="28"/>
          <w:szCs w:val="28"/>
        </w:rPr>
        <w:t>Los argumentos</w:t>
      </w:r>
    </w:p>
    <w:p w:rsidR="006B3B63" w:rsidRPr="006B3B63" w:rsidRDefault="006B3B63" w:rsidP="006B3B63">
      <w:pPr>
        <w:tabs>
          <w:tab w:val="left" w:pos="-720"/>
        </w:tabs>
        <w:spacing w:line="360" w:lineRule="auto"/>
        <w:jc w:val="both"/>
        <w:rPr>
          <w:rFonts w:ascii="Arial" w:hAnsi="Arial" w:cs="Arial"/>
          <w:spacing w:val="-3"/>
          <w:sz w:val="28"/>
          <w:szCs w:val="28"/>
        </w:rPr>
      </w:pPr>
      <w:r w:rsidRPr="006B3B63">
        <w:rPr>
          <w:rFonts w:ascii="Arial" w:hAnsi="Arial" w:cs="Arial"/>
          <w:spacing w:val="-3"/>
          <w:sz w:val="28"/>
          <w:szCs w:val="28"/>
        </w:rPr>
        <w:t>Una vez expuesta la tesis, empieza la argumentación propiamente dicha. Se entiende por argumento el razonamiento mediante el cual se intenta probar o refutar una tesis, convenciendo a alguien de la verdad o falsedad de ella.</w:t>
      </w:r>
    </w:p>
    <w:p w:rsidR="006B3B63" w:rsidRPr="006B3B63" w:rsidRDefault="006B3B63" w:rsidP="006B3B63">
      <w:pPr>
        <w:keepNext/>
        <w:tabs>
          <w:tab w:val="left" w:pos="-720"/>
        </w:tabs>
        <w:spacing w:line="360" w:lineRule="auto"/>
        <w:jc w:val="both"/>
        <w:rPr>
          <w:rFonts w:ascii="Arial" w:hAnsi="Arial" w:cs="Arial"/>
          <w:spacing w:val="-3"/>
          <w:sz w:val="28"/>
          <w:szCs w:val="28"/>
        </w:rPr>
      </w:pPr>
      <w:r w:rsidRPr="006B3B63">
        <w:rPr>
          <w:rFonts w:ascii="Arial" w:hAnsi="Arial" w:cs="Arial"/>
          <w:spacing w:val="-3"/>
          <w:sz w:val="28"/>
          <w:szCs w:val="28"/>
        </w:rPr>
        <w:lastRenderedPageBreak/>
        <w:t>Existen muchas clases de argumentos, los cuales se dirigen no solamente a la razón (la mente), sino también al corazón (la afectividad) y a la voluntad (la acción).</w:t>
      </w:r>
    </w:p>
    <w:p w:rsidR="006B3B63" w:rsidRPr="006B3B63" w:rsidRDefault="006B3B63" w:rsidP="006B3B63">
      <w:pPr>
        <w:tabs>
          <w:tab w:val="left" w:pos="-720"/>
        </w:tabs>
        <w:spacing w:line="360" w:lineRule="auto"/>
        <w:jc w:val="both"/>
        <w:rPr>
          <w:rFonts w:ascii="Arial" w:hAnsi="Arial"/>
          <w:b/>
          <w:spacing w:val="-3"/>
          <w:sz w:val="28"/>
          <w:szCs w:val="28"/>
        </w:rPr>
      </w:pPr>
      <w:r w:rsidRPr="006B3B63">
        <w:rPr>
          <w:rFonts w:ascii="Arial" w:hAnsi="Arial"/>
          <w:b/>
          <w:spacing w:val="-3"/>
          <w:sz w:val="28"/>
          <w:szCs w:val="28"/>
        </w:rPr>
        <w:t>La conclusión</w:t>
      </w:r>
    </w:p>
    <w:p w:rsidR="006B3B63" w:rsidRPr="006B3B63" w:rsidRDefault="006B3B63" w:rsidP="006B3B63">
      <w:pPr>
        <w:tabs>
          <w:tab w:val="left" w:pos="-720"/>
        </w:tabs>
        <w:spacing w:line="360" w:lineRule="auto"/>
        <w:jc w:val="both"/>
        <w:rPr>
          <w:rFonts w:ascii="Arial" w:hAnsi="Arial"/>
          <w:spacing w:val="-3"/>
          <w:sz w:val="28"/>
          <w:szCs w:val="28"/>
        </w:rPr>
      </w:pPr>
      <w:r w:rsidRPr="006B3B63">
        <w:rPr>
          <w:rFonts w:ascii="Arial" w:hAnsi="Arial"/>
          <w:spacing w:val="-3"/>
          <w:sz w:val="28"/>
          <w:szCs w:val="28"/>
        </w:rPr>
        <w:t>Es la parte del texto en que se recuerda y se reafirma la tesis; casi siempre con alguna variante en relación a la exposición inicial.</w:t>
      </w:r>
    </w:p>
    <w:p w:rsidR="006B3B63" w:rsidRPr="006B3B63" w:rsidRDefault="006B3B63" w:rsidP="006B3B63">
      <w:pPr>
        <w:keepNext/>
        <w:spacing w:before="240" w:after="60" w:line="240" w:lineRule="auto"/>
        <w:outlineLvl w:val="1"/>
        <w:rPr>
          <w:rFonts w:ascii="Arial" w:eastAsia="Times New Roman" w:hAnsi="Arial" w:cs="Times New Roman"/>
          <w:b/>
          <w:sz w:val="24"/>
          <w:szCs w:val="24"/>
          <w:lang w:val="es-ES_tradnl"/>
        </w:rPr>
      </w:pPr>
      <w:r w:rsidRPr="006B3B63">
        <w:rPr>
          <w:rFonts w:ascii="Arial" w:eastAsia="Times New Roman" w:hAnsi="Arial" w:cs="Times New Roman"/>
          <w:b/>
          <w:sz w:val="24"/>
          <w:szCs w:val="24"/>
          <w:lang w:val="es-ES_tradnl"/>
        </w:rPr>
        <w:t xml:space="preserve">EJERCICIO </w:t>
      </w:r>
    </w:p>
    <w:p w:rsidR="006B3B63" w:rsidRPr="006B3B63" w:rsidRDefault="006B3B63" w:rsidP="006B3B63">
      <w:pPr>
        <w:jc w:val="both"/>
        <w:rPr>
          <w:lang w:val="es-ES_tradnl"/>
        </w:rPr>
      </w:pPr>
    </w:p>
    <w:p w:rsidR="006B3B63" w:rsidRPr="006B3B63" w:rsidRDefault="006B3B63" w:rsidP="006B3B63">
      <w:pPr>
        <w:jc w:val="both"/>
        <w:rPr>
          <w:rFonts w:ascii="Arial" w:hAnsi="Arial" w:cs="Arial"/>
          <w:sz w:val="28"/>
          <w:szCs w:val="28"/>
          <w:lang w:val="es-ES_tradnl"/>
        </w:rPr>
      </w:pPr>
      <w:r w:rsidRPr="006B3B63">
        <w:rPr>
          <w:rFonts w:ascii="Arial" w:hAnsi="Arial" w:cs="Arial"/>
          <w:sz w:val="28"/>
          <w:szCs w:val="28"/>
          <w:lang w:val="es-ES_tradnl"/>
        </w:rPr>
        <w:t>En los dos fragmentos que se indican a continuación, distinguir la tesis y los argumentos que la sustentan.</w:t>
      </w:r>
    </w:p>
    <w:p w:rsidR="006B3B63" w:rsidRPr="006B3B63" w:rsidRDefault="006B3B63" w:rsidP="006B3B63">
      <w:pPr>
        <w:jc w:val="both"/>
        <w:rPr>
          <w:rFonts w:ascii="Arial" w:hAnsi="Arial" w:cs="Arial"/>
          <w:b/>
          <w:sz w:val="24"/>
          <w:szCs w:val="24"/>
          <w:lang w:val="es-ES_tradnl"/>
        </w:rPr>
      </w:pPr>
    </w:p>
    <w:p w:rsidR="006B3B63" w:rsidRPr="006B3B63" w:rsidRDefault="006B3B63" w:rsidP="006B3B63">
      <w:pPr>
        <w:jc w:val="both"/>
        <w:rPr>
          <w:rFonts w:ascii="Arial" w:hAnsi="Arial" w:cs="Arial"/>
          <w:b/>
          <w:sz w:val="24"/>
          <w:szCs w:val="24"/>
          <w:lang w:val="es-ES_tradnl"/>
        </w:rPr>
      </w:pPr>
      <w:r w:rsidRPr="006B3B63">
        <w:rPr>
          <w:rFonts w:ascii="Arial" w:hAnsi="Arial" w:cs="Arial"/>
          <w:b/>
          <w:sz w:val="24"/>
          <w:szCs w:val="24"/>
          <w:lang w:val="es-ES_tradnl"/>
        </w:rPr>
        <w:t>TEXTO A</w:t>
      </w:r>
    </w:p>
    <w:p w:rsidR="006B3B63" w:rsidRPr="006B3B63" w:rsidRDefault="006B3B63" w:rsidP="006B3B63">
      <w:pPr>
        <w:ind w:left="567"/>
        <w:jc w:val="both"/>
        <w:rPr>
          <w:rFonts w:ascii="Arial" w:hAnsi="Arial" w:cs="Arial"/>
          <w:i/>
          <w:sz w:val="28"/>
          <w:szCs w:val="28"/>
          <w:lang w:val="es-ES_tradnl"/>
        </w:rPr>
      </w:pPr>
      <w:r w:rsidRPr="006B3B63">
        <w:rPr>
          <w:rFonts w:ascii="Arial" w:hAnsi="Arial" w:cs="Arial"/>
          <w:i/>
          <w:sz w:val="28"/>
          <w:szCs w:val="28"/>
          <w:lang w:val="es-ES_tradnl"/>
        </w:rPr>
        <w:t>El suelo es uno de los recursos más importantes de la Tierra. Sin él, las plantas no crecerían; los animales que se alimentan de ellas no podrían vivir, y los animales carnívoros morirían por falta de sustento.</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Tesis</w:t>
      </w:r>
    </w:p>
    <w:p w:rsidR="006B3B63" w:rsidRPr="006B3B63" w:rsidRDefault="006B3B63" w:rsidP="006B3B63">
      <w:pPr>
        <w:rPr>
          <w:rFonts w:ascii="Arial" w:hAnsi="Arial" w:cs="Arial"/>
          <w:sz w:val="28"/>
          <w:szCs w:val="28"/>
          <w:lang w:val="es-ES_tradnl"/>
        </w:rPr>
      </w:pPr>
      <w:r w:rsidRPr="006B3B63">
        <w:rPr>
          <w:rFonts w:ascii="Arial" w:hAnsi="Arial" w:cs="Arial"/>
          <w:sz w:val="28"/>
          <w:szCs w:val="28"/>
          <w:lang w:val="es-ES_tradnl"/>
        </w:rPr>
        <w:t>……………………………………………………………………………….</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Argumento 1</w:t>
      </w:r>
    </w:p>
    <w:p w:rsidR="006B3B63" w:rsidRPr="006B3B63" w:rsidRDefault="006B3B63" w:rsidP="006B3B63">
      <w:pPr>
        <w:rPr>
          <w:rFonts w:ascii="Arial" w:hAnsi="Arial" w:cs="Arial"/>
          <w:sz w:val="28"/>
          <w:szCs w:val="28"/>
          <w:lang w:val="es-ES_tradnl"/>
        </w:rPr>
      </w:pPr>
      <w:r w:rsidRPr="006B3B63">
        <w:rPr>
          <w:rFonts w:ascii="Arial" w:hAnsi="Arial" w:cs="Arial"/>
          <w:sz w:val="28"/>
          <w:szCs w:val="28"/>
          <w:lang w:val="es-ES_tradnl"/>
        </w:rPr>
        <w:t>……………………………………………………………………………….</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Argumento 2</w:t>
      </w:r>
    </w:p>
    <w:p w:rsidR="006B3B63" w:rsidRPr="006B3B63" w:rsidRDefault="006B3B63" w:rsidP="006B3B63">
      <w:pPr>
        <w:rPr>
          <w:rFonts w:ascii="Arial" w:hAnsi="Arial" w:cs="Arial"/>
          <w:sz w:val="28"/>
          <w:szCs w:val="28"/>
          <w:lang w:val="es-ES_tradnl"/>
        </w:rPr>
      </w:pPr>
      <w:r w:rsidRPr="006B3B63">
        <w:rPr>
          <w:rFonts w:ascii="Arial" w:hAnsi="Arial" w:cs="Arial"/>
          <w:sz w:val="28"/>
          <w:szCs w:val="28"/>
          <w:lang w:val="es-ES_tradnl"/>
        </w:rPr>
        <w:t>……………………………………………………………………………….</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Argumento 3</w:t>
      </w:r>
    </w:p>
    <w:p w:rsidR="008D4346" w:rsidRPr="006B3B63" w:rsidRDefault="008D4346" w:rsidP="008D4346">
      <w:pPr>
        <w:rPr>
          <w:rFonts w:ascii="Arial" w:hAnsi="Arial" w:cs="Arial"/>
          <w:sz w:val="28"/>
          <w:szCs w:val="28"/>
          <w:lang w:val="es-ES_tradnl"/>
        </w:rPr>
      </w:pPr>
      <w:r w:rsidRPr="006B3B63">
        <w:rPr>
          <w:rFonts w:ascii="Arial" w:hAnsi="Arial" w:cs="Arial"/>
          <w:sz w:val="28"/>
          <w:szCs w:val="28"/>
          <w:lang w:val="es-ES_tradnl"/>
        </w:rPr>
        <w:t>……………………………………………………………………………….</w:t>
      </w:r>
    </w:p>
    <w:p w:rsidR="006B3B63" w:rsidRDefault="006B3B63" w:rsidP="006B3B63">
      <w:pPr>
        <w:rPr>
          <w:rFonts w:ascii="Arial" w:hAnsi="Arial" w:cs="Arial"/>
          <w:b/>
          <w:sz w:val="24"/>
          <w:szCs w:val="24"/>
          <w:lang w:val="es-ES_tradnl"/>
        </w:rPr>
      </w:pPr>
    </w:p>
    <w:p w:rsidR="006B3B63" w:rsidRDefault="006B3B63" w:rsidP="006B3B63">
      <w:pPr>
        <w:rPr>
          <w:rFonts w:ascii="Arial" w:hAnsi="Arial" w:cs="Arial"/>
          <w:b/>
          <w:sz w:val="24"/>
          <w:szCs w:val="24"/>
          <w:lang w:val="es-ES_tradnl"/>
        </w:rPr>
      </w:pPr>
    </w:p>
    <w:p w:rsidR="006B3B63" w:rsidRPr="006B3B63" w:rsidRDefault="006B3B63" w:rsidP="006B3B63">
      <w:pPr>
        <w:rPr>
          <w:rFonts w:ascii="Arial" w:hAnsi="Arial" w:cs="Arial"/>
          <w:b/>
          <w:sz w:val="24"/>
          <w:szCs w:val="24"/>
          <w:lang w:val="es-ES_tradnl"/>
        </w:rPr>
      </w:pP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lastRenderedPageBreak/>
        <w:t>TEXTO  B</w:t>
      </w:r>
    </w:p>
    <w:p w:rsidR="006B3B63" w:rsidRPr="006B3B63" w:rsidRDefault="006B3B63" w:rsidP="006B3B63">
      <w:pPr>
        <w:jc w:val="both"/>
        <w:rPr>
          <w:rFonts w:ascii="Arial" w:hAnsi="Arial" w:cs="Arial"/>
          <w:i/>
          <w:sz w:val="28"/>
          <w:szCs w:val="28"/>
          <w:lang w:val="es-ES_tradnl"/>
        </w:rPr>
      </w:pPr>
      <w:r w:rsidRPr="006B3B63">
        <w:rPr>
          <w:rFonts w:ascii="Arial" w:hAnsi="Arial" w:cs="Arial"/>
          <w:i/>
          <w:sz w:val="28"/>
          <w:szCs w:val="28"/>
          <w:lang w:val="es-ES_tradnl"/>
        </w:rPr>
        <w:t>Cuando un barco se aleja de la costa, a la vista de un observador desaparece primero el casco, y luego lo hacen sucesivamente las estructuras superiores: chimeneas, velas, mástiles. Lo último en perderse en el horizonte es la parte más elevada del navío. Todos estos efectos se deben a la redondez de la Tierra.</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Tesis</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Argumento 1</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Argumento 2</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Argumento 3</w:t>
      </w:r>
    </w:p>
    <w:p w:rsidR="006B3B63" w:rsidRPr="006B3B63" w:rsidRDefault="006B3B63" w:rsidP="006B3B63">
      <w:pPr>
        <w:rPr>
          <w:rFonts w:ascii="Arial" w:hAnsi="Arial" w:cs="Arial"/>
          <w:b/>
          <w:sz w:val="24"/>
          <w:szCs w:val="24"/>
          <w:lang w:val="es-ES_tradnl"/>
        </w:rPr>
      </w:pPr>
      <w:r w:rsidRPr="006B3B63">
        <w:rPr>
          <w:rFonts w:ascii="Arial" w:hAnsi="Arial" w:cs="Arial"/>
          <w:b/>
          <w:sz w:val="24"/>
          <w:szCs w:val="24"/>
          <w:lang w:val="es-ES_tradnl"/>
        </w:rPr>
        <w:t>……………………………………………………………………………………………</w:t>
      </w:r>
    </w:p>
    <w:p w:rsidR="006B3B63" w:rsidRDefault="006B3B63" w:rsidP="006B3B63">
      <w:pPr>
        <w:rPr>
          <w:rFonts w:ascii="Arial" w:hAnsi="Arial" w:cs="Arial"/>
          <w:b/>
          <w:sz w:val="24"/>
          <w:szCs w:val="24"/>
          <w:lang w:val="es-ES_tradnl"/>
        </w:rPr>
      </w:pPr>
    </w:p>
    <w:p w:rsidR="00953DAD" w:rsidRDefault="00953DAD" w:rsidP="006B3B63">
      <w:pPr>
        <w:rPr>
          <w:rFonts w:ascii="Arial" w:hAnsi="Arial" w:cs="Arial"/>
          <w:b/>
          <w:sz w:val="24"/>
          <w:szCs w:val="24"/>
          <w:lang w:val="es-ES_tradnl"/>
        </w:rPr>
      </w:pPr>
      <w:r>
        <w:rPr>
          <w:rFonts w:ascii="Arial" w:hAnsi="Arial" w:cs="Arial"/>
          <w:b/>
          <w:sz w:val="24"/>
          <w:szCs w:val="24"/>
          <w:lang w:val="es-ES_tradnl"/>
        </w:rPr>
        <w:t>EJEMPLOS:</w:t>
      </w:r>
    </w:p>
    <w:p w:rsidR="006B3B63" w:rsidRPr="006B3B63" w:rsidRDefault="006B3B63" w:rsidP="006B3B63">
      <w:pPr>
        <w:tabs>
          <w:tab w:val="left" w:pos="-720"/>
        </w:tabs>
        <w:spacing w:after="0" w:line="360" w:lineRule="auto"/>
        <w:ind w:left="851"/>
        <w:jc w:val="both"/>
        <w:rPr>
          <w:rFonts w:ascii="Arial" w:hAnsi="Arial"/>
          <w:i/>
          <w:spacing w:val="-3"/>
          <w:sz w:val="24"/>
          <w:szCs w:val="24"/>
        </w:rPr>
      </w:pPr>
      <w:r w:rsidRPr="006B3B63">
        <w:rPr>
          <w:rFonts w:ascii="Arial" w:hAnsi="Arial"/>
          <w:i/>
          <w:spacing w:val="-3"/>
          <w:sz w:val="24"/>
          <w:szCs w:val="24"/>
        </w:rPr>
        <w:t>En la era tecnológica resulta prácticamente imposible hablar de imagen  única, cuando lo normal era que, en époc</w:t>
      </w:r>
      <w:r w:rsidR="008D4346">
        <w:rPr>
          <w:rFonts w:ascii="Arial" w:hAnsi="Arial"/>
          <w:i/>
          <w:spacing w:val="-3"/>
          <w:sz w:val="24"/>
          <w:szCs w:val="24"/>
        </w:rPr>
        <w:t>as históricas, la imagen quedará</w:t>
      </w:r>
      <w:r w:rsidRPr="006B3B63">
        <w:rPr>
          <w:rFonts w:ascii="Arial" w:hAnsi="Arial"/>
          <w:i/>
          <w:spacing w:val="-3"/>
          <w:sz w:val="24"/>
          <w:szCs w:val="24"/>
        </w:rPr>
        <w:t xml:space="preserve"> reducida a la reproducción. El teórico alemán Walter </w:t>
      </w:r>
      <w:r w:rsidR="008D4346" w:rsidRPr="006B3B63">
        <w:rPr>
          <w:rFonts w:ascii="Arial" w:hAnsi="Arial"/>
          <w:i/>
          <w:spacing w:val="-3"/>
          <w:sz w:val="24"/>
          <w:szCs w:val="24"/>
        </w:rPr>
        <w:t>Benjamín</w:t>
      </w:r>
      <w:r w:rsidRPr="006B3B63">
        <w:rPr>
          <w:rFonts w:ascii="Arial" w:hAnsi="Arial"/>
          <w:i/>
          <w:spacing w:val="-3"/>
          <w:sz w:val="24"/>
          <w:szCs w:val="24"/>
        </w:rPr>
        <w:t xml:space="preserve"> confirma  este proceso de la imagen sobre todo a partir de la invención de la fotografía.</w:t>
      </w:r>
    </w:p>
    <w:p w:rsidR="00953DAD" w:rsidRDefault="00953DAD" w:rsidP="006B3B63">
      <w:pPr>
        <w:tabs>
          <w:tab w:val="left" w:pos="-720"/>
        </w:tabs>
        <w:spacing w:after="0" w:line="360" w:lineRule="auto"/>
        <w:ind w:left="851"/>
        <w:jc w:val="both"/>
        <w:rPr>
          <w:rFonts w:ascii="Arial" w:hAnsi="Arial"/>
          <w:b/>
          <w:spacing w:val="-3"/>
          <w:sz w:val="28"/>
          <w:szCs w:val="28"/>
        </w:rPr>
      </w:pPr>
    </w:p>
    <w:p w:rsidR="006B3B63" w:rsidRPr="006B3B63" w:rsidRDefault="006B3B63" w:rsidP="006B3B63">
      <w:pPr>
        <w:tabs>
          <w:tab w:val="left" w:pos="-720"/>
        </w:tabs>
        <w:spacing w:after="0" w:line="360" w:lineRule="auto"/>
        <w:ind w:left="851"/>
        <w:jc w:val="both"/>
        <w:rPr>
          <w:rFonts w:ascii="Arial" w:hAnsi="Arial"/>
          <w:i/>
          <w:spacing w:val="-3"/>
          <w:sz w:val="24"/>
          <w:szCs w:val="24"/>
        </w:rPr>
      </w:pPr>
      <w:r w:rsidRPr="006B3B63">
        <w:rPr>
          <w:rFonts w:ascii="Arial" w:hAnsi="Arial"/>
          <w:i/>
          <w:spacing w:val="-3"/>
          <w:sz w:val="24"/>
          <w:szCs w:val="24"/>
        </w:rPr>
        <w:t>Pese a los esfuerzos permanentes y los avances en los sistemas de control, cada vez aumentan las dificultades y los casos fatales en las carreteras: el año pasado se produjeron dos mil accidentes de tráfico con víctimas</w:t>
      </w:r>
      <w:r w:rsidRPr="006B3B63">
        <w:rPr>
          <w:rFonts w:ascii="Arial" w:hAnsi="Arial"/>
          <w:spacing w:val="-3"/>
          <w:sz w:val="24"/>
          <w:szCs w:val="24"/>
        </w:rPr>
        <w:t>.</w:t>
      </w:r>
    </w:p>
    <w:p w:rsidR="006B3B63" w:rsidRPr="006B3B63" w:rsidRDefault="006B3B63" w:rsidP="006B3B63">
      <w:pPr>
        <w:tabs>
          <w:tab w:val="left" w:pos="-720"/>
        </w:tabs>
        <w:spacing w:after="0" w:line="360" w:lineRule="auto"/>
        <w:jc w:val="both"/>
        <w:rPr>
          <w:rFonts w:ascii="Arial" w:hAnsi="Arial"/>
          <w:spacing w:val="-3"/>
          <w:sz w:val="28"/>
          <w:szCs w:val="28"/>
        </w:rPr>
      </w:pPr>
    </w:p>
    <w:p w:rsidR="006B3B63" w:rsidRPr="006B3B63" w:rsidRDefault="006B3B63" w:rsidP="006B3B63">
      <w:pPr>
        <w:tabs>
          <w:tab w:val="left" w:pos="-720"/>
        </w:tabs>
        <w:spacing w:after="0" w:line="360" w:lineRule="auto"/>
        <w:ind w:left="851"/>
        <w:jc w:val="both"/>
        <w:rPr>
          <w:rFonts w:ascii="Arial" w:hAnsi="Arial"/>
          <w:i/>
          <w:spacing w:val="-3"/>
          <w:sz w:val="24"/>
          <w:szCs w:val="24"/>
        </w:rPr>
      </w:pPr>
      <w:r w:rsidRPr="006B3B63">
        <w:rPr>
          <w:rFonts w:ascii="Arial" w:hAnsi="Arial"/>
          <w:i/>
          <w:spacing w:val="-3"/>
          <w:sz w:val="24"/>
          <w:szCs w:val="24"/>
        </w:rPr>
        <w:t xml:space="preserve">Todos debemos apoyar </w:t>
      </w:r>
      <w:r w:rsidR="008D4346">
        <w:rPr>
          <w:rFonts w:ascii="Arial" w:hAnsi="Arial"/>
          <w:i/>
          <w:spacing w:val="-3"/>
          <w:sz w:val="24"/>
          <w:szCs w:val="24"/>
        </w:rPr>
        <w:t xml:space="preserve">con firmeza la posición de que </w:t>
      </w:r>
      <w:r w:rsidRPr="006B3B63">
        <w:rPr>
          <w:rFonts w:ascii="Arial" w:hAnsi="Arial"/>
          <w:i/>
          <w:spacing w:val="-3"/>
          <w:sz w:val="24"/>
          <w:szCs w:val="24"/>
        </w:rPr>
        <w:t>“no hay que contaminar el mar”.  Porque todos sabemos que el mar es fuente de vida.</w:t>
      </w:r>
    </w:p>
    <w:p w:rsidR="006B3B63" w:rsidRPr="006B3B63" w:rsidRDefault="006B3B63" w:rsidP="006B3B63">
      <w:pPr>
        <w:tabs>
          <w:tab w:val="left" w:pos="-720"/>
        </w:tabs>
        <w:spacing w:after="0" w:line="360" w:lineRule="auto"/>
        <w:jc w:val="both"/>
        <w:rPr>
          <w:rFonts w:ascii="Arial" w:hAnsi="Arial"/>
          <w:spacing w:val="-3"/>
          <w:sz w:val="28"/>
          <w:szCs w:val="28"/>
        </w:rPr>
      </w:pPr>
    </w:p>
    <w:p w:rsidR="006B3B63" w:rsidRPr="006B3B63" w:rsidRDefault="006B3B63" w:rsidP="006B3B63">
      <w:pPr>
        <w:tabs>
          <w:tab w:val="left" w:pos="-720"/>
        </w:tabs>
        <w:spacing w:after="0" w:line="360" w:lineRule="auto"/>
        <w:ind w:left="851"/>
        <w:jc w:val="both"/>
        <w:rPr>
          <w:rFonts w:ascii="Arial" w:hAnsi="Arial"/>
          <w:i/>
          <w:spacing w:val="-3"/>
          <w:sz w:val="24"/>
          <w:szCs w:val="24"/>
        </w:rPr>
      </w:pPr>
      <w:r w:rsidRPr="006B3B63">
        <w:rPr>
          <w:rFonts w:ascii="Arial" w:hAnsi="Arial"/>
          <w:i/>
          <w:spacing w:val="-3"/>
          <w:sz w:val="24"/>
          <w:szCs w:val="24"/>
        </w:rPr>
        <w:lastRenderedPageBreak/>
        <w:t>Para el mantenimiento de la estructura familiar, es fundamental el trabajo doméstico de las mujeres y el cuidado de los hijos. Así ha sido siempre en nuestro medio.</w:t>
      </w:r>
    </w:p>
    <w:p w:rsidR="006B3B63" w:rsidRPr="006B3B63" w:rsidRDefault="006B3B63" w:rsidP="006B3B63">
      <w:pPr>
        <w:tabs>
          <w:tab w:val="left" w:pos="-720"/>
        </w:tabs>
        <w:spacing w:after="0" w:line="360" w:lineRule="auto"/>
        <w:jc w:val="both"/>
        <w:rPr>
          <w:rFonts w:ascii="Arial" w:hAnsi="Arial"/>
          <w:i/>
          <w:spacing w:val="-3"/>
          <w:sz w:val="28"/>
          <w:szCs w:val="28"/>
        </w:rPr>
      </w:pPr>
    </w:p>
    <w:p w:rsidR="006B3B63" w:rsidRPr="006B3B63" w:rsidRDefault="006B3B63" w:rsidP="006B3B63">
      <w:pPr>
        <w:tabs>
          <w:tab w:val="left" w:pos="-720"/>
        </w:tabs>
        <w:spacing w:after="0" w:line="360" w:lineRule="auto"/>
        <w:ind w:left="851"/>
        <w:jc w:val="both"/>
        <w:rPr>
          <w:rFonts w:ascii="Arial" w:hAnsi="Arial"/>
          <w:i/>
          <w:spacing w:val="-3"/>
          <w:sz w:val="24"/>
          <w:szCs w:val="24"/>
        </w:rPr>
      </w:pPr>
      <w:r w:rsidRPr="006B3B63">
        <w:rPr>
          <w:rFonts w:ascii="Arial" w:hAnsi="Arial"/>
          <w:i/>
          <w:spacing w:val="-3"/>
          <w:sz w:val="24"/>
          <w:szCs w:val="24"/>
        </w:rPr>
        <w:t>No es conveniente apoyar esta huelga. Pese a la justicia de los reclamos, siempre hay quienes se aprovechan para sus ambiciones políticas. He podido comprobarlo ayer mismo en las calles, conozco muchos casos.</w:t>
      </w:r>
    </w:p>
    <w:p w:rsidR="006B3B63" w:rsidRPr="006B3B63" w:rsidRDefault="006B3B63" w:rsidP="006B3B63">
      <w:pPr>
        <w:tabs>
          <w:tab w:val="left" w:pos="-720"/>
        </w:tabs>
        <w:spacing w:after="0" w:line="360" w:lineRule="auto"/>
        <w:ind w:left="360"/>
        <w:jc w:val="both"/>
        <w:rPr>
          <w:rFonts w:ascii="Arial" w:hAnsi="Arial"/>
          <w:spacing w:val="-3"/>
          <w:sz w:val="24"/>
          <w:szCs w:val="24"/>
        </w:rPr>
      </w:pPr>
    </w:p>
    <w:p w:rsidR="006B3B63" w:rsidRPr="006B3B63" w:rsidRDefault="006B3B63" w:rsidP="006B3B63">
      <w:pPr>
        <w:rPr>
          <w:rFonts w:ascii="Arial" w:hAnsi="Arial" w:cs="Arial"/>
          <w:b/>
          <w:sz w:val="28"/>
          <w:szCs w:val="28"/>
        </w:rPr>
      </w:pPr>
    </w:p>
    <w:p w:rsidR="006B3B63" w:rsidRPr="006B3B63" w:rsidRDefault="006B3B63" w:rsidP="006B3B63">
      <w:pPr>
        <w:rPr>
          <w:rFonts w:ascii="Arial" w:hAnsi="Arial" w:cs="Arial"/>
          <w:b/>
          <w:sz w:val="28"/>
          <w:szCs w:val="28"/>
        </w:rPr>
      </w:pPr>
      <w:r w:rsidRPr="006B3B63">
        <w:rPr>
          <w:rFonts w:ascii="Arial" w:hAnsi="Arial" w:cs="Arial"/>
          <w:b/>
          <w:sz w:val="28"/>
          <w:szCs w:val="28"/>
        </w:rPr>
        <w:t>5. Recursos lingüísticos de la argumentación</w:t>
      </w:r>
    </w:p>
    <w:p w:rsidR="006B3B63" w:rsidRPr="006B3B63" w:rsidRDefault="006B3B63" w:rsidP="006B3B63">
      <w:pPr>
        <w:jc w:val="both"/>
        <w:rPr>
          <w:rFonts w:ascii="Arial" w:hAnsi="Arial" w:cs="Arial"/>
          <w:sz w:val="28"/>
          <w:szCs w:val="28"/>
        </w:rPr>
      </w:pPr>
      <w:r w:rsidRPr="006B3B63">
        <w:rPr>
          <w:rFonts w:ascii="Arial" w:hAnsi="Arial" w:cs="Arial"/>
          <w:sz w:val="28"/>
          <w:szCs w:val="28"/>
        </w:rPr>
        <w:t>Los textos argumentativos utilizan una serie de recursos lingüísticos, entre ellos:</w:t>
      </w:r>
    </w:p>
    <w:p w:rsidR="006B3B63" w:rsidRPr="006B3B63" w:rsidRDefault="006B3B63" w:rsidP="006B3B63">
      <w:pPr>
        <w:jc w:val="both"/>
        <w:rPr>
          <w:rFonts w:ascii="Arial" w:hAnsi="Arial" w:cs="Arial"/>
          <w:sz w:val="28"/>
          <w:szCs w:val="28"/>
        </w:rPr>
      </w:pPr>
    </w:p>
    <w:p w:rsidR="006B3B63" w:rsidRPr="006B3B63" w:rsidRDefault="006B3B63" w:rsidP="006B3B63">
      <w:pPr>
        <w:jc w:val="both"/>
        <w:rPr>
          <w:rFonts w:ascii="Arial" w:hAnsi="Arial" w:cs="Arial"/>
          <w:sz w:val="28"/>
          <w:szCs w:val="28"/>
        </w:rPr>
      </w:pPr>
      <w:r w:rsidRPr="006B3B63">
        <w:rPr>
          <w:rFonts w:ascii="Arial" w:hAnsi="Arial" w:cs="Arial"/>
          <w:sz w:val="28"/>
          <w:szCs w:val="28"/>
        </w:rPr>
        <w:t>a) Conectores o marcas de orden que introducen párrafos:</w:t>
      </w:r>
    </w:p>
    <w:p w:rsidR="006B3B63" w:rsidRPr="006B3B63" w:rsidRDefault="006B3B63" w:rsidP="00585F63">
      <w:pPr>
        <w:numPr>
          <w:ilvl w:val="0"/>
          <w:numId w:val="39"/>
        </w:numPr>
        <w:jc w:val="both"/>
        <w:rPr>
          <w:rFonts w:ascii="Arial" w:hAnsi="Arial" w:cs="Arial"/>
          <w:sz w:val="28"/>
          <w:szCs w:val="28"/>
        </w:rPr>
      </w:pPr>
      <w:r w:rsidRPr="006B3B63">
        <w:rPr>
          <w:rFonts w:ascii="Arial" w:hAnsi="Arial" w:cs="Arial"/>
          <w:sz w:val="28"/>
          <w:szCs w:val="28"/>
        </w:rPr>
        <w:t xml:space="preserve">ordinales: </w:t>
      </w:r>
      <w:r w:rsidRPr="006B3B63">
        <w:rPr>
          <w:rFonts w:ascii="Arial" w:hAnsi="Arial" w:cs="Arial"/>
          <w:i/>
          <w:sz w:val="28"/>
          <w:szCs w:val="28"/>
        </w:rPr>
        <w:t>primero, segundo</w:t>
      </w:r>
      <w:r w:rsidR="00E32F71">
        <w:rPr>
          <w:rFonts w:ascii="Arial" w:hAnsi="Arial" w:cs="Arial"/>
          <w:i/>
          <w:sz w:val="28"/>
          <w:szCs w:val="28"/>
        </w:rPr>
        <w:t>.</w:t>
      </w:r>
    </w:p>
    <w:p w:rsidR="006B3B63" w:rsidRPr="006B3B63" w:rsidRDefault="006B3B63" w:rsidP="00585F63">
      <w:pPr>
        <w:numPr>
          <w:ilvl w:val="0"/>
          <w:numId w:val="39"/>
        </w:numPr>
        <w:jc w:val="both"/>
        <w:rPr>
          <w:rFonts w:ascii="Arial" w:hAnsi="Arial" w:cs="Arial"/>
          <w:sz w:val="28"/>
          <w:szCs w:val="28"/>
        </w:rPr>
      </w:pPr>
      <w:r w:rsidRPr="006B3B63">
        <w:rPr>
          <w:rFonts w:ascii="Arial" w:hAnsi="Arial" w:cs="Arial"/>
          <w:sz w:val="28"/>
          <w:szCs w:val="28"/>
        </w:rPr>
        <w:t xml:space="preserve">locuciones: </w:t>
      </w:r>
      <w:r w:rsidRPr="006B3B63">
        <w:rPr>
          <w:rFonts w:ascii="Arial" w:hAnsi="Arial" w:cs="Arial"/>
          <w:i/>
          <w:sz w:val="28"/>
          <w:szCs w:val="28"/>
        </w:rPr>
        <w:t>en primer lugar, por un lado, finalmente</w:t>
      </w:r>
      <w:r w:rsidR="00E32F71">
        <w:rPr>
          <w:rFonts w:ascii="Arial" w:hAnsi="Arial" w:cs="Arial"/>
          <w:i/>
          <w:sz w:val="28"/>
          <w:szCs w:val="28"/>
        </w:rPr>
        <w:t>.</w:t>
      </w:r>
    </w:p>
    <w:p w:rsidR="006B3B63" w:rsidRPr="006B3B63" w:rsidRDefault="006B3B63" w:rsidP="006B3B63">
      <w:pPr>
        <w:jc w:val="both"/>
        <w:rPr>
          <w:rFonts w:ascii="Arial" w:hAnsi="Arial" w:cs="Arial"/>
          <w:sz w:val="28"/>
          <w:szCs w:val="28"/>
        </w:rPr>
      </w:pPr>
      <w:r w:rsidRPr="006B3B63">
        <w:rPr>
          <w:rFonts w:ascii="Arial" w:hAnsi="Arial" w:cs="Arial"/>
          <w:sz w:val="28"/>
          <w:szCs w:val="28"/>
        </w:rPr>
        <w:t>b) La interrogación retórica: para atraer el interés del receptor:</w:t>
      </w:r>
    </w:p>
    <w:p w:rsidR="006B3B63" w:rsidRPr="006B3B63" w:rsidRDefault="006B3B63" w:rsidP="00585F63">
      <w:pPr>
        <w:numPr>
          <w:ilvl w:val="0"/>
          <w:numId w:val="39"/>
        </w:numPr>
        <w:jc w:val="both"/>
        <w:rPr>
          <w:rFonts w:ascii="Arial" w:hAnsi="Arial" w:cs="Arial"/>
          <w:i/>
          <w:sz w:val="28"/>
          <w:szCs w:val="28"/>
        </w:rPr>
      </w:pPr>
      <w:r w:rsidRPr="006B3B63">
        <w:rPr>
          <w:rFonts w:ascii="Arial" w:hAnsi="Arial" w:cs="Arial"/>
          <w:i/>
          <w:sz w:val="28"/>
          <w:szCs w:val="28"/>
        </w:rPr>
        <w:t xml:space="preserve">¿puede afirmarse que hay un exceso de médicos? </w:t>
      </w:r>
    </w:p>
    <w:p w:rsidR="006B3B63" w:rsidRPr="006B3B63" w:rsidRDefault="006B3B63" w:rsidP="006B3B63">
      <w:pPr>
        <w:jc w:val="both"/>
        <w:rPr>
          <w:rFonts w:ascii="Arial" w:hAnsi="Arial" w:cs="Arial"/>
          <w:sz w:val="28"/>
          <w:szCs w:val="28"/>
        </w:rPr>
      </w:pPr>
      <w:r w:rsidRPr="006B3B63">
        <w:rPr>
          <w:rFonts w:ascii="Arial" w:hAnsi="Arial" w:cs="Arial"/>
          <w:sz w:val="28"/>
          <w:szCs w:val="28"/>
        </w:rPr>
        <w:t>c) Conectores que expresan causa o consecuencia:</w:t>
      </w:r>
    </w:p>
    <w:p w:rsidR="006B3B63" w:rsidRPr="006B3B63" w:rsidRDefault="006B3B63" w:rsidP="00585F63">
      <w:pPr>
        <w:numPr>
          <w:ilvl w:val="0"/>
          <w:numId w:val="39"/>
        </w:numPr>
        <w:jc w:val="both"/>
        <w:rPr>
          <w:rFonts w:ascii="Arial" w:hAnsi="Arial" w:cs="Arial"/>
          <w:i/>
          <w:sz w:val="28"/>
          <w:szCs w:val="28"/>
        </w:rPr>
      </w:pPr>
      <w:r w:rsidRPr="006B3B63">
        <w:rPr>
          <w:rFonts w:ascii="Arial" w:hAnsi="Arial" w:cs="Arial"/>
          <w:i/>
          <w:sz w:val="28"/>
          <w:szCs w:val="28"/>
        </w:rPr>
        <w:t>ya que, porque, pues, en consecuencia, puesto que</w:t>
      </w:r>
      <w:r w:rsidR="00E32F71">
        <w:rPr>
          <w:rFonts w:ascii="Arial" w:hAnsi="Arial" w:cs="Arial"/>
          <w:i/>
          <w:sz w:val="28"/>
          <w:szCs w:val="28"/>
        </w:rPr>
        <w:t>.</w:t>
      </w:r>
    </w:p>
    <w:p w:rsidR="006B3B63" w:rsidRPr="006B3B63" w:rsidRDefault="006B3B63" w:rsidP="006B3B63">
      <w:pPr>
        <w:jc w:val="both"/>
        <w:rPr>
          <w:rFonts w:ascii="Arial" w:hAnsi="Arial" w:cs="Arial"/>
          <w:sz w:val="28"/>
          <w:szCs w:val="28"/>
        </w:rPr>
      </w:pPr>
      <w:r w:rsidRPr="006B3B63">
        <w:rPr>
          <w:rFonts w:ascii="Arial" w:hAnsi="Arial" w:cs="Arial"/>
          <w:sz w:val="28"/>
          <w:szCs w:val="28"/>
        </w:rPr>
        <w:t>d) Uso de ejemplos: son muy eficaces para convencer o persuadir:</w:t>
      </w:r>
    </w:p>
    <w:p w:rsidR="006B3B63" w:rsidRPr="006B3B63" w:rsidRDefault="006B3B63" w:rsidP="006B3B63">
      <w:pPr>
        <w:ind w:left="1418"/>
        <w:jc w:val="both"/>
        <w:rPr>
          <w:rFonts w:ascii="Arial" w:hAnsi="Arial" w:cs="Arial"/>
          <w:i/>
          <w:sz w:val="28"/>
          <w:szCs w:val="28"/>
        </w:rPr>
      </w:pPr>
      <w:r w:rsidRPr="006B3B63">
        <w:rPr>
          <w:rFonts w:ascii="Arial" w:hAnsi="Arial" w:cs="Arial"/>
          <w:i/>
          <w:sz w:val="28"/>
          <w:szCs w:val="28"/>
        </w:rPr>
        <w:t>La xenofobia desencadena siempre  acciones   violentas. Hace pocos días golpearon violentamente a un colombiano en plena avenida.</w:t>
      </w:r>
    </w:p>
    <w:p w:rsidR="006B3B63" w:rsidRPr="006B3B63" w:rsidRDefault="006B3B63" w:rsidP="006B3B63">
      <w:pPr>
        <w:rPr>
          <w:rFonts w:ascii="Arial" w:hAnsi="Arial" w:cs="Arial"/>
          <w:sz w:val="28"/>
          <w:szCs w:val="28"/>
        </w:rPr>
      </w:pPr>
      <w:r w:rsidRPr="006B3B63">
        <w:rPr>
          <w:rFonts w:ascii="Arial" w:hAnsi="Arial" w:cs="Arial"/>
          <w:sz w:val="28"/>
          <w:szCs w:val="28"/>
        </w:rPr>
        <w:t>e) Repeticiones significativas:</w:t>
      </w:r>
    </w:p>
    <w:p w:rsidR="006B3B63" w:rsidRPr="006B3B63" w:rsidRDefault="006B3B63" w:rsidP="006B3B63">
      <w:pPr>
        <w:ind w:left="1418" w:hanging="1418"/>
        <w:jc w:val="both"/>
        <w:rPr>
          <w:rFonts w:ascii="Arial" w:hAnsi="Arial" w:cs="Arial"/>
          <w:i/>
          <w:sz w:val="28"/>
          <w:szCs w:val="28"/>
        </w:rPr>
      </w:pPr>
      <w:r w:rsidRPr="006B3B63">
        <w:rPr>
          <w:rFonts w:ascii="Arial" w:hAnsi="Arial" w:cs="Arial"/>
          <w:i/>
          <w:sz w:val="28"/>
          <w:szCs w:val="28"/>
        </w:rPr>
        <w:t xml:space="preserve">                   Todo menos permitir que los fenómenos migratorios  sean aprovechados por ambiciosos, todo menos permitir que las leyes actuales favorezcan el tráfico de viajeros ilegales…</w:t>
      </w:r>
    </w:p>
    <w:p w:rsidR="006B3B63" w:rsidRPr="006B3B63" w:rsidRDefault="006B3B63" w:rsidP="00585F63">
      <w:pPr>
        <w:numPr>
          <w:ilvl w:val="0"/>
          <w:numId w:val="38"/>
        </w:numPr>
        <w:jc w:val="both"/>
        <w:rPr>
          <w:rFonts w:ascii="Arial" w:hAnsi="Arial" w:cs="Arial"/>
          <w:sz w:val="28"/>
          <w:szCs w:val="28"/>
        </w:rPr>
      </w:pPr>
      <w:r w:rsidRPr="006B3B63">
        <w:rPr>
          <w:rFonts w:ascii="Arial" w:hAnsi="Arial" w:cs="Arial"/>
          <w:sz w:val="28"/>
          <w:szCs w:val="28"/>
        </w:rPr>
        <w:lastRenderedPageBreak/>
        <w:t>La antítesis:</w:t>
      </w:r>
    </w:p>
    <w:p w:rsidR="006B3B63" w:rsidRPr="006B3B63" w:rsidRDefault="006B3B63" w:rsidP="006B3B63">
      <w:pPr>
        <w:ind w:left="1418"/>
        <w:jc w:val="both"/>
        <w:rPr>
          <w:rFonts w:ascii="Arial" w:hAnsi="Arial" w:cs="Arial"/>
          <w:i/>
          <w:sz w:val="28"/>
          <w:szCs w:val="28"/>
        </w:rPr>
      </w:pPr>
      <w:r w:rsidRPr="006B3B63">
        <w:rPr>
          <w:rFonts w:ascii="Arial" w:hAnsi="Arial" w:cs="Arial"/>
          <w:i/>
          <w:sz w:val="28"/>
          <w:szCs w:val="28"/>
        </w:rPr>
        <w:t xml:space="preserve">La sociedad de la información no se ha construido como una sociedad contra la destrucción. La comunicación, de momento, no implica necesariamente diálogo, por lo tanto, no se opone a la intolerancia ni a la guerra. </w:t>
      </w:r>
    </w:p>
    <w:p w:rsidR="006B3B63" w:rsidRPr="006B3B63" w:rsidRDefault="006B3B63" w:rsidP="006B3B63">
      <w:pPr>
        <w:jc w:val="both"/>
        <w:rPr>
          <w:rFonts w:ascii="Arial" w:hAnsi="Arial" w:cs="Arial"/>
          <w:sz w:val="28"/>
          <w:szCs w:val="28"/>
        </w:rPr>
      </w:pPr>
      <w:r w:rsidRPr="006B3B63">
        <w:rPr>
          <w:rFonts w:ascii="Arial" w:hAnsi="Arial" w:cs="Arial"/>
          <w:sz w:val="28"/>
          <w:szCs w:val="28"/>
        </w:rPr>
        <w:t>g) Refranes, máximas y proverbios:</w:t>
      </w:r>
    </w:p>
    <w:p w:rsidR="006B3B63" w:rsidRPr="006B3B63" w:rsidRDefault="006B3B63" w:rsidP="006B3B63">
      <w:pPr>
        <w:ind w:left="1418"/>
        <w:jc w:val="both"/>
        <w:rPr>
          <w:rFonts w:ascii="Arial" w:hAnsi="Arial" w:cs="Arial"/>
          <w:i/>
          <w:sz w:val="28"/>
          <w:szCs w:val="28"/>
        </w:rPr>
      </w:pPr>
      <w:r w:rsidRPr="006B3B63">
        <w:rPr>
          <w:rFonts w:ascii="Arial" w:hAnsi="Arial" w:cs="Arial"/>
          <w:i/>
          <w:sz w:val="28"/>
          <w:szCs w:val="28"/>
        </w:rPr>
        <w:t>Ya se sabe: donde las dan, las toman.</w:t>
      </w:r>
    </w:p>
    <w:p w:rsidR="006B3B63" w:rsidRPr="006B3B63" w:rsidRDefault="006B3B63" w:rsidP="006B3B63">
      <w:pPr>
        <w:contextualSpacing/>
        <w:jc w:val="both"/>
        <w:rPr>
          <w:rFonts w:ascii="Arial" w:hAnsi="Arial" w:cs="Arial"/>
          <w:sz w:val="28"/>
          <w:szCs w:val="28"/>
        </w:rPr>
      </w:pPr>
    </w:p>
    <w:p w:rsidR="006B3B63" w:rsidRPr="006B3B63" w:rsidRDefault="006B3B63" w:rsidP="006B3B63">
      <w:pPr>
        <w:jc w:val="both"/>
        <w:rPr>
          <w:rFonts w:ascii="Arial" w:hAnsi="Arial" w:cs="Arial"/>
          <w:b/>
          <w:sz w:val="24"/>
          <w:szCs w:val="24"/>
        </w:rPr>
      </w:pPr>
      <w:r w:rsidRPr="006B3B63">
        <w:rPr>
          <w:rFonts w:ascii="Arial" w:hAnsi="Arial" w:cs="Arial"/>
          <w:b/>
          <w:sz w:val="28"/>
          <w:szCs w:val="28"/>
        </w:rPr>
        <w:t xml:space="preserve">                                       </w:t>
      </w:r>
    </w:p>
    <w:p w:rsidR="00AA5B58" w:rsidRPr="006B3B63" w:rsidRDefault="00AA5B58" w:rsidP="006F4A34">
      <w:pPr>
        <w:jc w:val="both"/>
        <w:rPr>
          <w:rFonts w:ascii="Arial" w:hAnsi="Arial" w:cs="Arial"/>
          <w:b/>
          <w:sz w:val="24"/>
          <w:szCs w:val="24"/>
          <w:lang w:val="es-ES"/>
        </w:rPr>
      </w:pPr>
    </w:p>
    <w:p w:rsidR="006B3B63" w:rsidRDefault="006B3B63" w:rsidP="006F4A34">
      <w:pPr>
        <w:jc w:val="both"/>
        <w:rPr>
          <w:rFonts w:ascii="Arial" w:hAnsi="Arial" w:cs="Arial"/>
          <w:b/>
          <w:sz w:val="24"/>
          <w:szCs w:val="24"/>
        </w:rPr>
      </w:pPr>
    </w:p>
    <w:p w:rsidR="006B3B63" w:rsidRPr="006B3B63" w:rsidRDefault="006B3B63" w:rsidP="006B3B63">
      <w:pPr>
        <w:jc w:val="both"/>
        <w:rPr>
          <w:b/>
          <w:sz w:val="56"/>
          <w:szCs w:val="56"/>
        </w:rPr>
      </w:pPr>
      <w:r w:rsidRPr="006B3B63">
        <w:rPr>
          <w:b/>
          <w:sz w:val="56"/>
          <w:szCs w:val="56"/>
        </w:rPr>
        <w:t>4.</w:t>
      </w:r>
    </w:p>
    <w:p w:rsidR="006B3B63" w:rsidRPr="006B3B63" w:rsidRDefault="006B3B63" w:rsidP="006B3B63">
      <w:pPr>
        <w:jc w:val="both"/>
        <w:rPr>
          <w:rFonts w:ascii="Arial" w:hAnsi="Arial" w:cs="Arial"/>
          <w:b/>
          <w:sz w:val="28"/>
          <w:szCs w:val="28"/>
        </w:rPr>
      </w:pPr>
      <w:r>
        <w:rPr>
          <w:rFonts w:ascii="Arial" w:hAnsi="Arial" w:cs="Arial"/>
          <w:b/>
          <w:sz w:val="28"/>
          <w:szCs w:val="28"/>
        </w:rPr>
        <w:t>TÉ</w:t>
      </w:r>
      <w:r w:rsidRPr="006B3B63">
        <w:rPr>
          <w:rFonts w:ascii="Arial" w:hAnsi="Arial" w:cs="Arial"/>
          <w:b/>
          <w:sz w:val="28"/>
          <w:szCs w:val="28"/>
        </w:rPr>
        <w:t>CNICAS PARA LA REDACCIÓN DE LA FUNDAMENTACIÓN TEÓRICA</w:t>
      </w:r>
    </w:p>
    <w:p w:rsidR="006B3B63" w:rsidRPr="006B3B63" w:rsidRDefault="006B3B63" w:rsidP="006B3B63">
      <w:pPr>
        <w:jc w:val="both"/>
        <w:rPr>
          <w:rFonts w:ascii="Arial" w:hAnsi="Arial" w:cs="Arial"/>
          <w:sz w:val="28"/>
          <w:szCs w:val="28"/>
        </w:rPr>
      </w:pPr>
      <w:r w:rsidRPr="006B3B63">
        <w:rPr>
          <w:rFonts w:ascii="Arial" w:hAnsi="Arial" w:cs="Arial"/>
          <w:sz w:val="28"/>
          <w:szCs w:val="28"/>
        </w:rPr>
        <w:t>Todo escrito académico debe responder a las siguientes propiedades textuales:</w:t>
      </w:r>
    </w:p>
    <w:p w:rsidR="006B3B63" w:rsidRPr="006B3B63" w:rsidRDefault="006B3B63" w:rsidP="006B3B63">
      <w:pPr>
        <w:ind w:left="567"/>
        <w:jc w:val="both"/>
        <w:rPr>
          <w:rFonts w:ascii="Arial" w:hAnsi="Arial" w:cs="Arial"/>
          <w:sz w:val="28"/>
          <w:szCs w:val="28"/>
        </w:rPr>
      </w:pPr>
      <w:r w:rsidRPr="006B3B63">
        <w:rPr>
          <w:rFonts w:ascii="Arial" w:hAnsi="Arial" w:cs="Arial"/>
          <w:b/>
          <w:sz w:val="28"/>
          <w:szCs w:val="28"/>
        </w:rPr>
        <w:t>Adecuación:</w:t>
      </w:r>
      <w:r w:rsidRPr="006B3B63">
        <w:rPr>
          <w:rFonts w:ascii="Arial" w:hAnsi="Arial" w:cs="Arial"/>
          <w:sz w:val="28"/>
          <w:szCs w:val="28"/>
        </w:rPr>
        <w:t xml:space="preserve"> condiciones de la situación comunicativa (no es lo mismo un escrito para su divulgación que para un lector especializado).</w:t>
      </w:r>
    </w:p>
    <w:p w:rsidR="006B3B63" w:rsidRPr="006B3B63" w:rsidRDefault="006B3B63" w:rsidP="006B3B63">
      <w:pPr>
        <w:ind w:left="567"/>
        <w:jc w:val="both"/>
        <w:rPr>
          <w:rFonts w:ascii="Arial" w:hAnsi="Arial" w:cs="Arial"/>
          <w:sz w:val="28"/>
          <w:szCs w:val="28"/>
        </w:rPr>
      </w:pPr>
      <w:r w:rsidRPr="006B3B63">
        <w:rPr>
          <w:rFonts w:ascii="Arial" w:hAnsi="Arial" w:cs="Arial"/>
          <w:b/>
          <w:sz w:val="28"/>
          <w:szCs w:val="28"/>
        </w:rPr>
        <w:t>Coherencia:</w:t>
      </w:r>
      <w:r w:rsidRPr="006B3B63">
        <w:rPr>
          <w:rFonts w:ascii="Arial" w:hAnsi="Arial" w:cs="Arial"/>
          <w:sz w:val="28"/>
          <w:szCs w:val="28"/>
        </w:rPr>
        <w:t xml:space="preserve"> propiedad del discurso que establece la organización de la información.</w:t>
      </w:r>
    </w:p>
    <w:p w:rsidR="006B3B63" w:rsidRPr="006B3B63" w:rsidRDefault="006B3B63" w:rsidP="006B3B63">
      <w:pPr>
        <w:ind w:left="567"/>
        <w:jc w:val="both"/>
        <w:rPr>
          <w:rFonts w:ascii="Arial" w:hAnsi="Arial" w:cs="Arial"/>
          <w:sz w:val="28"/>
          <w:szCs w:val="28"/>
        </w:rPr>
      </w:pPr>
      <w:r w:rsidRPr="006B3B63">
        <w:rPr>
          <w:rFonts w:ascii="Arial" w:hAnsi="Arial" w:cs="Arial"/>
          <w:b/>
          <w:sz w:val="28"/>
          <w:szCs w:val="28"/>
        </w:rPr>
        <w:t>Cohesión:</w:t>
      </w:r>
      <w:r w:rsidRPr="006B3B63">
        <w:rPr>
          <w:rFonts w:ascii="Arial" w:hAnsi="Arial" w:cs="Arial"/>
          <w:sz w:val="28"/>
          <w:szCs w:val="28"/>
        </w:rPr>
        <w:t xml:space="preserve"> procedimientos para conectar los diferentes elementos del mensaje.</w:t>
      </w:r>
    </w:p>
    <w:p w:rsidR="006B3B63" w:rsidRPr="006B3B63" w:rsidRDefault="006B3B63" w:rsidP="006B3B63">
      <w:pPr>
        <w:jc w:val="both"/>
        <w:rPr>
          <w:rFonts w:ascii="Arial" w:hAnsi="Arial" w:cs="Arial"/>
          <w:b/>
          <w:sz w:val="28"/>
          <w:szCs w:val="28"/>
        </w:rPr>
      </w:pPr>
    </w:p>
    <w:p w:rsidR="006B3B63" w:rsidRPr="006B3B63" w:rsidRDefault="006B3B63" w:rsidP="006B3B63">
      <w:pPr>
        <w:rPr>
          <w:rFonts w:ascii="Arial" w:eastAsia="Times New Roman" w:hAnsi="Arial" w:cs="Arial"/>
          <w:b/>
          <w:sz w:val="24"/>
          <w:szCs w:val="24"/>
        </w:rPr>
      </w:pPr>
      <w:r w:rsidRPr="006B3B63">
        <w:rPr>
          <w:rFonts w:ascii="Arial" w:eastAsia="Times New Roman" w:hAnsi="Arial" w:cs="Arial"/>
          <w:b/>
          <w:sz w:val="24"/>
          <w:szCs w:val="24"/>
        </w:rPr>
        <w:t>1.  COHERENCIA</w:t>
      </w:r>
    </w:p>
    <w:p w:rsidR="006B3B63" w:rsidRPr="006B3B63" w:rsidRDefault="006B3B63" w:rsidP="006B3B63">
      <w:pPr>
        <w:spacing w:before="100" w:beforeAutospacing="1" w:after="100" w:afterAutospacing="1" w:line="240" w:lineRule="auto"/>
        <w:jc w:val="both"/>
        <w:rPr>
          <w:rFonts w:ascii="Arial" w:eastAsia="Times New Roman" w:hAnsi="Arial" w:cs="Arial"/>
          <w:sz w:val="28"/>
          <w:szCs w:val="28"/>
        </w:rPr>
      </w:pPr>
      <w:r w:rsidRPr="006B3B63">
        <w:rPr>
          <w:rFonts w:ascii="Arial" w:eastAsia="Times New Roman" w:hAnsi="Arial" w:cs="Arial"/>
          <w:bCs/>
          <w:color w:val="000000"/>
          <w:sz w:val="28"/>
          <w:szCs w:val="28"/>
        </w:rPr>
        <w:t>La coherencia es la propiedad que se encarga de la</w:t>
      </w:r>
      <w:r w:rsidRPr="006B3B63">
        <w:rPr>
          <w:rFonts w:ascii="Arial" w:eastAsia="Times New Roman" w:hAnsi="Arial" w:cs="Arial"/>
          <w:color w:val="000000"/>
          <w:sz w:val="28"/>
          <w:szCs w:val="28"/>
        </w:rPr>
        <w:t xml:space="preserve"> </w:t>
      </w:r>
      <w:r w:rsidRPr="006B3B63">
        <w:rPr>
          <w:rFonts w:ascii="Arial" w:eastAsia="Times New Roman" w:hAnsi="Arial" w:cs="Arial"/>
          <w:bCs/>
          <w:color w:val="000000"/>
          <w:sz w:val="28"/>
          <w:szCs w:val="28"/>
        </w:rPr>
        <w:t>información y afecta a la organización</w:t>
      </w:r>
      <w:r w:rsidRPr="006B3B63">
        <w:rPr>
          <w:rFonts w:ascii="Arial" w:eastAsia="Times New Roman" w:hAnsi="Arial" w:cs="Arial"/>
          <w:color w:val="000000"/>
          <w:sz w:val="28"/>
          <w:szCs w:val="28"/>
        </w:rPr>
        <w:t xml:space="preserve"> </w:t>
      </w:r>
      <w:r w:rsidRPr="006B3B63">
        <w:rPr>
          <w:rFonts w:ascii="Arial" w:eastAsia="Times New Roman" w:hAnsi="Arial" w:cs="Arial"/>
          <w:bCs/>
          <w:color w:val="000000"/>
          <w:sz w:val="28"/>
          <w:szCs w:val="28"/>
        </w:rPr>
        <w:t>del significado del texto.</w:t>
      </w:r>
      <w:r w:rsidRPr="006B3B63">
        <w:rPr>
          <w:rFonts w:ascii="Arial" w:eastAsia="Times New Roman" w:hAnsi="Arial" w:cs="Arial"/>
          <w:color w:val="000000"/>
          <w:sz w:val="28"/>
          <w:szCs w:val="28"/>
        </w:rPr>
        <w:t xml:space="preserve">  Es decir, </w:t>
      </w:r>
      <w:r w:rsidRPr="006B3B63">
        <w:rPr>
          <w:rFonts w:ascii="Arial" w:eastAsia="Times New Roman" w:hAnsi="Arial" w:cs="Arial"/>
          <w:sz w:val="28"/>
          <w:szCs w:val="28"/>
        </w:rPr>
        <w:t>es la propiedad por la cual un texto se organiza globalmente para la transmisión de un sentido.</w:t>
      </w:r>
    </w:p>
    <w:p w:rsidR="006B3B63" w:rsidRPr="006B3B63" w:rsidRDefault="006B3B63" w:rsidP="006B3B63">
      <w:pPr>
        <w:spacing w:before="100" w:beforeAutospacing="1" w:after="100" w:afterAutospacing="1" w:line="240" w:lineRule="auto"/>
        <w:jc w:val="both"/>
        <w:rPr>
          <w:rFonts w:ascii="Arial" w:eastAsia="Times New Roman" w:hAnsi="Arial" w:cs="Arial"/>
          <w:color w:val="000000"/>
          <w:sz w:val="28"/>
          <w:szCs w:val="28"/>
        </w:rPr>
      </w:pPr>
      <w:r w:rsidRPr="006B3B63">
        <w:rPr>
          <w:rFonts w:ascii="Arial" w:eastAsia="Times New Roman" w:hAnsi="Arial" w:cs="Arial"/>
          <w:color w:val="000000"/>
          <w:sz w:val="28"/>
          <w:szCs w:val="28"/>
        </w:rPr>
        <w:lastRenderedPageBreak/>
        <w:t xml:space="preserve">La diferencia entre la cohesión y la coherencia radica en que la primera debe estar patente en el texto, mientras que la segunda la descubre el destinatario del texto mediante la interpretación. En síntesis, la coherencia es la propiedad que selecciona la información y la organiza en una determinada estructura. </w:t>
      </w:r>
    </w:p>
    <w:p w:rsidR="006B3B63" w:rsidRPr="006B3B63" w:rsidRDefault="006B3B63" w:rsidP="006B3B63">
      <w:pPr>
        <w:spacing w:line="300" w:lineRule="auto"/>
        <w:jc w:val="both"/>
        <w:rPr>
          <w:b/>
          <w:sz w:val="28"/>
          <w:szCs w:val="28"/>
        </w:rPr>
      </w:pPr>
    </w:p>
    <w:p w:rsidR="006B3B63" w:rsidRPr="006B3B63" w:rsidRDefault="00E32F71" w:rsidP="006B3B63">
      <w:pPr>
        <w:spacing w:before="100" w:beforeAutospacing="1" w:after="100" w:afterAutospacing="1" w:line="240" w:lineRule="auto"/>
        <w:jc w:val="both"/>
        <w:rPr>
          <w:rFonts w:ascii="Arial" w:eastAsia="Times New Roman" w:hAnsi="Arial" w:cs="Arial"/>
          <w:color w:val="000000"/>
          <w:sz w:val="28"/>
          <w:szCs w:val="28"/>
        </w:rPr>
      </w:pPr>
      <w:r>
        <w:rPr>
          <w:rFonts w:ascii="Arial" w:eastAsia="Times New Roman" w:hAnsi="Arial" w:cs="Arial"/>
          <w:b/>
          <w:sz w:val="28"/>
          <w:szCs w:val="28"/>
        </w:rPr>
        <w:t>Reglas de coherencia</w:t>
      </w:r>
      <w:r w:rsidR="006B3B63" w:rsidRPr="006B3B63">
        <w:rPr>
          <w:rFonts w:ascii="Arial" w:eastAsia="Times New Roman" w:hAnsi="Arial" w:cs="Arial"/>
          <w:b/>
          <w:sz w:val="28"/>
          <w:szCs w:val="28"/>
        </w:rPr>
        <w:t xml:space="preserve"> </w:t>
      </w:r>
    </w:p>
    <w:p w:rsidR="006B3B63" w:rsidRPr="006B3B63" w:rsidRDefault="006B3B63" w:rsidP="006B3B63">
      <w:pPr>
        <w:spacing w:before="100" w:beforeAutospacing="1" w:after="100" w:afterAutospacing="1" w:line="240" w:lineRule="auto"/>
        <w:ind w:left="720"/>
        <w:jc w:val="both"/>
        <w:rPr>
          <w:rFonts w:ascii="Arial" w:eastAsia="Times New Roman" w:hAnsi="Arial" w:cs="Arial"/>
          <w:sz w:val="28"/>
          <w:szCs w:val="28"/>
        </w:rPr>
      </w:pPr>
      <w:r w:rsidRPr="006B3B63">
        <w:rPr>
          <w:rFonts w:ascii="Arial" w:eastAsia="Times New Roman" w:hAnsi="Arial" w:cs="Arial"/>
          <w:b/>
          <w:bCs/>
          <w:sz w:val="28"/>
          <w:szCs w:val="28"/>
        </w:rPr>
        <w:t>Regla de no contradicción</w:t>
      </w:r>
      <w:r w:rsidRPr="006B3B63">
        <w:rPr>
          <w:rFonts w:ascii="Arial" w:eastAsia="Times New Roman" w:hAnsi="Arial" w:cs="Arial"/>
          <w:sz w:val="28"/>
          <w:szCs w:val="28"/>
        </w:rPr>
        <w:t>: los elementos no deben contradecirse ni implícita ni explícitamente.</w:t>
      </w:r>
    </w:p>
    <w:p w:rsidR="006B3B63" w:rsidRPr="006B3B63" w:rsidRDefault="006B3B63" w:rsidP="006B3B63">
      <w:pPr>
        <w:spacing w:before="100" w:beforeAutospacing="1" w:after="100" w:afterAutospacing="1" w:line="240" w:lineRule="auto"/>
        <w:ind w:left="720"/>
        <w:rPr>
          <w:rFonts w:ascii="Arial" w:eastAsia="Times New Roman" w:hAnsi="Arial" w:cs="Arial"/>
          <w:sz w:val="28"/>
          <w:szCs w:val="28"/>
        </w:rPr>
      </w:pPr>
      <w:r w:rsidRPr="006B3B63">
        <w:rPr>
          <w:rFonts w:ascii="Arial" w:eastAsia="Times New Roman" w:hAnsi="Arial" w:cs="Arial"/>
          <w:b/>
          <w:bCs/>
          <w:sz w:val="28"/>
          <w:szCs w:val="28"/>
        </w:rPr>
        <w:t>Regla de repetición</w:t>
      </w:r>
      <w:r w:rsidRPr="006B3B63">
        <w:rPr>
          <w:rFonts w:ascii="Arial" w:eastAsia="Times New Roman" w:hAnsi="Arial" w:cs="Arial"/>
          <w:sz w:val="28"/>
          <w:szCs w:val="28"/>
        </w:rPr>
        <w:t>: algunos elementos deben reiterarse a lo largo del texto.</w:t>
      </w:r>
    </w:p>
    <w:p w:rsidR="006B3B63" w:rsidRPr="006B3B63" w:rsidRDefault="006B3B63" w:rsidP="006B3B63">
      <w:pPr>
        <w:spacing w:before="100" w:beforeAutospacing="1" w:after="100" w:afterAutospacing="1" w:line="240" w:lineRule="auto"/>
        <w:ind w:left="720"/>
        <w:jc w:val="both"/>
        <w:rPr>
          <w:rFonts w:ascii="Arial" w:eastAsia="Times New Roman" w:hAnsi="Arial" w:cs="Arial"/>
          <w:sz w:val="28"/>
          <w:szCs w:val="28"/>
        </w:rPr>
      </w:pPr>
      <w:r w:rsidRPr="006B3B63">
        <w:rPr>
          <w:rFonts w:ascii="Arial" w:eastAsia="Times New Roman" w:hAnsi="Arial" w:cs="Arial"/>
          <w:b/>
          <w:bCs/>
          <w:sz w:val="28"/>
          <w:szCs w:val="28"/>
        </w:rPr>
        <w:t>Regla de relación</w:t>
      </w:r>
      <w:r w:rsidRPr="006B3B63">
        <w:rPr>
          <w:rFonts w:ascii="Arial" w:eastAsia="Times New Roman" w:hAnsi="Arial" w:cs="Arial"/>
          <w:sz w:val="28"/>
          <w:szCs w:val="28"/>
        </w:rPr>
        <w:t>: los hechos han de estar relacionados con el mundo real o imaginario que se represente.</w:t>
      </w:r>
    </w:p>
    <w:p w:rsidR="006B3B63" w:rsidRPr="006B3B63" w:rsidRDefault="006B3B63" w:rsidP="006B3B63">
      <w:pPr>
        <w:spacing w:before="100" w:beforeAutospacing="1" w:after="100" w:afterAutospacing="1" w:line="240" w:lineRule="auto"/>
        <w:ind w:left="720"/>
        <w:jc w:val="both"/>
        <w:rPr>
          <w:rFonts w:ascii="Arial" w:eastAsia="Times New Roman" w:hAnsi="Arial" w:cs="Arial"/>
          <w:sz w:val="28"/>
          <w:szCs w:val="28"/>
        </w:rPr>
      </w:pPr>
      <w:r w:rsidRPr="006B3B63">
        <w:rPr>
          <w:rFonts w:ascii="Arial" w:eastAsia="Times New Roman" w:hAnsi="Arial" w:cs="Arial"/>
          <w:b/>
          <w:bCs/>
          <w:sz w:val="28"/>
          <w:szCs w:val="28"/>
        </w:rPr>
        <w:t>Regla de progresión</w:t>
      </w:r>
      <w:r w:rsidRPr="006B3B63">
        <w:rPr>
          <w:rFonts w:ascii="Arial" w:eastAsia="Times New Roman" w:hAnsi="Arial" w:cs="Arial"/>
          <w:sz w:val="28"/>
          <w:szCs w:val="28"/>
        </w:rPr>
        <w:t>: la información se organiza como un proceso cuyo producto final es el texto. Ha de haber una progresión temática y se han de evitar los detalles no pertinentes.</w:t>
      </w:r>
    </w:p>
    <w:p w:rsidR="006B3B63" w:rsidRPr="006B3B63" w:rsidRDefault="006B3B63" w:rsidP="006B3B63">
      <w:pPr>
        <w:spacing w:line="300" w:lineRule="auto"/>
        <w:jc w:val="both"/>
        <w:rPr>
          <w:b/>
          <w:sz w:val="28"/>
          <w:szCs w:val="28"/>
        </w:rPr>
      </w:pPr>
    </w:p>
    <w:p w:rsidR="006B3B63" w:rsidRPr="006B3B63" w:rsidRDefault="006B3B63" w:rsidP="006B3B63">
      <w:pPr>
        <w:spacing w:line="300" w:lineRule="auto"/>
        <w:jc w:val="both"/>
        <w:rPr>
          <w:b/>
          <w:sz w:val="28"/>
          <w:szCs w:val="28"/>
        </w:rPr>
      </w:pPr>
      <w:r w:rsidRPr="006B3B63">
        <w:rPr>
          <w:b/>
          <w:sz w:val="28"/>
          <w:szCs w:val="28"/>
        </w:rPr>
        <w:t xml:space="preserve">EJERCICIO </w:t>
      </w:r>
    </w:p>
    <w:p w:rsidR="006B3B63" w:rsidRPr="006B3B63" w:rsidRDefault="006B3B63" w:rsidP="006B3B63">
      <w:pPr>
        <w:jc w:val="both"/>
        <w:rPr>
          <w:rFonts w:ascii="Arial" w:hAnsi="Arial" w:cs="Arial"/>
          <w:sz w:val="28"/>
          <w:szCs w:val="28"/>
        </w:rPr>
      </w:pPr>
      <w:r w:rsidRPr="006B3B63">
        <w:rPr>
          <w:rFonts w:ascii="Arial" w:hAnsi="Arial" w:cs="Arial"/>
          <w:sz w:val="28"/>
          <w:szCs w:val="28"/>
        </w:rPr>
        <w:t>a) Señalar dónde están los problemas de coherencia en estos textos, con el apoyo del concepto y las reglas de coherencia.</w:t>
      </w:r>
    </w:p>
    <w:p w:rsidR="006B3B63" w:rsidRPr="006B3B63" w:rsidRDefault="006B3B63" w:rsidP="006B3B63">
      <w:pPr>
        <w:jc w:val="both"/>
        <w:rPr>
          <w:rFonts w:ascii="Arial" w:hAnsi="Arial" w:cs="Arial"/>
          <w:b/>
          <w:sz w:val="28"/>
          <w:szCs w:val="28"/>
        </w:rPr>
      </w:pPr>
    </w:p>
    <w:p w:rsidR="006B3B63" w:rsidRPr="006B3B63" w:rsidRDefault="006B3B63" w:rsidP="006B3B63">
      <w:pPr>
        <w:jc w:val="both"/>
        <w:rPr>
          <w:rFonts w:ascii="Arial" w:hAnsi="Arial" w:cs="Arial"/>
          <w:b/>
          <w:sz w:val="28"/>
          <w:szCs w:val="28"/>
        </w:rPr>
      </w:pPr>
      <w:r w:rsidRPr="006B3B63">
        <w:rPr>
          <w:rFonts w:ascii="Arial" w:hAnsi="Arial" w:cs="Arial"/>
          <w:b/>
          <w:sz w:val="28"/>
          <w:szCs w:val="28"/>
        </w:rPr>
        <w:t>Texto A</w:t>
      </w:r>
    </w:p>
    <w:p w:rsidR="006B3B63" w:rsidRPr="006B3B63" w:rsidRDefault="006B3B63" w:rsidP="006B3B63">
      <w:pPr>
        <w:ind w:left="851"/>
        <w:jc w:val="both"/>
        <w:rPr>
          <w:rFonts w:ascii="Arial" w:eastAsia="Times New Roman" w:hAnsi="Arial" w:cs="Arial"/>
          <w:i/>
          <w:color w:val="222222"/>
          <w:sz w:val="28"/>
          <w:szCs w:val="28"/>
        </w:rPr>
      </w:pPr>
      <w:r w:rsidRPr="006B3B63">
        <w:rPr>
          <w:rFonts w:ascii="Arial" w:eastAsia="Times New Roman" w:hAnsi="Arial" w:cs="Arial"/>
          <w:i/>
          <w:color w:val="222222"/>
          <w:sz w:val="28"/>
          <w:szCs w:val="28"/>
        </w:rPr>
        <w:t xml:space="preserve">No sé por qué se ha armado tanto revuelo. </w:t>
      </w:r>
      <w:r w:rsidRPr="006B3B63">
        <w:rPr>
          <w:rFonts w:ascii="Arial" w:eastAsia="Times New Roman" w:hAnsi="Arial" w:cs="Arial"/>
          <w:bCs/>
          <w:i/>
          <w:color w:val="222222"/>
          <w:sz w:val="28"/>
          <w:szCs w:val="28"/>
        </w:rPr>
        <w:t xml:space="preserve">Ciertamente, Stephen Hawking en su nuevo libro </w:t>
      </w:r>
      <w:r w:rsidRPr="006B3B63">
        <w:rPr>
          <w:rFonts w:ascii="Arial" w:eastAsia="Times New Roman" w:hAnsi="Arial" w:cs="Arial"/>
          <w:bCs/>
          <w:i/>
          <w:iCs/>
          <w:color w:val="222222"/>
          <w:sz w:val="28"/>
          <w:szCs w:val="28"/>
        </w:rPr>
        <w:t>The grand design</w:t>
      </w:r>
      <w:r w:rsidRPr="006B3B63">
        <w:rPr>
          <w:rFonts w:ascii="Arial" w:eastAsia="Times New Roman" w:hAnsi="Arial" w:cs="Arial"/>
          <w:bCs/>
          <w:i/>
          <w:color w:val="222222"/>
          <w:sz w:val="28"/>
          <w:szCs w:val="28"/>
        </w:rPr>
        <w:t xml:space="preserve"> desarrolla su idea de que Dios no creó nuestro Universo. Es lo que ha afirmado siempre, si bien con diversos matices.</w:t>
      </w:r>
      <w:r w:rsidRPr="006B3B63">
        <w:rPr>
          <w:rFonts w:ascii="Arial" w:eastAsia="Times New Roman" w:hAnsi="Arial" w:cs="Arial"/>
          <w:i/>
          <w:color w:val="222222"/>
          <w:sz w:val="28"/>
          <w:szCs w:val="28"/>
        </w:rPr>
        <w:t xml:space="preserve"> A preguntas muy concretas mías, afirmó que la ciencia física descarta la intervención de Dios en la creación de nuestro Universo que puede derivar en su big bang de otros Universos. Lo sobrenatural es el reino de lo extraordinario fuera del </w:t>
      </w:r>
      <w:r w:rsidRPr="006B3B63">
        <w:rPr>
          <w:rFonts w:ascii="Arial" w:eastAsia="Times New Roman" w:hAnsi="Arial" w:cs="Arial"/>
          <w:i/>
          <w:color w:val="222222"/>
          <w:sz w:val="28"/>
          <w:szCs w:val="28"/>
        </w:rPr>
        <w:lastRenderedPageBreak/>
        <w:t>mundo observable. Es algo no empírico, no verificable, misterioso e inexplicable en términos ordinarios. Tiene que ser aceptado mediante “la fe”.</w:t>
      </w:r>
    </w:p>
    <w:p w:rsidR="006B3B63" w:rsidRPr="006B3B63" w:rsidRDefault="006B3B63" w:rsidP="006B3B63">
      <w:pPr>
        <w:jc w:val="both"/>
        <w:rPr>
          <w:rFonts w:ascii="Arial" w:hAnsi="Arial" w:cs="Arial"/>
          <w:sz w:val="28"/>
          <w:szCs w:val="28"/>
        </w:rPr>
      </w:pPr>
    </w:p>
    <w:p w:rsidR="006B3B63" w:rsidRPr="006B3B63" w:rsidRDefault="006B3B63" w:rsidP="006B3B63">
      <w:pPr>
        <w:jc w:val="both"/>
        <w:rPr>
          <w:rFonts w:ascii="Arial" w:hAnsi="Arial" w:cs="Arial"/>
          <w:b/>
          <w:sz w:val="28"/>
          <w:szCs w:val="28"/>
        </w:rPr>
      </w:pPr>
      <w:r w:rsidRPr="006B3B63">
        <w:rPr>
          <w:rFonts w:ascii="Arial" w:hAnsi="Arial" w:cs="Arial"/>
          <w:b/>
          <w:sz w:val="28"/>
          <w:szCs w:val="28"/>
        </w:rPr>
        <w:t>Texto B</w:t>
      </w:r>
    </w:p>
    <w:p w:rsidR="006B3B63" w:rsidRPr="006B3B63" w:rsidRDefault="006B3B63" w:rsidP="006B3B63">
      <w:pPr>
        <w:ind w:left="851"/>
        <w:jc w:val="both"/>
        <w:rPr>
          <w:rFonts w:ascii="Arial" w:hAnsi="Arial" w:cs="Arial"/>
          <w:i/>
          <w:sz w:val="28"/>
          <w:szCs w:val="28"/>
        </w:rPr>
      </w:pPr>
      <w:r w:rsidRPr="006B3B63">
        <w:rPr>
          <w:rFonts w:ascii="Arial" w:hAnsi="Arial" w:cs="Arial"/>
          <w:i/>
          <w:sz w:val="28"/>
          <w:szCs w:val="28"/>
        </w:rPr>
        <w:t>La facilidad con que los niños absorben cualquier tradición cultural es un reflejo de lo única y lo elaborada que es la capacidad de aprendizaje de los humanos. Tanto en las sociedades no industriales como en la nuestra, las personalidades individuales, los intereses y habilidades de sus miembros son muy variados. Con frecuencia, cuando se encuentra a alguien que nos parece inusualmente interesante, se recoge su historia de vida. Esta recogida de las experiencias de toda una vida proporciona un retrato cultural más íntimo y personal de lo que sería posible obtener por otros medios.</w:t>
      </w:r>
    </w:p>
    <w:p w:rsidR="006B3B63" w:rsidRPr="006B3B63" w:rsidRDefault="006B3B63" w:rsidP="006B3B63">
      <w:pPr>
        <w:jc w:val="both"/>
        <w:rPr>
          <w:rFonts w:ascii="Arial" w:eastAsia="Times New Roman" w:hAnsi="Arial" w:cs="Arial"/>
          <w:b/>
          <w:color w:val="222222"/>
          <w:sz w:val="28"/>
          <w:szCs w:val="28"/>
        </w:rPr>
      </w:pPr>
    </w:p>
    <w:p w:rsidR="006B3B63" w:rsidRPr="006B3B63" w:rsidRDefault="00E32F71" w:rsidP="006B3B63">
      <w:pPr>
        <w:spacing w:before="100" w:beforeAutospacing="1" w:after="100" w:afterAutospacing="1" w:line="240" w:lineRule="auto"/>
        <w:rPr>
          <w:rFonts w:ascii="Arial" w:eastAsia="Times New Roman" w:hAnsi="Arial" w:cs="Arial"/>
          <w:b/>
          <w:sz w:val="28"/>
          <w:szCs w:val="28"/>
        </w:rPr>
      </w:pPr>
      <w:r>
        <w:rPr>
          <w:rFonts w:ascii="Arial" w:eastAsia="Times New Roman" w:hAnsi="Arial" w:cs="Arial"/>
          <w:b/>
          <w:sz w:val="28"/>
          <w:szCs w:val="28"/>
        </w:rPr>
        <w:t>Mecanismos de coherencia</w:t>
      </w:r>
      <w:r w:rsidR="006B3B63" w:rsidRPr="006B3B63">
        <w:rPr>
          <w:rFonts w:ascii="Arial" w:eastAsia="Times New Roman" w:hAnsi="Arial" w:cs="Arial"/>
          <w:b/>
          <w:sz w:val="28"/>
          <w:szCs w:val="28"/>
        </w:rPr>
        <w:t xml:space="preserve"> </w:t>
      </w:r>
    </w:p>
    <w:p w:rsidR="006B3B63" w:rsidRPr="006B3B63" w:rsidRDefault="006B3B63" w:rsidP="006B3B63">
      <w:pPr>
        <w:spacing w:before="100" w:beforeAutospacing="1" w:after="100" w:afterAutospacing="1" w:line="240" w:lineRule="auto"/>
        <w:jc w:val="both"/>
        <w:rPr>
          <w:rFonts w:ascii="Arial" w:eastAsia="Times New Roman" w:hAnsi="Arial" w:cs="Arial"/>
          <w:sz w:val="28"/>
          <w:szCs w:val="28"/>
        </w:rPr>
      </w:pPr>
      <w:r w:rsidRPr="006B3B63">
        <w:rPr>
          <w:rFonts w:ascii="Arial" w:eastAsia="Times New Roman" w:hAnsi="Arial" w:cs="Arial"/>
          <w:sz w:val="28"/>
          <w:szCs w:val="28"/>
        </w:rPr>
        <w:t>Son de carácter semántico y pragmático. Por su importancia destacan el tema, la estructura y el párrafo.</w:t>
      </w:r>
    </w:p>
    <w:p w:rsidR="006B3B63" w:rsidRPr="006B3B63" w:rsidRDefault="006B3B63" w:rsidP="006B3B63">
      <w:pPr>
        <w:jc w:val="both"/>
        <w:rPr>
          <w:rFonts w:ascii="Arial" w:eastAsia="Times New Roman" w:hAnsi="Arial" w:cs="Arial"/>
          <w:sz w:val="28"/>
          <w:szCs w:val="28"/>
        </w:rPr>
      </w:pPr>
    </w:p>
    <w:p w:rsidR="006B3B63" w:rsidRPr="006B3B63" w:rsidRDefault="006B3B63" w:rsidP="006B3B63">
      <w:pPr>
        <w:jc w:val="both"/>
        <w:rPr>
          <w:rFonts w:ascii="Arial" w:hAnsi="Arial" w:cs="Arial"/>
          <w:b/>
          <w:sz w:val="28"/>
          <w:szCs w:val="28"/>
        </w:rPr>
      </w:pPr>
      <w:r w:rsidRPr="006B3B63">
        <w:rPr>
          <w:rFonts w:ascii="Arial" w:hAnsi="Arial" w:cs="Arial"/>
          <w:b/>
          <w:sz w:val="28"/>
          <w:szCs w:val="28"/>
        </w:rPr>
        <w:t>El tema</w:t>
      </w:r>
    </w:p>
    <w:p w:rsidR="006B3B63" w:rsidRPr="006B3B63" w:rsidRDefault="006B3B63" w:rsidP="006B3B63">
      <w:pPr>
        <w:jc w:val="both"/>
        <w:rPr>
          <w:rFonts w:ascii="Arial" w:hAnsi="Arial" w:cs="Arial"/>
          <w:sz w:val="28"/>
          <w:szCs w:val="28"/>
        </w:rPr>
      </w:pPr>
      <w:r w:rsidRPr="006B3B63">
        <w:rPr>
          <w:rFonts w:ascii="Arial" w:hAnsi="Arial" w:cs="Arial"/>
          <w:sz w:val="28"/>
          <w:szCs w:val="28"/>
        </w:rPr>
        <w:t xml:space="preserve">El factor principal que da coherencia al texto es el tema, el tópico principal, el asunto que da sentido a todo el discurso. </w:t>
      </w:r>
    </w:p>
    <w:p w:rsidR="006B3B63" w:rsidRPr="006B3B63" w:rsidRDefault="006B3B63" w:rsidP="006B3B63">
      <w:pPr>
        <w:jc w:val="both"/>
        <w:rPr>
          <w:rFonts w:ascii="Arial" w:hAnsi="Arial" w:cs="Arial"/>
          <w:sz w:val="28"/>
          <w:szCs w:val="28"/>
        </w:rPr>
      </w:pPr>
      <w:r w:rsidRPr="006B3B63">
        <w:rPr>
          <w:rFonts w:ascii="Arial" w:hAnsi="Arial" w:cs="Arial"/>
          <w:sz w:val="28"/>
          <w:szCs w:val="28"/>
        </w:rPr>
        <w:t>Si hay exceso de informaciones que resultan redundantes o innecesarias para expresar la idea central, o bien se hacen digresiones que se apartan de esta idea, derivando hacia otras ideas que no tienen nada que ver con ella, en estos casos se atenta contra la coherencia del texto.</w:t>
      </w:r>
    </w:p>
    <w:p w:rsidR="006B3B63" w:rsidRPr="006B3B63" w:rsidRDefault="006B3B63" w:rsidP="006B3B63">
      <w:pPr>
        <w:jc w:val="both"/>
        <w:rPr>
          <w:rFonts w:ascii="Arial" w:hAnsi="Arial" w:cs="Arial"/>
          <w:sz w:val="28"/>
          <w:szCs w:val="28"/>
        </w:rPr>
      </w:pPr>
      <w:r w:rsidRPr="006B3B63">
        <w:rPr>
          <w:rFonts w:ascii="Arial" w:hAnsi="Arial" w:cs="Arial"/>
          <w:sz w:val="28"/>
          <w:szCs w:val="28"/>
        </w:rPr>
        <w:lastRenderedPageBreak/>
        <w:t>Pero también si no explicamos suficientemente lo que queremos decir, podemos impedir que el lector capte el tema del escrito. En este caso igualmente se falta a la coherencia por falta de información.</w:t>
      </w:r>
    </w:p>
    <w:p w:rsidR="006B3B63" w:rsidRPr="006B3B63" w:rsidRDefault="006B3B63" w:rsidP="006B3B63">
      <w:pPr>
        <w:jc w:val="both"/>
        <w:rPr>
          <w:rFonts w:ascii="Arial" w:hAnsi="Arial" w:cs="Arial"/>
          <w:b/>
          <w:sz w:val="24"/>
          <w:szCs w:val="24"/>
        </w:rPr>
      </w:pPr>
    </w:p>
    <w:p w:rsidR="006B3B63" w:rsidRPr="006B3B63" w:rsidRDefault="006B3B63" w:rsidP="006B3B63">
      <w:pPr>
        <w:jc w:val="both"/>
        <w:rPr>
          <w:rFonts w:ascii="Arial" w:hAnsi="Arial" w:cs="Arial"/>
          <w:b/>
          <w:sz w:val="28"/>
          <w:szCs w:val="28"/>
        </w:rPr>
      </w:pPr>
      <w:r w:rsidRPr="006B3B63">
        <w:rPr>
          <w:rFonts w:ascii="Arial" w:hAnsi="Arial" w:cs="Arial"/>
          <w:b/>
          <w:sz w:val="28"/>
          <w:szCs w:val="28"/>
        </w:rPr>
        <w:t>La estructura</w:t>
      </w:r>
    </w:p>
    <w:p w:rsidR="006B3B63" w:rsidRPr="006B3B63" w:rsidRDefault="006B3B63" w:rsidP="006B3B63">
      <w:pPr>
        <w:spacing w:before="120" w:after="120" w:line="240" w:lineRule="auto"/>
        <w:jc w:val="both"/>
        <w:rPr>
          <w:rFonts w:ascii="Arial" w:eastAsia="Times New Roman" w:hAnsi="Arial" w:cs="Arial"/>
          <w:color w:val="000000"/>
          <w:sz w:val="28"/>
          <w:szCs w:val="28"/>
        </w:rPr>
      </w:pPr>
      <w:r w:rsidRPr="006B3B63">
        <w:rPr>
          <w:rFonts w:ascii="Arial" w:eastAsia="Times New Roman" w:hAnsi="Arial" w:cs="Arial"/>
          <w:bCs/>
          <w:color w:val="000000"/>
          <w:sz w:val="28"/>
          <w:szCs w:val="28"/>
        </w:rPr>
        <w:t>En relación a la estructuración de la información</w:t>
      </w:r>
      <w:r w:rsidRPr="006B3B63">
        <w:rPr>
          <w:rFonts w:ascii="Arial" w:eastAsia="Times New Roman" w:hAnsi="Arial" w:cs="Arial"/>
          <w:color w:val="000000"/>
          <w:sz w:val="28"/>
          <w:szCs w:val="28"/>
        </w:rPr>
        <w:t xml:space="preserve"> hay que considerar estos aspectos:</w:t>
      </w:r>
    </w:p>
    <w:p w:rsidR="006B3B63" w:rsidRPr="006B3B63" w:rsidRDefault="006B3B63" w:rsidP="00585F63">
      <w:pPr>
        <w:numPr>
          <w:ilvl w:val="0"/>
          <w:numId w:val="40"/>
        </w:numPr>
        <w:spacing w:before="120" w:after="120" w:line="240" w:lineRule="auto"/>
        <w:contextualSpacing/>
        <w:jc w:val="both"/>
        <w:rPr>
          <w:rFonts w:ascii="Arial" w:eastAsia="Times New Roman" w:hAnsi="Arial" w:cs="Arial"/>
          <w:color w:val="000000"/>
          <w:sz w:val="28"/>
          <w:szCs w:val="28"/>
        </w:rPr>
      </w:pPr>
      <w:r w:rsidRPr="006B3B63">
        <w:rPr>
          <w:rFonts w:ascii="Arial" w:eastAsia="Times New Roman" w:hAnsi="Arial" w:cs="Arial"/>
          <w:color w:val="000000"/>
          <w:sz w:val="28"/>
          <w:szCs w:val="28"/>
        </w:rPr>
        <w:t>¿Cómo se organiza la información de un texto?  ¿Según un orden determinado: cronológico, espacial, etc.?</w:t>
      </w:r>
    </w:p>
    <w:p w:rsidR="006B3B63" w:rsidRPr="006B3B63" w:rsidRDefault="006B3B63" w:rsidP="006B3B63">
      <w:pPr>
        <w:spacing w:before="120" w:after="120" w:line="240" w:lineRule="auto"/>
        <w:ind w:left="720"/>
        <w:contextualSpacing/>
        <w:jc w:val="both"/>
        <w:rPr>
          <w:rFonts w:ascii="Arial" w:eastAsia="Times New Roman" w:hAnsi="Arial" w:cs="Arial"/>
          <w:color w:val="000000"/>
          <w:sz w:val="28"/>
          <w:szCs w:val="28"/>
        </w:rPr>
      </w:pPr>
    </w:p>
    <w:p w:rsidR="006B3B63" w:rsidRPr="006B3B63" w:rsidRDefault="006B3B63" w:rsidP="00585F63">
      <w:pPr>
        <w:numPr>
          <w:ilvl w:val="0"/>
          <w:numId w:val="40"/>
        </w:numPr>
        <w:spacing w:before="100" w:beforeAutospacing="1" w:after="100" w:afterAutospacing="1" w:line="240" w:lineRule="auto"/>
        <w:contextualSpacing/>
        <w:jc w:val="both"/>
        <w:rPr>
          <w:rFonts w:ascii="Arial" w:eastAsia="Times New Roman" w:hAnsi="Arial" w:cs="Arial"/>
          <w:color w:val="000000"/>
          <w:sz w:val="28"/>
          <w:szCs w:val="28"/>
        </w:rPr>
      </w:pPr>
      <w:r w:rsidRPr="006B3B63">
        <w:rPr>
          <w:rFonts w:ascii="Arial" w:eastAsia="Times New Roman" w:hAnsi="Arial" w:cs="Arial"/>
          <w:color w:val="000000"/>
          <w:sz w:val="28"/>
          <w:szCs w:val="28"/>
        </w:rPr>
        <w:t>¿Cada idea se desarrolla en un párrafo?</w:t>
      </w:r>
    </w:p>
    <w:p w:rsidR="006B3B63" w:rsidRPr="006B3B63" w:rsidRDefault="006B3B63" w:rsidP="006B3B63">
      <w:pPr>
        <w:spacing w:before="100" w:beforeAutospacing="1" w:after="100" w:afterAutospacing="1" w:line="240" w:lineRule="auto"/>
        <w:ind w:left="720"/>
        <w:contextualSpacing/>
        <w:rPr>
          <w:rFonts w:ascii="Arial" w:eastAsia="Times New Roman" w:hAnsi="Arial" w:cs="Arial"/>
          <w:color w:val="000000"/>
          <w:sz w:val="28"/>
          <w:szCs w:val="28"/>
        </w:rPr>
      </w:pPr>
    </w:p>
    <w:p w:rsidR="006B3B63" w:rsidRPr="006B3B63" w:rsidRDefault="006B3B63" w:rsidP="00585F63">
      <w:pPr>
        <w:numPr>
          <w:ilvl w:val="0"/>
          <w:numId w:val="40"/>
        </w:numPr>
        <w:spacing w:before="100" w:beforeAutospacing="1" w:after="100" w:afterAutospacing="1" w:line="240" w:lineRule="auto"/>
        <w:contextualSpacing/>
        <w:rPr>
          <w:rFonts w:ascii="Arial" w:eastAsia="Times New Roman" w:hAnsi="Arial" w:cs="Arial"/>
          <w:color w:val="000000"/>
          <w:sz w:val="28"/>
          <w:szCs w:val="28"/>
        </w:rPr>
      </w:pPr>
      <w:r w:rsidRPr="006B3B63">
        <w:rPr>
          <w:rFonts w:ascii="Arial" w:eastAsia="Times New Roman" w:hAnsi="Arial" w:cs="Arial"/>
          <w:color w:val="000000"/>
          <w:sz w:val="28"/>
          <w:szCs w:val="28"/>
        </w:rPr>
        <w:t>¿Hay una introducción inicial y un resumen final?</w:t>
      </w:r>
    </w:p>
    <w:p w:rsidR="00611915" w:rsidRDefault="00611915" w:rsidP="006B3B63">
      <w:pPr>
        <w:spacing w:line="300" w:lineRule="auto"/>
        <w:jc w:val="both"/>
        <w:rPr>
          <w:b/>
          <w:sz w:val="28"/>
          <w:szCs w:val="28"/>
        </w:rPr>
      </w:pPr>
    </w:p>
    <w:p w:rsidR="006B3B63" w:rsidRPr="006B3B63" w:rsidRDefault="006B3B63" w:rsidP="006B3B63">
      <w:pPr>
        <w:spacing w:line="300" w:lineRule="auto"/>
        <w:jc w:val="both"/>
        <w:rPr>
          <w:b/>
          <w:sz w:val="28"/>
          <w:szCs w:val="28"/>
        </w:rPr>
      </w:pPr>
      <w:r w:rsidRPr="006B3B63">
        <w:rPr>
          <w:b/>
          <w:sz w:val="28"/>
          <w:szCs w:val="28"/>
        </w:rPr>
        <w:t>EJERCICIO 3</w:t>
      </w:r>
    </w:p>
    <w:p w:rsidR="006B3B63" w:rsidRPr="006B3B63" w:rsidRDefault="006B3B63" w:rsidP="006B3B63">
      <w:pPr>
        <w:autoSpaceDE w:val="0"/>
        <w:autoSpaceDN w:val="0"/>
        <w:adjustRightInd w:val="0"/>
        <w:jc w:val="both"/>
        <w:rPr>
          <w:rFonts w:ascii="Arial" w:hAnsi="Arial" w:cs="Arial"/>
          <w:sz w:val="28"/>
          <w:szCs w:val="28"/>
        </w:rPr>
      </w:pPr>
      <w:r w:rsidRPr="006B3B63">
        <w:rPr>
          <w:rFonts w:ascii="Arial" w:hAnsi="Arial" w:cs="Arial"/>
          <w:sz w:val="28"/>
          <w:szCs w:val="28"/>
        </w:rPr>
        <w:t xml:space="preserve">Los siguientes párrafos se encuentran en desorden. Ordenarlos de la manera más coherente. Tener en cuenta la mejor estructuración de la información. </w:t>
      </w:r>
    </w:p>
    <w:p w:rsidR="006B3B63" w:rsidRPr="006B3B63" w:rsidRDefault="006B3B63" w:rsidP="006B3B63">
      <w:pPr>
        <w:jc w:val="center"/>
        <w:rPr>
          <w:rFonts w:ascii="Arial" w:hAnsi="Arial" w:cs="Arial"/>
          <w:b/>
          <w:bCs/>
          <w:i/>
          <w:sz w:val="28"/>
          <w:szCs w:val="28"/>
        </w:rPr>
      </w:pPr>
      <w:r w:rsidRPr="006B3B63">
        <w:rPr>
          <w:rFonts w:ascii="Arial" w:hAnsi="Arial" w:cs="Arial"/>
          <w:b/>
          <w:bCs/>
          <w:i/>
          <w:sz w:val="28"/>
          <w:szCs w:val="28"/>
        </w:rPr>
        <w:t>Multiculturalismo e identidad étnica</w:t>
      </w:r>
    </w:p>
    <w:p w:rsidR="006B3B63" w:rsidRPr="006B3B63" w:rsidRDefault="006B3B63" w:rsidP="00585F63">
      <w:pPr>
        <w:numPr>
          <w:ilvl w:val="0"/>
          <w:numId w:val="43"/>
        </w:numPr>
        <w:contextualSpacing/>
        <w:jc w:val="both"/>
        <w:rPr>
          <w:rFonts w:ascii="Arial" w:eastAsia="Calibri" w:hAnsi="Arial" w:cs="Arial"/>
          <w:bCs/>
          <w:sz w:val="28"/>
          <w:szCs w:val="28"/>
          <w:lang w:eastAsia="en-US"/>
        </w:rPr>
      </w:pPr>
      <w:r w:rsidRPr="006B3B63">
        <w:rPr>
          <w:rFonts w:ascii="Arial" w:eastAsia="Calibri" w:hAnsi="Arial" w:cs="Arial"/>
          <w:bCs/>
          <w:sz w:val="28"/>
          <w:szCs w:val="28"/>
          <w:lang w:eastAsia="en-US"/>
        </w:rPr>
        <w:t xml:space="preserve">Una sociedad multicultural socializa a sus miembros no sólo en la cultura dominante (nacional), sino también en una cultura étnica. </w:t>
      </w:r>
    </w:p>
    <w:p w:rsidR="006B3B63" w:rsidRPr="006B3B63" w:rsidRDefault="006B3B63" w:rsidP="006B3B63">
      <w:pPr>
        <w:ind w:left="720"/>
        <w:contextualSpacing/>
        <w:jc w:val="both"/>
        <w:rPr>
          <w:rFonts w:ascii="Arial" w:eastAsia="Calibri" w:hAnsi="Arial" w:cs="Arial"/>
          <w:bCs/>
          <w:sz w:val="28"/>
          <w:szCs w:val="28"/>
          <w:lang w:eastAsia="en-US"/>
        </w:rPr>
      </w:pPr>
    </w:p>
    <w:p w:rsidR="006B3B63" w:rsidRPr="006B3B63" w:rsidRDefault="006B3B63" w:rsidP="00585F63">
      <w:pPr>
        <w:numPr>
          <w:ilvl w:val="0"/>
          <w:numId w:val="43"/>
        </w:numPr>
        <w:contextualSpacing/>
        <w:jc w:val="both"/>
        <w:rPr>
          <w:rFonts w:ascii="Arial" w:eastAsia="Calibri" w:hAnsi="Arial" w:cs="Arial"/>
          <w:bCs/>
          <w:sz w:val="28"/>
          <w:szCs w:val="28"/>
          <w:lang w:eastAsia="en-US"/>
        </w:rPr>
      </w:pPr>
      <w:r w:rsidRPr="006B3B63">
        <w:rPr>
          <w:rFonts w:ascii="Arial" w:eastAsia="Calibri" w:hAnsi="Arial" w:cs="Arial"/>
          <w:bCs/>
          <w:sz w:val="28"/>
          <w:szCs w:val="28"/>
          <w:lang w:eastAsia="en-US"/>
        </w:rPr>
        <w:t>La consideración en un país de la diversidad cultural como algo bueno y deseable se denomina multiculturalismo. El modelo multicultural es el opuesto del modelo asimilacionista, en el que se espera que las minorías abandonen sus tradiciones y valores culturales, reemplazándolos por los de la mayoría de la población.</w:t>
      </w:r>
    </w:p>
    <w:p w:rsidR="006B3B63" w:rsidRPr="006B3B63" w:rsidRDefault="006B3B63" w:rsidP="00C82A1B">
      <w:pPr>
        <w:contextualSpacing/>
        <w:jc w:val="both"/>
        <w:rPr>
          <w:rFonts w:ascii="Arial" w:eastAsia="Calibri" w:hAnsi="Arial" w:cs="Arial"/>
          <w:bCs/>
          <w:sz w:val="28"/>
          <w:szCs w:val="28"/>
          <w:lang w:eastAsia="en-US"/>
        </w:rPr>
      </w:pPr>
    </w:p>
    <w:p w:rsidR="006B3B63" w:rsidRPr="006B3B63" w:rsidRDefault="006B3B63" w:rsidP="00585F63">
      <w:pPr>
        <w:numPr>
          <w:ilvl w:val="0"/>
          <w:numId w:val="43"/>
        </w:numPr>
        <w:contextualSpacing/>
        <w:jc w:val="both"/>
        <w:rPr>
          <w:rFonts w:ascii="Arial" w:eastAsia="Calibri" w:hAnsi="Arial" w:cs="Arial"/>
          <w:bCs/>
          <w:sz w:val="28"/>
          <w:szCs w:val="28"/>
          <w:lang w:eastAsia="en-US"/>
        </w:rPr>
      </w:pPr>
      <w:r w:rsidRPr="006B3B63">
        <w:rPr>
          <w:rFonts w:ascii="Arial" w:eastAsia="Calibri" w:hAnsi="Arial" w:cs="Arial"/>
          <w:bCs/>
          <w:sz w:val="28"/>
          <w:szCs w:val="28"/>
          <w:lang w:eastAsia="en-US"/>
        </w:rPr>
        <w:t>La visión multicultural fomenta la práctica de las tradiciones étnico-culturales.</w:t>
      </w:r>
    </w:p>
    <w:p w:rsidR="006B3B63" w:rsidRPr="006B3B63" w:rsidRDefault="006B3B63" w:rsidP="006B3B63">
      <w:pPr>
        <w:ind w:left="720"/>
        <w:contextualSpacing/>
        <w:jc w:val="both"/>
        <w:rPr>
          <w:rFonts w:ascii="Arial" w:eastAsia="Calibri" w:hAnsi="Arial" w:cs="Arial"/>
          <w:bCs/>
          <w:sz w:val="28"/>
          <w:szCs w:val="28"/>
          <w:lang w:eastAsia="en-US"/>
        </w:rPr>
      </w:pPr>
    </w:p>
    <w:p w:rsidR="006B3B63" w:rsidRPr="006B3B63" w:rsidRDefault="006B3B63" w:rsidP="00585F63">
      <w:pPr>
        <w:numPr>
          <w:ilvl w:val="0"/>
          <w:numId w:val="43"/>
        </w:numPr>
        <w:contextualSpacing/>
        <w:jc w:val="both"/>
        <w:rPr>
          <w:rFonts w:ascii="Arial" w:eastAsia="Calibri" w:hAnsi="Arial" w:cs="Arial"/>
          <w:bCs/>
          <w:sz w:val="28"/>
          <w:szCs w:val="28"/>
          <w:lang w:eastAsia="en-US"/>
        </w:rPr>
      </w:pPr>
      <w:r w:rsidRPr="006B3B63">
        <w:rPr>
          <w:rFonts w:ascii="Arial" w:eastAsia="Calibri" w:hAnsi="Arial" w:cs="Arial"/>
          <w:bCs/>
          <w:sz w:val="28"/>
          <w:szCs w:val="28"/>
          <w:lang w:eastAsia="en-US"/>
        </w:rPr>
        <w:lastRenderedPageBreak/>
        <w:t>Así, en los Estados Unidos hay millones de personas que hablan inglés y otra lengua, comen comida “norteamericana” (pastel de manzana, filetes de ternera y hamburguesas) y “étnica”, y celebran tanto las fiestas nacionales (4 de julio, Acción de Gracias) como las étnico-religiosas.</w:t>
      </w:r>
    </w:p>
    <w:p w:rsidR="006B3B63" w:rsidRPr="006B3B63" w:rsidRDefault="006B3B63" w:rsidP="006B3B63">
      <w:pPr>
        <w:spacing w:line="300" w:lineRule="auto"/>
        <w:jc w:val="both"/>
        <w:rPr>
          <w:rFonts w:ascii="Arial" w:eastAsia="Times New Roman" w:hAnsi="Arial" w:cs="Arial"/>
          <w:b/>
          <w:color w:val="000000"/>
          <w:sz w:val="28"/>
          <w:szCs w:val="28"/>
        </w:rPr>
      </w:pPr>
    </w:p>
    <w:p w:rsidR="006B3B63" w:rsidRPr="006B3B63" w:rsidRDefault="006B3B63" w:rsidP="006B3B63">
      <w:pPr>
        <w:spacing w:line="300" w:lineRule="auto"/>
        <w:jc w:val="both"/>
        <w:rPr>
          <w:b/>
          <w:sz w:val="28"/>
          <w:szCs w:val="28"/>
        </w:rPr>
      </w:pPr>
      <w:r w:rsidRPr="006B3B63">
        <w:rPr>
          <w:b/>
          <w:sz w:val="28"/>
          <w:szCs w:val="28"/>
        </w:rPr>
        <w:t>EJERCICIO 4</w:t>
      </w:r>
    </w:p>
    <w:p w:rsidR="006B3B63" w:rsidRPr="006B3B63" w:rsidRDefault="006B3B63" w:rsidP="006B3B63">
      <w:pPr>
        <w:jc w:val="both"/>
        <w:rPr>
          <w:rFonts w:ascii="Arial" w:hAnsi="Arial" w:cs="Arial"/>
          <w:sz w:val="28"/>
          <w:szCs w:val="28"/>
        </w:rPr>
      </w:pPr>
      <w:r w:rsidRPr="006B3B63">
        <w:rPr>
          <w:rFonts w:ascii="Arial" w:hAnsi="Arial" w:cs="Arial"/>
          <w:sz w:val="28"/>
          <w:szCs w:val="28"/>
        </w:rPr>
        <w:t>En los espacios en blanco, colocar el número de la oración que ayude a completar el mensaje del párrafo:</w:t>
      </w:r>
    </w:p>
    <w:p w:rsidR="006B3B63" w:rsidRPr="006B3B63" w:rsidRDefault="006B3B63" w:rsidP="006B3B63">
      <w:pPr>
        <w:ind w:left="567"/>
        <w:jc w:val="both"/>
        <w:rPr>
          <w:rFonts w:ascii="Arial" w:hAnsi="Arial" w:cs="Arial"/>
          <w:sz w:val="28"/>
          <w:szCs w:val="28"/>
        </w:rPr>
      </w:pPr>
      <w:r w:rsidRPr="006B3B63">
        <w:rPr>
          <w:rFonts w:ascii="Arial" w:hAnsi="Arial" w:cs="Arial"/>
          <w:sz w:val="28"/>
          <w:szCs w:val="28"/>
        </w:rPr>
        <w:t xml:space="preserve">Eran las cinco y media y ya tenía que haberse puesto en camino, porque no le gustaba conducir de noche................. Como un amante que no hubiera tenido tiempo de decirle todo lo que habría querido, el paisaje le impedía marcharse……………… Ante ella, un grupo de montañas pintaba el paisaje…………….. Respiró la frescura de la mañana y avanzó hacia la majestuosidad que, poco antes, la había deslumbrado </w:t>
      </w:r>
    </w:p>
    <w:p w:rsidR="006B3B63" w:rsidRPr="006B3B63" w:rsidRDefault="006B3B63" w:rsidP="006B3B63">
      <w:pPr>
        <w:ind w:left="426"/>
        <w:jc w:val="right"/>
        <w:rPr>
          <w:rFonts w:ascii="Times" w:hAnsi="Times" w:cs="Times"/>
          <w:sz w:val="28"/>
          <w:szCs w:val="28"/>
        </w:rPr>
      </w:pPr>
      <w:r w:rsidRPr="006B3B63">
        <w:rPr>
          <w:rFonts w:ascii="Times" w:hAnsi="Times" w:cs="Times"/>
          <w:sz w:val="28"/>
          <w:szCs w:val="28"/>
        </w:rPr>
        <w:t>Kundera, “ La inmortalidad”</w:t>
      </w:r>
    </w:p>
    <w:p w:rsidR="006B3B63" w:rsidRPr="006B3B63" w:rsidRDefault="006B3B63" w:rsidP="006B3B63">
      <w:pPr>
        <w:rPr>
          <w:rFonts w:ascii="Arial" w:hAnsi="Arial" w:cs="Arial"/>
          <w:sz w:val="28"/>
          <w:szCs w:val="28"/>
        </w:rPr>
      </w:pPr>
    </w:p>
    <w:p w:rsidR="006B3B63" w:rsidRPr="006B3B63" w:rsidRDefault="006B3B63" w:rsidP="006B3B63">
      <w:pPr>
        <w:ind w:left="567"/>
        <w:rPr>
          <w:rFonts w:ascii="Arial" w:hAnsi="Arial" w:cs="Arial"/>
          <w:sz w:val="28"/>
          <w:szCs w:val="28"/>
        </w:rPr>
      </w:pPr>
      <w:r w:rsidRPr="006B3B63">
        <w:rPr>
          <w:rFonts w:ascii="Arial" w:hAnsi="Arial" w:cs="Arial"/>
          <w:sz w:val="28"/>
          <w:szCs w:val="28"/>
        </w:rPr>
        <w:t>1.  Las mujeres no manejan bien por la noche</w:t>
      </w:r>
    </w:p>
    <w:p w:rsidR="006B3B63" w:rsidRPr="006B3B63" w:rsidRDefault="006B3B63" w:rsidP="006B3B63">
      <w:pPr>
        <w:ind w:left="567"/>
        <w:rPr>
          <w:rFonts w:ascii="Arial" w:hAnsi="Arial" w:cs="Arial"/>
          <w:sz w:val="28"/>
          <w:szCs w:val="28"/>
        </w:rPr>
      </w:pPr>
      <w:r w:rsidRPr="006B3B63">
        <w:rPr>
          <w:rFonts w:ascii="Arial" w:hAnsi="Arial" w:cs="Arial"/>
          <w:bCs/>
          <w:sz w:val="28"/>
          <w:szCs w:val="28"/>
        </w:rPr>
        <w:t xml:space="preserve">2. </w:t>
      </w:r>
      <w:r w:rsidRPr="006B3B63">
        <w:rPr>
          <w:rFonts w:ascii="Arial" w:hAnsi="Arial" w:cs="Arial"/>
          <w:b/>
          <w:bCs/>
          <w:sz w:val="28"/>
          <w:szCs w:val="28"/>
        </w:rPr>
        <w:t xml:space="preserve"> </w:t>
      </w:r>
      <w:r w:rsidRPr="006B3B63">
        <w:rPr>
          <w:rFonts w:ascii="Arial" w:hAnsi="Arial" w:cs="Arial"/>
          <w:sz w:val="28"/>
          <w:szCs w:val="28"/>
        </w:rPr>
        <w:t xml:space="preserve">Entonces decidió bajar del coche </w:t>
      </w:r>
    </w:p>
    <w:p w:rsidR="006B3B63" w:rsidRPr="006B3B63" w:rsidRDefault="006B3B63" w:rsidP="006B3B63">
      <w:pPr>
        <w:ind w:left="567"/>
        <w:rPr>
          <w:rFonts w:ascii="Arial" w:hAnsi="Arial" w:cs="Arial"/>
          <w:sz w:val="28"/>
          <w:szCs w:val="28"/>
        </w:rPr>
      </w:pPr>
      <w:r w:rsidRPr="006B3B63">
        <w:rPr>
          <w:rFonts w:ascii="Arial" w:hAnsi="Arial" w:cs="Arial"/>
          <w:sz w:val="28"/>
          <w:szCs w:val="28"/>
        </w:rPr>
        <w:t>3.  Ella vestía de un verde</w:t>
      </w:r>
      <w:r w:rsidR="00C82A1B">
        <w:rPr>
          <w:rFonts w:ascii="Arial" w:hAnsi="Arial" w:cs="Arial"/>
          <w:sz w:val="28"/>
          <w:szCs w:val="28"/>
        </w:rPr>
        <w:t xml:space="preserve"> florido que hacía juego con el </w:t>
      </w:r>
      <w:r w:rsidRPr="006B3B63">
        <w:rPr>
          <w:rFonts w:ascii="Arial" w:hAnsi="Arial" w:cs="Arial"/>
          <w:sz w:val="28"/>
          <w:szCs w:val="28"/>
        </w:rPr>
        <w:t xml:space="preserve">entorno </w:t>
      </w:r>
    </w:p>
    <w:p w:rsidR="006B3B63" w:rsidRPr="006B3B63" w:rsidRDefault="006B3B63" w:rsidP="006B3B63">
      <w:pPr>
        <w:ind w:left="567"/>
        <w:rPr>
          <w:rFonts w:ascii="Arial" w:hAnsi="Arial" w:cs="Arial"/>
          <w:sz w:val="28"/>
          <w:szCs w:val="28"/>
        </w:rPr>
      </w:pPr>
      <w:r w:rsidRPr="006B3B63">
        <w:rPr>
          <w:rFonts w:ascii="Arial" w:hAnsi="Arial" w:cs="Arial"/>
          <w:bCs/>
          <w:sz w:val="28"/>
          <w:szCs w:val="28"/>
        </w:rPr>
        <w:t xml:space="preserve">4.  </w:t>
      </w:r>
      <w:r w:rsidRPr="006B3B63">
        <w:rPr>
          <w:rFonts w:ascii="Arial" w:hAnsi="Arial" w:cs="Arial"/>
          <w:sz w:val="28"/>
          <w:szCs w:val="28"/>
        </w:rPr>
        <w:t xml:space="preserve">Pero no era capaz de decidirse a girar la llave de contacto </w:t>
      </w:r>
    </w:p>
    <w:p w:rsidR="006B3B63" w:rsidRPr="006B3B63" w:rsidRDefault="006B3B63" w:rsidP="006B3B63">
      <w:pPr>
        <w:ind w:left="567"/>
        <w:rPr>
          <w:rFonts w:ascii="Arial" w:hAnsi="Arial" w:cs="Arial"/>
          <w:sz w:val="28"/>
          <w:szCs w:val="28"/>
        </w:rPr>
      </w:pPr>
      <w:r w:rsidRPr="006B3B63">
        <w:rPr>
          <w:rFonts w:ascii="Arial" w:hAnsi="Arial" w:cs="Arial"/>
          <w:bCs/>
          <w:sz w:val="28"/>
          <w:szCs w:val="28"/>
        </w:rPr>
        <w:t xml:space="preserve">5. </w:t>
      </w:r>
      <w:r w:rsidRPr="006B3B63">
        <w:rPr>
          <w:rFonts w:ascii="Arial" w:hAnsi="Arial" w:cs="Arial"/>
          <w:b/>
          <w:bCs/>
          <w:sz w:val="28"/>
          <w:szCs w:val="28"/>
        </w:rPr>
        <w:t xml:space="preserve"> </w:t>
      </w:r>
      <w:r w:rsidRPr="006B3B63">
        <w:rPr>
          <w:rFonts w:ascii="Arial" w:hAnsi="Arial" w:cs="Arial"/>
          <w:sz w:val="28"/>
          <w:szCs w:val="28"/>
        </w:rPr>
        <w:t xml:space="preserve">Lo bello del lugar la hizo que decidiera </w:t>
      </w:r>
      <w:r w:rsidR="00C82A1B">
        <w:rPr>
          <w:rFonts w:ascii="Arial" w:hAnsi="Arial" w:cs="Arial"/>
          <w:sz w:val="28"/>
          <w:szCs w:val="28"/>
        </w:rPr>
        <w:t>quedarse</w:t>
      </w:r>
      <w:r w:rsidRPr="006B3B63">
        <w:rPr>
          <w:rFonts w:ascii="Arial" w:hAnsi="Arial" w:cs="Arial"/>
          <w:sz w:val="28"/>
          <w:szCs w:val="28"/>
        </w:rPr>
        <w:t xml:space="preserve"> </w:t>
      </w:r>
    </w:p>
    <w:p w:rsidR="006B3B63" w:rsidRPr="006B3B63" w:rsidRDefault="006B3B63" w:rsidP="006B3B63">
      <w:pPr>
        <w:ind w:left="567"/>
        <w:rPr>
          <w:rFonts w:ascii="Arial" w:hAnsi="Arial" w:cs="Arial"/>
          <w:sz w:val="28"/>
          <w:szCs w:val="28"/>
        </w:rPr>
      </w:pPr>
      <w:r w:rsidRPr="006B3B63">
        <w:rPr>
          <w:rFonts w:ascii="Arial" w:hAnsi="Arial" w:cs="Arial"/>
          <w:sz w:val="28"/>
          <w:szCs w:val="28"/>
        </w:rPr>
        <w:t>6.  En las montañas la vida era saludable por muchas razones</w:t>
      </w:r>
    </w:p>
    <w:p w:rsidR="006B3B63" w:rsidRPr="006B3B63" w:rsidRDefault="006B3B63" w:rsidP="006B3B63">
      <w:pPr>
        <w:ind w:left="567"/>
        <w:rPr>
          <w:rFonts w:ascii="Arial" w:hAnsi="Arial" w:cs="Arial"/>
          <w:sz w:val="28"/>
          <w:szCs w:val="28"/>
        </w:rPr>
      </w:pPr>
      <w:r w:rsidRPr="006B3B63">
        <w:rPr>
          <w:rFonts w:ascii="Arial" w:hAnsi="Arial" w:cs="Arial"/>
          <w:sz w:val="28"/>
          <w:szCs w:val="28"/>
        </w:rPr>
        <w:t xml:space="preserve">7.  Pensó mucho en lo que tenía que hacer, y se decidió por fin </w:t>
      </w:r>
    </w:p>
    <w:p w:rsidR="006B3B63" w:rsidRPr="006B3B63" w:rsidRDefault="006B3B63" w:rsidP="006B3B63">
      <w:pPr>
        <w:spacing w:before="100" w:beforeAutospacing="1" w:after="100" w:afterAutospacing="1" w:line="240" w:lineRule="auto"/>
        <w:jc w:val="both"/>
        <w:rPr>
          <w:rFonts w:ascii="Arial" w:eastAsia="Times New Roman" w:hAnsi="Arial" w:cs="Arial"/>
          <w:color w:val="000000"/>
          <w:sz w:val="28"/>
          <w:szCs w:val="28"/>
        </w:rPr>
      </w:pPr>
    </w:p>
    <w:p w:rsidR="006B3B63" w:rsidRPr="006B3B63" w:rsidRDefault="006B3B63" w:rsidP="006B3B63">
      <w:pPr>
        <w:spacing w:line="300" w:lineRule="auto"/>
        <w:jc w:val="both"/>
        <w:rPr>
          <w:b/>
          <w:sz w:val="28"/>
          <w:szCs w:val="28"/>
        </w:rPr>
      </w:pPr>
      <w:r w:rsidRPr="006B3B63">
        <w:rPr>
          <w:b/>
          <w:sz w:val="28"/>
          <w:szCs w:val="28"/>
        </w:rPr>
        <w:t xml:space="preserve">EJERCICIO </w:t>
      </w:r>
    </w:p>
    <w:p w:rsidR="006B3B63" w:rsidRPr="006B3B63" w:rsidRDefault="006B3B63" w:rsidP="006B3B63">
      <w:pPr>
        <w:rPr>
          <w:rFonts w:ascii="Arial" w:hAnsi="Arial" w:cs="Arial"/>
          <w:sz w:val="28"/>
          <w:szCs w:val="28"/>
        </w:rPr>
      </w:pPr>
      <w:r w:rsidRPr="006B3B63">
        <w:rPr>
          <w:rFonts w:ascii="Arial" w:hAnsi="Arial" w:cs="Arial"/>
          <w:bCs/>
          <w:sz w:val="28"/>
          <w:szCs w:val="28"/>
        </w:rPr>
        <w:t xml:space="preserve">Tratar de mejorar la cohesión de este texto: </w:t>
      </w:r>
    </w:p>
    <w:p w:rsidR="006B3B63" w:rsidRPr="006B3B63" w:rsidRDefault="006B3B63" w:rsidP="006B3B63">
      <w:pPr>
        <w:ind w:left="851"/>
        <w:jc w:val="both"/>
        <w:rPr>
          <w:rFonts w:ascii="Arial" w:hAnsi="Arial" w:cs="Arial"/>
          <w:i/>
          <w:sz w:val="28"/>
          <w:szCs w:val="28"/>
        </w:rPr>
      </w:pPr>
      <w:r w:rsidRPr="006B3B63">
        <w:rPr>
          <w:rFonts w:ascii="Arial" w:hAnsi="Arial" w:cs="Arial"/>
          <w:i/>
          <w:sz w:val="28"/>
          <w:szCs w:val="28"/>
        </w:rPr>
        <w:lastRenderedPageBreak/>
        <w:t xml:space="preserve">Mis padres vivían en una casa junto a un campo de fútbol. Mis padres siempre van a ver los partidos de fútbol y antes también iban a ver los partidos. Ahora mis padres viven en el campo. Se mudaron al campo porque quieren vivir ahora una vida más tranquila y siempre han vivido junto a un campo de fútbol. Hay mucho ruido junto a un campo de fútbol. </w:t>
      </w:r>
    </w:p>
    <w:p w:rsidR="006B3B63" w:rsidRPr="006B3B63" w:rsidRDefault="006B3B63" w:rsidP="006B3B63">
      <w:pPr>
        <w:spacing w:line="300" w:lineRule="auto"/>
        <w:jc w:val="both"/>
        <w:rPr>
          <w:rFonts w:ascii="Arial" w:hAnsi="Arial" w:cs="Arial"/>
          <w:i/>
          <w:sz w:val="28"/>
          <w:szCs w:val="28"/>
        </w:rPr>
      </w:pPr>
    </w:p>
    <w:p w:rsidR="006B3B63" w:rsidRPr="006B3B63" w:rsidRDefault="006B3B63" w:rsidP="006B3B63">
      <w:pPr>
        <w:spacing w:line="300" w:lineRule="auto"/>
        <w:jc w:val="both"/>
        <w:rPr>
          <w:b/>
          <w:sz w:val="28"/>
          <w:szCs w:val="28"/>
        </w:rPr>
      </w:pPr>
      <w:r w:rsidRPr="006B3B63">
        <w:rPr>
          <w:b/>
          <w:sz w:val="28"/>
          <w:szCs w:val="28"/>
        </w:rPr>
        <w:t xml:space="preserve">EJERCICIO </w:t>
      </w:r>
    </w:p>
    <w:p w:rsidR="006B3B63" w:rsidRPr="006B3B63" w:rsidRDefault="006B3B63" w:rsidP="006B3B63">
      <w:pPr>
        <w:jc w:val="both"/>
        <w:rPr>
          <w:rFonts w:ascii="Arial" w:hAnsi="Arial" w:cs="Arial"/>
          <w:bCs/>
          <w:sz w:val="28"/>
          <w:szCs w:val="28"/>
        </w:rPr>
      </w:pPr>
      <w:r w:rsidRPr="006B3B63">
        <w:rPr>
          <w:rFonts w:ascii="Arial" w:hAnsi="Arial" w:cs="Arial"/>
          <w:bCs/>
          <w:sz w:val="28"/>
          <w:szCs w:val="28"/>
        </w:rPr>
        <w:t xml:space="preserve">Completar el siguiente texto usando algunos de los conectores propuestos a continuación: </w:t>
      </w:r>
    </w:p>
    <w:p w:rsidR="006B3B63" w:rsidRPr="006B3B63" w:rsidRDefault="006B3B63" w:rsidP="006B3B63">
      <w:pPr>
        <w:ind w:left="567"/>
        <w:jc w:val="both"/>
        <w:rPr>
          <w:rFonts w:ascii="Arial" w:hAnsi="Arial" w:cs="Arial"/>
          <w:sz w:val="28"/>
          <w:szCs w:val="28"/>
        </w:rPr>
      </w:pPr>
      <w:r w:rsidRPr="006B3B63">
        <w:rPr>
          <w:rFonts w:ascii="Arial" w:hAnsi="Arial" w:cs="Arial"/>
          <w:sz w:val="28"/>
          <w:szCs w:val="28"/>
        </w:rPr>
        <w:t>¿Por qué el cine americano se ha impuesto de tal modo al europeo hasta el punto de amenazarlo de extinción? Algunos claman que a causa de la pura fuerza del dólar. Pero es algo que no ha pasado en literatura, ni en pintura, ni en música sinfónica, ni en gastronomía, ni en periodismo. Los dólares compran casi todo, pero no aniquilan casi nada. Otros, ……………… , arguyen la más simple razón del triunfo: que las películas americanas son mejores …………….. , el que una película sea considerada buena o mala es algo desesperadamente subjetivo; y, ……………… cualquiera que sea el baremo que se aplique, es incontrovertible que bastantes películas europeas son estupendas y muchas películas americanas son pésimas. Lo que, …………….. , sí puede afirmarse es que las películas americanas gustan por lo común más a la gente. ¿Por qué?</w:t>
      </w:r>
    </w:p>
    <w:p w:rsidR="006B3B63" w:rsidRPr="006B3B63" w:rsidRDefault="006B3B63" w:rsidP="00A56C78">
      <w:pPr>
        <w:jc w:val="right"/>
        <w:rPr>
          <w:rFonts w:ascii="Arial" w:hAnsi="Arial" w:cs="Arial"/>
          <w:b/>
          <w:i/>
          <w:iCs/>
          <w:sz w:val="20"/>
          <w:szCs w:val="20"/>
        </w:rPr>
      </w:pPr>
      <w:r w:rsidRPr="006B3B63">
        <w:rPr>
          <w:rFonts w:ascii="Arial" w:hAnsi="Arial" w:cs="Arial"/>
          <w:sz w:val="20"/>
          <w:szCs w:val="20"/>
        </w:rPr>
        <w:t>FERNANDO SAVATER,</w:t>
      </w:r>
      <w:r w:rsidRPr="006B3B63">
        <w:rPr>
          <w:rFonts w:ascii="Arial" w:hAnsi="Arial" w:cs="Arial"/>
          <w:b/>
          <w:i/>
          <w:iCs/>
          <w:sz w:val="20"/>
          <w:szCs w:val="20"/>
        </w:rPr>
        <w:t xml:space="preserve"> El cielo protector </w:t>
      </w:r>
    </w:p>
    <w:p w:rsidR="006B3B63" w:rsidRPr="006B3B63" w:rsidRDefault="00B13EA3" w:rsidP="006B3B63">
      <w:pPr>
        <w:jc w:val="right"/>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666432" behindDoc="0" locked="0" layoutInCell="1" allowOverlap="1">
                <wp:simplePos x="0" y="0"/>
                <wp:positionH relativeFrom="column">
                  <wp:posOffset>2167890</wp:posOffset>
                </wp:positionH>
                <wp:positionV relativeFrom="paragraph">
                  <wp:posOffset>265430</wp:posOffset>
                </wp:positionV>
                <wp:extent cx="1076325" cy="2066925"/>
                <wp:effectExtent l="0" t="0" r="28575" b="2857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66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AE106" id="Rectangle 8" o:spid="_x0000_s1026" style="position:absolute;margin-left:170.7pt;margin-top:20.9pt;width:84.75pt;height:1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" filled="f"/>
            </w:pict>
          </mc:Fallback>
        </mc:AlternateContent>
      </w:r>
    </w:p>
    <w:p w:rsidR="006B3B63" w:rsidRPr="006B3B63" w:rsidRDefault="006B3B63" w:rsidP="006B3B63">
      <w:pPr>
        <w:jc w:val="center"/>
        <w:rPr>
          <w:rFonts w:ascii="Times" w:hAnsi="Times" w:cs="Times"/>
          <w:sz w:val="28"/>
          <w:szCs w:val="28"/>
        </w:rPr>
      </w:pPr>
      <w:r w:rsidRPr="006B3B63">
        <w:rPr>
          <w:rFonts w:ascii="Times" w:hAnsi="Times" w:cs="Times"/>
          <w:b/>
          <w:bCs/>
          <w:sz w:val="28"/>
          <w:szCs w:val="28"/>
        </w:rPr>
        <w:t>sin embargo</w:t>
      </w:r>
    </w:p>
    <w:p w:rsidR="006B3B63" w:rsidRPr="006B3B63" w:rsidRDefault="006B3B63" w:rsidP="006B3B63">
      <w:pPr>
        <w:jc w:val="center"/>
        <w:rPr>
          <w:rFonts w:ascii="Times" w:hAnsi="Times" w:cs="Times"/>
          <w:sz w:val="28"/>
          <w:szCs w:val="28"/>
        </w:rPr>
      </w:pPr>
      <w:r w:rsidRPr="006B3B63">
        <w:rPr>
          <w:rFonts w:ascii="Times" w:hAnsi="Times" w:cs="Times"/>
          <w:b/>
          <w:bCs/>
          <w:sz w:val="28"/>
          <w:szCs w:val="28"/>
        </w:rPr>
        <w:t>por lo tanto</w:t>
      </w:r>
    </w:p>
    <w:p w:rsidR="006B3B63" w:rsidRPr="006B3B63" w:rsidRDefault="006B3B63" w:rsidP="006B3B63">
      <w:pPr>
        <w:jc w:val="center"/>
        <w:rPr>
          <w:rFonts w:ascii="Times" w:hAnsi="Times" w:cs="Times"/>
          <w:sz w:val="28"/>
          <w:szCs w:val="28"/>
        </w:rPr>
      </w:pPr>
      <w:r w:rsidRPr="006B3B63">
        <w:rPr>
          <w:rFonts w:ascii="Times" w:hAnsi="Times" w:cs="Times"/>
          <w:b/>
          <w:bCs/>
          <w:sz w:val="28"/>
          <w:szCs w:val="28"/>
        </w:rPr>
        <w:t>ahora bien</w:t>
      </w:r>
    </w:p>
    <w:p w:rsidR="006B3B63" w:rsidRPr="006B3B63" w:rsidRDefault="006B3B63" w:rsidP="006B3B63">
      <w:pPr>
        <w:jc w:val="center"/>
        <w:rPr>
          <w:rFonts w:ascii="Times" w:hAnsi="Times" w:cs="Times"/>
          <w:sz w:val="28"/>
          <w:szCs w:val="28"/>
        </w:rPr>
      </w:pPr>
      <w:r w:rsidRPr="006B3B63">
        <w:rPr>
          <w:rFonts w:ascii="Times" w:hAnsi="Times" w:cs="Times"/>
          <w:b/>
          <w:bCs/>
          <w:sz w:val="28"/>
          <w:szCs w:val="28"/>
        </w:rPr>
        <w:t>además</w:t>
      </w:r>
    </w:p>
    <w:p w:rsidR="006B3B63" w:rsidRPr="006B3B63" w:rsidRDefault="006B3B63" w:rsidP="006B3B63">
      <w:pPr>
        <w:jc w:val="center"/>
        <w:rPr>
          <w:rFonts w:ascii="Times" w:hAnsi="Times" w:cs="Times"/>
          <w:sz w:val="28"/>
          <w:szCs w:val="28"/>
        </w:rPr>
      </w:pPr>
      <w:r w:rsidRPr="006B3B63">
        <w:rPr>
          <w:rFonts w:ascii="Times" w:hAnsi="Times" w:cs="Times"/>
          <w:b/>
          <w:bCs/>
          <w:sz w:val="28"/>
          <w:szCs w:val="28"/>
        </w:rPr>
        <w:t>en cambio</w:t>
      </w:r>
    </w:p>
    <w:p w:rsidR="006B3B63" w:rsidRPr="006B3B63" w:rsidRDefault="006B3B63" w:rsidP="006B3B63">
      <w:pPr>
        <w:jc w:val="center"/>
        <w:rPr>
          <w:rFonts w:ascii="Times" w:hAnsi="Times" w:cs="Times"/>
          <w:sz w:val="28"/>
          <w:szCs w:val="28"/>
        </w:rPr>
      </w:pPr>
      <w:r w:rsidRPr="006B3B63">
        <w:rPr>
          <w:rFonts w:ascii="Times" w:hAnsi="Times" w:cs="Times"/>
          <w:b/>
          <w:bCs/>
          <w:sz w:val="28"/>
          <w:szCs w:val="28"/>
        </w:rPr>
        <w:lastRenderedPageBreak/>
        <w:t>de ahí que</w:t>
      </w:r>
    </w:p>
    <w:p w:rsidR="006B3B63" w:rsidRPr="006B3B63" w:rsidRDefault="006B3B63" w:rsidP="006B3B63">
      <w:pPr>
        <w:spacing w:line="300" w:lineRule="auto"/>
        <w:jc w:val="both"/>
        <w:rPr>
          <w:b/>
          <w:sz w:val="28"/>
          <w:szCs w:val="28"/>
        </w:rPr>
      </w:pPr>
      <w:r w:rsidRPr="006B3B63">
        <w:rPr>
          <w:b/>
          <w:sz w:val="28"/>
          <w:szCs w:val="28"/>
        </w:rPr>
        <w:t xml:space="preserve">EJERCICIO </w:t>
      </w:r>
    </w:p>
    <w:p w:rsidR="006B3B63" w:rsidRPr="006B3B63" w:rsidRDefault="006B3B63" w:rsidP="006B3B63">
      <w:pPr>
        <w:autoSpaceDE w:val="0"/>
        <w:autoSpaceDN w:val="0"/>
        <w:adjustRightInd w:val="0"/>
        <w:jc w:val="both"/>
        <w:rPr>
          <w:rFonts w:ascii="Arial" w:hAnsi="Arial" w:cs="Arial"/>
          <w:b/>
          <w:bCs/>
          <w:sz w:val="24"/>
          <w:szCs w:val="24"/>
        </w:rPr>
      </w:pPr>
      <w:r w:rsidRPr="006B3B63">
        <w:rPr>
          <w:rFonts w:ascii="Arial" w:hAnsi="Arial" w:cs="Arial"/>
          <w:bCs/>
          <w:sz w:val="28"/>
          <w:szCs w:val="28"/>
        </w:rPr>
        <w:t>Coherencia y cohesión están interrelacionadas.</w:t>
      </w:r>
      <w:r w:rsidRPr="006B3B63">
        <w:rPr>
          <w:rFonts w:ascii="Arial" w:hAnsi="Arial" w:cs="Arial"/>
          <w:b/>
          <w:bCs/>
          <w:sz w:val="28"/>
          <w:szCs w:val="28"/>
        </w:rPr>
        <w:t xml:space="preserve"> </w:t>
      </w:r>
      <w:r w:rsidRPr="006B3B63">
        <w:rPr>
          <w:rFonts w:ascii="Arial" w:hAnsi="Arial" w:cs="Arial"/>
          <w:bCs/>
          <w:sz w:val="28"/>
          <w:szCs w:val="28"/>
        </w:rPr>
        <w:t>Reconocer y explicar qué formas o herramientas se han tomado en cuenta para lograr la cohesión en los siguientes párrafos:</w:t>
      </w:r>
    </w:p>
    <w:p w:rsidR="006B3B63" w:rsidRPr="006B3B63" w:rsidRDefault="006B3B63" w:rsidP="006B3B63">
      <w:pPr>
        <w:autoSpaceDE w:val="0"/>
        <w:autoSpaceDN w:val="0"/>
        <w:adjustRightInd w:val="0"/>
        <w:ind w:left="567"/>
        <w:jc w:val="both"/>
        <w:rPr>
          <w:rFonts w:ascii="Arial" w:hAnsi="Arial" w:cs="Arial"/>
          <w:sz w:val="28"/>
          <w:szCs w:val="28"/>
        </w:rPr>
      </w:pPr>
      <w:r w:rsidRPr="006B3B63">
        <w:rPr>
          <w:rFonts w:ascii="Arial" w:hAnsi="Arial" w:cs="Arial"/>
          <w:i/>
          <w:sz w:val="28"/>
          <w:szCs w:val="28"/>
        </w:rPr>
        <w:t>Ninguno de mis hermanos deseaba subir los peldaños de aquella sucia escalera. Ellos temían encontrar, en la cúspide de la torre, al extraño ser de sus pesadillas. Ese insecto, ese bicho que, desde niños, los atormentaba por las noches</w:t>
      </w:r>
      <w:r w:rsidRPr="006B3B63">
        <w:rPr>
          <w:rFonts w:ascii="Arial" w:hAnsi="Arial" w:cs="Arial"/>
          <w:sz w:val="28"/>
          <w:szCs w:val="28"/>
        </w:rPr>
        <w:t>.</w:t>
      </w:r>
    </w:p>
    <w:p w:rsidR="006B3B63" w:rsidRPr="006B3B63" w:rsidRDefault="006B3B63" w:rsidP="006B3B63">
      <w:pPr>
        <w:autoSpaceDE w:val="0"/>
        <w:autoSpaceDN w:val="0"/>
        <w:adjustRightInd w:val="0"/>
        <w:rPr>
          <w:rFonts w:ascii="Arial" w:hAnsi="Arial" w:cs="Arial"/>
          <w:b/>
          <w:bCs/>
          <w:sz w:val="28"/>
          <w:szCs w:val="28"/>
        </w:rPr>
      </w:pPr>
    </w:p>
    <w:p w:rsidR="006B3B63" w:rsidRPr="006B3B63" w:rsidRDefault="006B3B63" w:rsidP="006B3B63">
      <w:pPr>
        <w:autoSpaceDE w:val="0"/>
        <w:autoSpaceDN w:val="0"/>
        <w:adjustRightInd w:val="0"/>
        <w:ind w:left="567"/>
        <w:jc w:val="both"/>
        <w:rPr>
          <w:rFonts w:ascii="Arial" w:hAnsi="Arial" w:cs="Arial"/>
          <w:i/>
          <w:sz w:val="28"/>
          <w:szCs w:val="28"/>
        </w:rPr>
      </w:pPr>
      <w:r w:rsidRPr="006B3B63">
        <w:rPr>
          <w:rFonts w:ascii="Arial" w:hAnsi="Arial" w:cs="Arial"/>
          <w:i/>
          <w:sz w:val="28"/>
          <w:szCs w:val="28"/>
        </w:rPr>
        <w:t>Era un lugar donde siempre al llegar la noche se agolpan muchas, muchísimas personas. Era un bar donde solía aparecer Julia, mi triste y hermosa hermana mayor. Ella sentía una  ansiedad por visitar aquel lugar donde fue encontrada.</w:t>
      </w:r>
    </w:p>
    <w:p w:rsidR="006B3B63" w:rsidRPr="006B3B63" w:rsidRDefault="006B3B63" w:rsidP="006B3B63">
      <w:pPr>
        <w:spacing w:line="300" w:lineRule="auto"/>
        <w:jc w:val="both"/>
        <w:rPr>
          <w:b/>
          <w:sz w:val="24"/>
          <w:szCs w:val="24"/>
        </w:rPr>
      </w:pPr>
    </w:p>
    <w:p w:rsidR="006B3B63" w:rsidRPr="006B3B63" w:rsidRDefault="006B3B63" w:rsidP="006B3B63">
      <w:pPr>
        <w:spacing w:line="360" w:lineRule="auto"/>
        <w:jc w:val="both"/>
        <w:rPr>
          <w:rFonts w:ascii="Arial" w:eastAsia="Times New Roman" w:hAnsi="Arial" w:cs="Arial"/>
          <w:b/>
          <w:sz w:val="24"/>
          <w:szCs w:val="24"/>
        </w:rPr>
      </w:pPr>
      <w:r w:rsidRPr="006B3B63">
        <w:rPr>
          <w:rFonts w:ascii="Arial" w:eastAsia="Times New Roman" w:hAnsi="Arial" w:cs="Arial"/>
          <w:b/>
          <w:sz w:val="24"/>
          <w:szCs w:val="24"/>
        </w:rPr>
        <w:t>2.  COHESIÓN</w:t>
      </w:r>
    </w:p>
    <w:p w:rsidR="006B3B63" w:rsidRPr="006B3B63" w:rsidRDefault="006B3B63" w:rsidP="006B3B63">
      <w:pPr>
        <w:spacing w:line="360" w:lineRule="auto"/>
        <w:jc w:val="both"/>
        <w:rPr>
          <w:rFonts w:ascii="Arial" w:eastAsia="Times New Roman" w:hAnsi="Arial" w:cs="Arial"/>
          <w:sz w:val="28"/>
          <w:szCs w:val="28"/>
        </w:rPr>
      </w:pPr>
      <w:r w:rsidRPr="006B3B63">
        <w:rPr>
          <w:rFonts w:ascii="Arial" w:eastAsia="Times New Roman" w:hAnsi="Arial" w:cs="Arial"/>
          <w:b/>
          <w:sz w:val="28"/>
          <w:szCs w:val="28"/>
        </w:rPr>
        <w:t>Importancia de la cohesión</w:t>
      </w:r>
    </w:p>
    <w:p w:rsidR="006B3B63" w:rsidRPr="006B3B63" w:rsidRDefault="006B3B63" w:rsidP="006B3B63">
      <w:pPr>
        <w:spacing w:line="360" w:lineRule="auto"/>
        <w:jc w:val="both"/>
        <w:rPr>
          <w:rFonts w:ascii="Arial" w:eastAsia="Times New Roman" w:hAnsi="Arial" w:cs="Arial"/>
          <w:sz w:val="28"/>
          <w:szCs w:val="28"/>
        </w:rPr>
      </w:pPr>
      <w:r w:rsidRPr="006B3B63">
        <w:rPr>
          <w:rFonts w:ascii="Arial" w:eastAsia="Times New Roman" w:hAnsi="Arial" w:cs="Arial"/>
          <w:sz w:val="28"/>
          <w:szCs w:val="28"/>
        </w:rPr>
        <w:t xml:space="preserve">Muchos lingüistas ven la </w:t>
      </w:r>
      <w:r w:rsidRPr="006B3B63">
        <w:rPr>
          <w:rFonts w:ascii="Arial" w:eastAsia="Times New Roman" w:hAnsi="Arial" w:cs="Arial"/>
          <w:i/>
          <w:iCs/>
          <w:sz w:val="28"/>
          <w:szCs w:val="28"/>
        </w:rPr>
        <w:t xml:space="preserve">cohesión </w:t>
      </w:r>
      <w:r w:rsidRPr="006B3B63">
        <w:rPr>
          <w:rFonts w:ascii="Arial" w:eastAsia="Times New Roman" w:hAnsi="Arial" w:cs="Arial"/>
          <w:sz w:val="28"/>
          <w:szCs w:val="28"/>
        </w:rPr>
        <w:t xml:space="preserve">como un aspecto de la </w:t>
      </w:r>
      <w:r w:rsidRPr="006B3B63">
        <w:rPr>
          <w:rFonts w:ascii="Arial" w:eastAsia="Times New Roman" w:hAnsi="Arial" w:cs="Arial"/>
          <w:i/>
          <w:iCs/>
          <w:sz w:val="28"/>
          <w:szCs w:val="28"/>
        </w:rPr>
        <w:t xml:space="preserve">coherencia, </w:t>
      </w:r>
      <w:r w:rsidRPr="006B3B63">
        <w:rPr>
          <w:rFonts w:ascii="Arial" w:eastAsia="Times New Roman" w:hAnsi="Arial" w:cs="Arial"/>
          <w:iCs/>
          <w:sz w:val="28"/>
          <w:szCs w:val="28"/>
        </w:rPr>
        <w:t>porque su finalidad es</w:t>
      </w:r>
      <w:r w:rsidRPr="006B3B63">
        <w:rPr>
          <w:rFonts w:ascii="Arial" w:eastAsia="Times New Roman" w:hAnsi="Arial" w:cs="Arial"/>
          <w:i/>
          <w:iCs/>
          <w:sz w:val="28"/>
          <w:szCs w:val="28"/>
        </w:rPr>
        <w:t xml:space="preserve"> </w:t>
      </w:r>
      <w:r w:rsidRPr="006B3B63">
        <w:rPr>
          <w:rFonts w:ascii="Arial" w:eastAsia="Times New Roman" w:hAnsi="Arial" w:cs="Arial"/>
          <w:sz w:val="28"/>
          <w:szCs w:val="28"/>
        </w:rPr>
        <w:t xml:space="preserve">asegurar una unidad de pensamiento: un texto escrito. Desde este punto de vista, la cohesión textual es, básicamente, la propiedad que tiene un texto cuando su desarrollo no presenta repeticiones innecesarias y no resulta confuso para el receptor. Un texto altamente cohesivo siempre será más comprensible que otro que no lo sea tanto. </w:t>
      </w:r>
    </w:p>
    <w:p w:rsidR="006B3B63" w:rsidRPr="006B3B63" w:rsidRDefault="006B3B63" w:rsidP="006B3B63">
      <w:pPr>
        <w:widowControl w:val="0"/>
        <w:autoSpaceDE w:val="0"/>
        <w:autoSpaceDN w:val="0"/>
        <w:adjustRightInd w:val="0"/>
        <w:spacing w:after="293" w:line="360" w:lineRule="auto"/>
        <w:jc w:val="both"/>
        <w:rPr>
          <w:rFonts w:ascii="Arial" w:eastAsia="Times New Roman" w:hAnsi="Arial" w:cs="Arial"/>
          <w:sz w:val="28"/>
          <w:szCs w:val="28"/>
        </w:rPr>
      </w:pPr>
      <w:r w:rsidRPr="006B3B63">
        <w:rPr>
          <w:rFonts w:ascii="Arial" w:eastAsia="Times New Roman" w:hAnsi="Arial" w:cs="Arial"/>
          <w:sz w:val="28"/>
          <w:szCs w:val="28"/>
        </w:rPr>
        <w:t>Veamos un ejemplo de texto con problemas de cohesión:</w:t>
      </w:r>
    </w:p>
    <w:p w:rsidR="006B3B63" w:rsidRPr="006B3B63" w:rsidRDefault="006B3B63" w:rsidP="006B3B63">
      <w:pPr>
        <w:widowControl w:val="0"/>
        <w:autoSpaceDE w:val="0"/>
        <w:autoSpaceDN w:val="0"/>
        <w:adjustRightInd w:val="0"/>
        <w:spacing w:after="293" w:line="360" w:lineRule="auto"/>
        <w:ind w:left="567"/>
        <w:jc w:val="both"/>
        <w:rPr>
          <w:rFonts w:ascii="Arial" w:eastAsia="Times New Roman" w:hAnsi="Arial" w:cs="Arial"/>
          <w:sz w:val="28"/>
          <w:szCs w:val="28"/>
        </w:rPr>
      </w:pPr>
      <w:r w:rsidRPr="006B3B63">
        <w:rPr>
          <w:rFonts w:ascii="Times New Roman" w:eastAsia="Times New Roman" w:hAnsi="Times New Roman" w:cs="Times New Roman"/>
          <w:i/>
          <w:iCs/>
          <w:sz w:val="24"/>
          <w:szCs w:val="24"/>
        </w:rPr>
        <w:t xml:space="preserve"> </w:t>
      </w:r>
      <w:r w:rsidRPr="006B3B63">
        <w:rPr>
          <w:rFonts w:ascii="Arial" w:eastAsia="Times New Roman" w:hAnsi="Arial" w:cs="Arial"/>
          <w:i/>
          <w:iCs/>
          <w:sz w:val="28"/>
          <w:szCs w:val="28"/>
        </w:rPr>
        <w:t xml:space="preserve">“Se ha comprobado, que algunas enfermedades de carácter nervioso como la esquizofrenia, es causada por alteraciones del organismo de carácter químico, y éste sólo puede ser curado con </w:t>
      </w:r>
      <w:r w:rsidRPr="006B3B63">
        <w:rPr>
          <w:rFonts w:ascii="Arial" w:eastAsia="Times New Roman" w:hAnsi="Arial" w:cs="Arial"/>
          <w:i/>
          <w:iCs/>
          <w:sz w:val="28"/>
          <w:szCs w:val="28"/>
        </w:rPr>
        <w:lastRenderedPageBreak/>
        <w:t xml:space="preserve">tratamientos de ciertos productos por medio de fármacos”. </w:t>
      </w:r>
    </w:p>
    <w:p w:rsidR="006B3B63" w:rsidRPr="006B3B63" w:rsidRDefault="006B3B63" w:rsidP="006B3B63">
      <w:pPr>
        <w:widowControl w:val="0"/>
        <w:autoSpaceDE w:val="0"/>
        <w:autoSpaceDN w:val="0"/>
        <w:adjustRightInd w:val="0"/>
        <w:spacing w:after="293" w:line="360" w:lineRule="auto"/>
        <w:jc w:val="both"/>
        <w:rPr>
          <w:rFonts w:ascii="Arial" w:eastAsia="Times New Roman" w:hAnsi="Arial" w:cs="Arial"/>
          <w:sz w:val="28"/>
          <w:szCs w:val="28"/>
        </w:rPr>
      </w:pPr>
      <w:r w:rsidRPr="006B3B63">
        <w:rPr>
          <w:rFonts w:ascii="Arial" w:eastAsia="Times New Roman" w:hAnsi="Arial" w:cs="Arial"/>
          <w:sz w:val="28"/>
          <w:szCs w:val="28"/>
        </w:rPr>
        <w:t xml:space="preserve">Ahora observemos el mismo texto, pero con los recursos cohesivos adecuados: </w:t>
      </w:r>
    </w:p>
    <w:p w:rsidR="006B3B63" w:rsidRPr="006B3B63" w:rsidRDefault="006B3B63" w:rsidP="006B3B63">
      <w:pPr>
        <w:widowControl w:val="0"/>
        <w:autoSpaceDE w:val="0"/>
        <w:autoSpaceDN w:val="0"/>
        <w:adjustRightInd w:val="0"/>
        <w:spacing w:after="565" w:line="360" w:lineRule="auto"/>
        <w:ind w:left="567"/>
        <w:jc w:val="both"/>
        <w:rPr>
          <w:rFonts w:ascii="Arial" w:eastAsia="Times New Roman" w:hAnsi="Arial" w:cs="Arial"/>
          <w:i/>
          <w:iCs/>
          <w:sz w:val="28"/>
          <w:szCs w:val="28"/>
        </w:rPr>
      </w:pPr>
      <w:r w:rsidRPr="006B3B63">
        <w:rPr>
          <w:rFonts w:ascii="Arial" w:eastAsia="Times New Roman" w:hAnsi="Arial" w:cs="Arial"/>
          <w:i/>
          <w:iCs/>
          <w:sz w:val="28"/>
          <w:szCs w:val="28"/>
        </w:rPr>
        <w:t xml:space="preserve"> “Se ha comprobado que algunas enfermedades de carácter nervioso, como la esquizofrenia, por ejemplo, son causadas por alteraciones químicas del organismo. Por esta razón, dichas enfermedades sólo pueden ser curadas mediante tratamientos con determinadas drogas”. </w:t>
      </w:r>
    </w:p>
    <w:p w:rsidR="006B3B63" w:rsidRPr="006B3B63" w:rsidRDefault="006B3B63" w:rsidP="006B3B63">
      <w:pPr>
        <w:widowControl w:val="0"/>
        <w:autoSpaceDE w:val="0"/>
        <w:autoSpaceDN w:val="0"/>
        <w:adjustRightInd w:val="0"/>
        <w:spacing w:after="0" w:line="240" w:lineRule="auto"/>
        <w:rPr>
          <w:rFonts w:ascii="Comic Sans MS" w:eastAsia="Times New Roman" w:hAnsi="Comic Sans MS" w:cs="Comic Sans MS"/>
          <w:color w:val="000000"/>
          <w:sz w:val="24"/>
          <w:szCs w:val="24"/>
        </w:rPr>
      </w:pPr>
    </w:p>
    <w:p w:rsidR="006B3B63" w:rsidRPr="006B3B63" w:rsidRDefault="006B3B63" w:rsidP="006B3B63">
      <w:pPr>
        <w:widowControl w:val="0"/>
        <w:autoSpaceDE w:val="0"/>
        <w:autoSpaceDN w:val="0"/>
        <w:adjustRightInd w:val="0"/>
        <w:spacing w:after="0" w:line="240" w:lineRule="auto"/>
        <w:rPr>
          <w:rFonts w:ascii="Arial" w:eastAsia="Times New Roman" w:hAnsi="Arial" w:cs="Arial"/>
          <w:b/>
          <w:color w:val="000000"/>
          <w:sz w:val="24"/>
          <w:szCs w:val="24"/>
        </w:rPr>
      </w:pPr>
      <w:r w:rsidRPr="006B3B63">
        <w:rPr>
          <w:rFonts w:ascii="Arial" w:eastAsia="Times New Roman" w:hAnsi="Arial" w:cs="Arial"/>
          <w:b/>
          <w:color w:val="000000"/>
          <w:sz w:val="24"/>
          <w:szCs w:val="24"/>
        </w:rPr>
        <w:t xml:space="preserve">EJERCICIO </w:t>
      </w:r>
    </w:p>
    <w:p w:rsidR="006B3B63" w:rsidRPr="006B3B63" w:rsidRDefault="006B3B63" w:rsidP="006B3B63">
      <w:pPr>
        <w:widowControl w:val="0"/>
        <w:autoSpaceDE w:val="0"/>
        <w:autoSpaceDN w:val="0"/>
        <w:adjustRightInd w:val="0"/>
        <w:spacing w:after="0" w:line="240" w:lineRule="auto"/>
        <w:rPr>
          <w:rFonts w:ascii="Comic Sans MS" w:eastAsia="Times New Roman" w:hAnsi="Comic Sans MS" w:cs="Comic Sans MS"/>
          <w:color w:val="000000"/>
          <w:sz w:val="24"/>
          <w:szCs w:val="24"/>
        </w:rPr>
      </w:pPr>
    </w:p>
    <w:p w:rsidR="006B3B63" w:rsidRPr="006B3B63" w:rsidRDefault="006B3B63" w:rsidP="006B3B63">
      <w:pPr>
        <w:widowControl w:val="0"/>
        <w:autoSpaceDE w:val="0"/>
        <w:autoSpaceDN w:val="0"/>
        <w:adjustRightInd w:val="0"/>
        <w:spacing w:after="0" w:line="360" w:lineRule="auto"/>
        <w:jc w:val="both"/>
        <w:rPr>
          <w:rFonts w:ascii="Arial" w:eastAsia="Times New Roman" w:hAnsi="Arial" w:cs="Arial"/>
          <w:color w:val="000000"/>
          <w:sz w:val="28"/>
          <w:szCs w:val="28"/>
        </w:rPr>
      </w:pPr>
      <w:r w:rsidRPr="006B3B63">
        <w:rPr>
          <w:rFonts w:ascii="Arial" w:eastAsia="Times New Roman" w:hAnsi="Arial" w:cs="Arial"/>
          <w:color w:val="000000"/>
          <w:sz w:val="28"/>
          <w:szCs w:val="28"/>
        </w:rPr>
        <w:t>El siguiente texto presenta deficiencias de cohesión: repeticiones innecesarias qu</w:t>
      </w:r>
      <w:r w:rsidR="00C82A1B">
        <w:rPr>
          <w:rFonts w:ascii="Arial" w:eastAsia="Times New Roman" w:hAnsi="Arial" w:cs="Arial"/>
          <w:color w:val="000000"/>
          <w:sz w:val="28"/>
          <w:szCs w:val="28"/>
        </w:rPr>
        <w:t xml:space="preserve">e no aportan nada al contenido </w:t>
      </w:r>
      <w:r w:rsidRPr="006B3B63">
        <w:rPr>
          <w:rFonts w:ascii="Arial" w:eastAsia="Times New Roman" w:hAnsi="Arial" w:cs="Arial"/>
          <w:color w:val="000000"/>
          <w:sz w:val="28"/>
          <w:szCs w:val="28"/>
        </w:rPr>
        <w:t>y otras que no son suficientemente claras. Reelaborar el fragmento de manera que resulte más comprensible:</w:t>
      </w:r>
    </w:p>
    <w:p w:rsidR="006B3B63" w:rsidRPr="006B3B63" w:rsidRDefault="006B3B63" w:rsidP="006B3B63">
      <w:pPr>
        <w:widowControl w:val="0"/>
        <w:autoSpaceDE w:val="0"/>
        <w:autoSpaceDN w:val="0"/>
        <w:adjustRightInd w:val="0"/>
        <w:spacing w:after="0" w:line="240" w:lineRule="auto"/>
        <w:jc w:val="both"/>
        <w:rPr>
          <w:rFonts w:ascii="Arial" w:eastAsia="Times New Roman" w:hAnsi="Arial" w:cs="Arial"/>
          <w:color w:val="000000"/>
          <w:sz w:val="28"/>
          <w:szCs w:val="28"/>
        </w:rPr>
      </w:pPr>
    </w:p>
    <w:p w:rsidR="006B3B63" w:rsidRPr="006B3B63" w:rsidRDefault="006B3B63" w:rsidP="006B3B63">
      <w:pPr>
        <w:widowControl w:val="0"/>
        <w:autoSpaceDE w:val="0"/>
        <w:autoSpaceDN w:val="0"/>
        <w:adjustRightInd w:val="0"/>
        <w:spacing w:after="0" w:line="240" w:lineRule="auto"/>
        <w:ind w:left="567"/>
        <w:jc w:val="both"/>
        <w:rPr>
          <w:rFonts w:ascii="Arial" w:eastAsia="Times New Roman" w:hAnsi="Arial" w:cs="Arial"/>
          <w:i/>
          <w:color w:val="000000"/>
          <w:sz w:val="28"/>
          <w:szCs w:val="28"/>
        </w:rPr>
      </w:pPr>
      <w:r w:rsidRPr="006B3B63">
        <w:rPr>
          <w:rFonts w:ascii="Arial" w:eastAsia="Times New Roman" w:hAnsi="Arial" w:cs="Arial"/>
          <w:i/>
          <w:color w:val="000000"/>
          <w:sz w:val="28"/>
          <w:szCs w:val="28"/>
        </w:rPr>
        <w:t>Los beneficios de la siesta son de sobra conocidos, aunque parece que quedan algunas cosas por aclarar. Manfred Walzl, neurólogo austríaco, pone en marcha un estudio; con un estudio él pretende demostrar que la siesta aumenta la productividad laboral. Muchos son los que practican la siesta. No sólo ellos practican la siesta en nuestro país, sino que ellos practican la siesta a nivel mundial. En el trabajo, algunas empresas permiten a los empleados de la empresa disfrutar de una hora de siesta tras la comida, aunque la mayor parte de las empresas son reacias a implantar la práctica de la siesta tras la comida.</w:t>
      </w:r>
    </w:p>
    <w:p w:rsidR="00DC37D3" w:rsidRDefault="00DC37D3" w:rsidP="006B3B63">
      <w:pPr>
        <w:widowControl w:val="0"/>
        <w:autoSpaceDE w:val="0"/>
        <w:autoSpaceDN w:val="0"/>
        <w:adjustRightInd w:val="0"/>
        <w:spacing w:after="293" w:line="240" w:lineRule="auto"/>
        <w:jc w:val="both"/>
        <w:rPr>
          <w:rFonts w:ascii="Arial" w:eastAsia="Times New Roman" w:hAnsi="Arial" w:cs="Arial"/>
          <w:b/>
          <w:iCs/>
          <w:sz w:val="24"/>
          <w:szCs w:val="24"/>
        </w:rPr>
      </w:pPr>
    </w:p>
    <w:p w:rsidR="006B3B63" w:rsidRPr="006B3B63" w:rsidRDefault="006B3B63" w:rsidP="006B3B63">
      <w:pPr>
        <w:widowControl w:val="0"/>
        <w:autoSpaceDE w:val="0"/>
        <w:autoSpaceDN w:val="0"/>
        <w:adjustRightInd w:val="0"/>
        <w:spacing w:after="293" w:line="240" w:lineRule="auto"/>
        <w:jc w:val="both"/>
        <w:rPr>
          <w:rFonts w:ascii="Arial" w:eastAsia="Times New Roman" w:hAnsi="Arial" w:cs="Arial"/>
          <w:b/>
          <w:iCs/>
          <w:sz w:val="24"/>
          <w:szCs w:val="24"/>
        </w:rPr>
      </w:pPr>
      <w:r w:rsidRPr="006B3B63">
        <w:rPr>
          <w:rFonts w:ascii="Arial" w:eastAsia="Times New Roman" w:hAnsi="Arial" w:cs="Arial"/>
          <w:b/>
          <w:iCs/>
          <w:sz w:val="24"/>
          <w:szCs w:val="24"/>
        </w:rPr>
        <w:t>PRINCIPALES MECANISMOS DE COHESIÓN</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La lengua cuenta con numerosos mecanismos y recursos para proporcionar cohesión al discurso y, en consecuencia, contribuir así a su coherencia.</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lastRenderedPageBreak/>
        <w:t>Nuestra propuesta de recursos de cohesión se basa en los de uso más frecuente:</w:t>
      </w:r>
    </w:p>
    <w:p w:rsidR="006B3B63" w:rsidRPr="006B3B63" w:rsidRDefault="006B3B63" w:rsidP="00585F63">
      <w:pPr>
        <w:numPr>
          <w:ilvl w:val="0"/>
          <w:numId w:val="44"/>
        </w:numPr>
        <w:jc w:val="both"/>
        <w:rPr>
          <w:rFonts w:ascii="Arial" w:eastAsia="Times New Roman" w:hAnsi="Arial" w:cs="Arial"/>
          <w:sz w:val="28"/>
          <w:szCs w:val="28"/>
        </w:rPr>
      </w:pPr>
      <w:r w:rsidRPr="006B3B63">
        <w:rPr>
          <w:rFonts w:ascii="Arial" w:eastAsia="Times New Roman" w:hAnsi="Arial" w:cs="Arial"/>
          <w:sz w:val="28"/>
          <w:szCs w:val="28"/>
        </w:rPr>
        <w:t>Los elementos referenciales</w:t>
      </w:r>
    </w:p>
    <w:p w:rsidR="006B3B63" w:rsidRPr="006B3B63" w:rsidRDefault="006B3B63" w:rsidP="00585F63">
      <w:pPr>
        <w:numPr>
          <w:ilvl w:val="0"/>
          <w:numId w:val="44"/>
        </w:numPr>
        <w:jc w:val="both"/>
        <w:rPr>
          <w:rFonts w:ascii="Arial" w:eastAsia="Times New Roman" w:hAnsi="Arial" w:cs="Arial"/>
          <w:sz w:val="28"/>
          <w:szCs w:val="28"/>
        </w:rPr>
      </w:pPr>
      <w:r w:rsidRPr="006B3B63">
        <w:rPr>
          <w:rFonts w:ascii="Arial" w:eastAsia="Times New Roman" w:hAnsi="Arial" w:cs="Arial"/>
          <w:sz w:val="28"/>
          <w:szCs w:val="28"/>
        </w:rPr>
        <w:t>La sustitución</w:t>
      </w:r>
    </w:p>
    <w:p w:rsidR="006B3B63" w:rsidRPr="006B3B63" w:rsidRDefault="006B3B63" w:rsidP="006B3B63">
      <w:pPr>
        <w:jc w:val="both"/>
        <w:rPr>
          <w:rFonts w:ascii="Arial" w:eastAsia="Times New Roman" w:hAnsi="Arial" w:cs="Arial"/>
          <w:sz w:val="28"/>
          <w:szCs w:val="28"/>
        </w:rPr>
      </w:pPr>
      <w:r w:rsidRPr="006B3B63">
        <w:rPr>
          <w:rFonts w:ascii="Arial" w:hAnsi="Arial" w:cs="Arial"/>
          <w:sz w:val="28"/>
          <w:szCs w:val="28"/>
        </w:rPr>
        <w:t>Otros recursos de cohesión son l</w:t>
      </w:r>
      <w:r w:rsidRPr="006B3B63">
        <w:rPr>
          <w:rFonts w:ascii="Arial" w:eastAsia="Times New Roman" w:hAnsi="Arial" w:cs="Arial"/>
          <w:sz w:val="28"/>
          <w:szCs w:val="28"/>
        </w:rPr>
        <w:t>os conectores y los signos de punt</w:t>
      </w:r>
      <w:r w:rsidRPr="006B3B63">
        <w:rPr>
          <w:rFonts w:ascii="Arial" w:hAnsi="Arial" w:cs="Arial"/>
          <w:sz w:val="28"/>
          <w:szCs w:val="28"/>
        </w:rPr>
        <w:t>uación.</w:t>
      </w:r>
    </w:p>
    <w:p w:rsidR="006B3B63" w:rsidRPr="006B3B63" w:rsidRDefault="006B3B63" w:rsidP="006B3B63">
      <w:pPr>
        <w:jc w:val="both"/>
        <w:rPr>
          <w:rFonts w:ascii="Arial" w:eastAsia="Times New Roman" w:hAnsi="Arial" w:cs="Arial"/>
          <w:sz w:val="28"/>
          <w:szCs w:val="28"/>
        </w:rPr>
      </w:pPr>
    </w:p>
    <w:p w:rsidR="006B3B63" w:rsidRPr="006B3B63" w:rsidRDefault="006B3B63" w:rsidP="006B3B63">
      <w:pPr>
        <w:widowControl w:val="0"/>
        <w:autoSpaceDE w:val="0"/>
        <w:autoSpaceDN w:val="0"/>
        <w:adjustRightInd w:val="0"/>
        <w:spacing w:after="0" w:line="240" w:lineRule="auto"/>
        <w:jc w:val="both"/>
        <w:rPr>
          <w:rFonts w:ascii="Arial" w:eastAsia="Times New Roman" w:hAnsi="Arial" w:cs="Arial"/>
          <w:b/>
          <w:bCs/>
          <w:sz w:val="28"/>
          <w:szCs w:val="28"/>
        </w:rPr>
      </w:pPr>
      <w:r w:rsidRPr="006B3B63">
        <w:rPr>
          <w:rFonts w:ascii="Arial" w:eastAsia="Times New Roman" w:hAnsi="Arial" w:cs="Arial"/>
          <w:b/>
          <w:bCs/>
          <w:sz w:val="28"/>
          <w:szCs w:val="28"/>
        </w:rPr>
        <w:t>Los elementos referenciales</w:t>
      </w:r>
    </w:p>
    <w:p w:rsidR="006B3B63" w:rsidRPr="006B3B63" w:rsidRDefault="006B3B63" w:rsidP="006B3B63">
      <w:pPr>
        <w:widowControl w:val="0"/>
        <w:autoSpaceDE w:val="0"/>
        <w:autoSpaceDN w:val="0"/>
        <w:adjustRightInd w:val="0"/>
        <w:spacing w:after="0" w:line="240" w:lineRule="auto"/>
        <w:rPr>
          <w:rFonts w:ascii="Comic Sans MS" w:eastAsia="Times New Roman" w:hAnsi="Comic Sans MS" w:cs="Comic Sans MS"/>
          <w:color w:val="000000"/>
          <w:sz w:val="24"/>
          <w:szCs w:val="24"/>
        </w:rPr>
      </w:pP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 xml:space="preserve">Son expresiones que permiten al escritor hacer referencias. Este mecanismo de </w:t>
      </w:r>
      <w:r w:rsidRPr="006B3B63">
        <w:rPr>
          <w:rFonts w:ascii="Arial" w:eastAsia="Times New Roman" w:hAnsi="Arial" w:cs="Arial"/>
          <w:i/>
          <w:iCs/>
          <w:sz w:val="28"/>
          <w:szCs w:val="28"/>
        </w:rPr>
        <w:t>cohesión</w:t>
      </w:r>
      <w:r w:rsidRPr="006B3B63">
        <w:rPr>
          <w:rFonts w:ascii="Arial" w:eastAsia="Times New Roman" w:hAnsi="Arial" w:cs="Arial"/>
          <w:sz w:val="28"/>
          <w:szCs w:val="28"/>
        </w:rPr>
        <w:t xml:space="preserve"> establece una relación entre un elemento del texto y otro que está presente en el mismo texto o en el contexto situacional. La identificación de los referentes es un aspecto muy importante en la comprensión de los textos. </w:t>
      </w:r>
    </w:p>
    <w:p w:rsidR="006B3B63" w:rsidRPr="006B3B63" w:rsidRDefault="006B3B63" w:rsidP="006B3B63">
      <w:pPr>
        <w:widowControl w:val="0"/>
        <w:autoSpaceDE w:val="0"/>
        <w:autoSpaceDN w:val="0"/>
        <w:adjustRightInd w:val="0"/>
        <w:spacing w:after="0" w:line="306" w:lineRule="atLeast"/>
        <w:ind w:left="283"/>
        <w:jc w:val="both"/>
        <w:rPr>
          <w:rFonts w:ascii="Arial" w:eastAsia="Times New Roman" w:hAnsi="Arial" w:cs="Arial"/>
          <w:b/>
          <w:sz w:val="28"/>
          <w:szCs w:val="28"/>
        </w:rPr>
      </w:pPr>
      <w:r w:rsidRPr="006B3B63">
        <w:rPr>
          <w:rFonts w:ascii="Arial" w:eastAsia="Times New Roman" w:hAnsi="Arial" w:cs="Arial"/>
          <w:b/>
          <w:sz w:val="28"/>
          <w:szCs w:val="28"/>
        </w:rPr>
        <w:t xml:space="preserve">Ejemplo: </w:t>
      </w:r>
    </w:p>
    <w:p w:rsidR="006B3B63" w:rsidRPr="006B3B63" w:rsidRDefault="006B3B63" w:rsidP="006B3B63">
      <w:pPr>
        <w:widowControl w:val="0"/>
        <w:autoSpaceDE w:val="0"/>
        <w:autoSpaceDN w:val="0"/>
        <w:adjustRightInd w:val="0"/>
        <w:spacing w:after="0" w:line="306" w:lineRule="atLeast"/>
        <w:ind w:left="283"/>
        <w:jc w:val="both"/>
        <w:rPr>
          <w:rFonts w:ascii="Arial" w:eastAsia="Times New Roman" w:hAnsi="Arial" w:cs="Arial"/>
          <w:sz w:val="28"/>
          <w:szCs w:val="28"/>
        </w:rPr>
      </w:pPr>
    </w:p>
    <w:p w:rsidR="006B3B63" w:rsidRPr="006B3B63" w:rsidRDefault="006B3B63" w:rsidP="006B3B63">
      <w:pPr>
        <w:widowControl w:val="0"/>
        <w:autoSpaceDE w:val="0"/>
        <w:autoSpaceDN w:val="0"/>
        <w:adjustRightInd w:val="0"/>
        <w:spacing w:after="0" w:line="306" w:lineRule="atLeast"/>
        <w:ind w:left="283"/>
        <w:jc w:val="both"/>
        <w:rPr>
          <w:rFonts w:ascii="Arial" w:eastAsia="Times New Roman" w:hAnsi="Arial" w:cs="Arial"/>
          <w:i/>
          <w:iCs/>
          <w:sz w:val="28"/>
          <w:szCs w:val="28"/>
        </w:rPr>
      </w:pPr>
      <w:r w:rsidRPr="006B3B63">
        <w:rPr>
          <w:rFonts w:ascii="Arial" w:eastAsia="Times New Roman" w:hAnsi="Arial" w:cs="Arial"/>
          <w:i/>
          <w:iCs/>
          <w:sz w:val="28"/>
          <w:szCs w:val="28"/>
        </w:rPr>
        <w:t>Nos hizo una oferta excelente. En</w:t>
      </w:r>
      <w:r w:rsidRPr="006B3B63">
        <w:rPr>
          <w:rFonts w:ascii="Arial" w:eastAsia="Times New Roman" w:hAnsi="Arial" w:cs="Arial"/>
          <w:b/>
          <w:bCs/>
          <w:i/>
          <w:iCs/>
          <w:sz w:val="28"/>
          <w:szCs w:val="28"/>
        </w:rPr>
        <w:t xml:space="preserve"> ella,</w:t>
      </w:r>
      <w:r w:rsidRPr="006B3B63">
        <w:rPr>
          <w:rFonts w:ascii="Arial" w:eastAsia="Times New Roman" w:hAnsi="Arial" w:cs="Arial"/>
          <w:i/>
          <w:iCs/>
          <w:sz w:val="28"/>
          <w:szCs w:val="28"/>
        </w:rPr>
        <w:t xml:space="preserve"> describe con precisión todas las ventajas de la alianza. </w:t>
      </w:r>
    </w:p>
    <w:p w:rsidR="006B3B63" w:rsidRPr="006B3B63" w:rsidRDefault="006B3B63" w:rsidP="006B3B63">
      <w:pPr>
        <w:widowControl w:val="0"/>
        <w:autoSpaceDE w:val="0"/>
        <w:autoSpaceDN w:val="0"/>
        <w:adjustRightInd w:val="0"/>
        <w:spacing w:after="0" w:line="240" w:lineRule="auto"/>
        <w:rPr>
          <w:rFonts w:ascii="Comic Sans MS" w:eastAsia="Times New Roman" w:hAnsi="Comic Sans MS" w:cs="Comic Sans MS"/>
          <w:color w:val="000000"/>
          <w:sz w:val="24"/>
          <w:szCs w:val="24"/>
        </w:rPr>
      </w:pPr>
    </w:p>
    <w:p w:rsidR="006B3B63" w:rsidRPr="006B3B63" w:rsidRDefault="006B3B63" w:rsidP="006B3B63">
      <w:pPr>
        <w:widowControl w:val="0"/>
        <w:autoSpaceDE w:val="0"/>
        <w:autoSpaceDN w:val="0"/>
        <w:adjustRightInd w:val="0"/>
        <w:spacing w:after="293" w:line="298" w:lineRule="atLeast"/>
        <w:ind w:left="283"/>
        <w:jc w:val="both"/>
        <w:rPr>
          <w:rFonts w:ascii="Arial" w:eastAsia="Times New Roman" w:hAnsi="Arial" w:cs="Arial"/>
          <w:sz w:val="28"/>
          <w:szCs w:val="28"/>
        </w:rPr>
      </w:pPr>
      <w:r w:rsidRPr="006B3B63">
        <w:rPr>
          <w:rFonts w:ascii="Arial" w:eastAsia="Times New Roman" w:hAnsi="Arial" w:cs="Arial"/>
          <w:sz w:val="28"/>
          <w:szCs w:val="28"/>
        </w:rPr>
        <w:t xml:space="preserve">El pronombre personal </w:t>
      </w:r>
      <w:r w:rsidRPr="006B3B63">
        <w:rPr>
          <w:rFonts w:ascii="Arial" w:eastAsia="Times New Roman" w:hAnsi="Arial" w:cs="Arial"/>
          <w:b/>
          <w:bCs/>
          <w:i/>
          <w:iCs/>
          <w:sz w:val="28"/>
          <w:szCs w:val="28"/>
        </w:rPr>
        <w:t>ella</w:t>
      </w:r>
      <w:r w:rsidRPr="006B3B63">
        <w:rPr>
          <w:rFonts w:ascii="Arial" w:eastAsia="Times New Roman" w:hAnsi="Arial" w:cs="Arial"/>
          <w:sz w:val="28"/>
          <w:szCs w:val="28"/>
        </w:rPr>
        <w:t xml:space="preserve"> hace referencia a un elemento que</w:t>
      </w:r>
      <w:r w:rsidR="001D43D9">
        <w:rPr>
          <w:rFonts w:ascii="Arial" w:eastAsia="Times New Roman" w:hAnsi="Arial" w:cs="Arial"/>
          <w:sz w:val="28"/>
          <w:szCs w:val="28"/>
        </w:rPr>
        <w:t>.</w:t>
      </w:r>
      <w:r w:rsidRPr="006B3B63">
        <w:rPr>
          <w:rFonts w:ascii="Arial" w:eastAsia="Times New Roman" w:hAnsi="Arial" w:cs="Arial"/>
          <w:sz w:val="28"/>
          <w:szCs w:val="28"/>
        </w:rPr>
        <w:t xml:space="preserve"> </w:t>
      </w:r>
    </w:p>
    <w:p w:rsidR="006B3B63" w:rsidRPr="006B3B63" w:rsidRDefault="006B3B63" w:rsidP="006B3B63">
      <w:pPr>
        <w:widowControl w:val="0"/>
        <w:autoSpaceDE w:val="0"/>
        <w:autoSpaceDN w:val="0"/>
        <w:adjustRightInd w:val="0"/>
        <w:spacing w:after="293" w:line="298" w:lineRule="atLeast"/>
        <w:ind w:left="283"/>
        <w:jc w:val="both"/>
        <w:rPr>
          <w:rFonts w:ascii="Arial" w:eastAsia="Times New Roman" w:hAnsi="Arial" w:cs="Arial"/>
          <w:b/>
          <w:sz w:val="28"/>
          <w:szCs w:val="28"/>
        </w:rPr>
      </w:pPr>
      <w:r w:rsidRPr="006B3B63">
        <w:rPr>
          <w:rFonts w:ascii="Arial" w:eastAsia="Times New Roman" w:hAnsi="Arial" w:cs="Arial"/>
          <w:b/>
          <w:sz w:val="28"/>
          <w:szCs w:val="28"/>
        </w:rPr>
        <w:t>Ejercicio:</w:t>
      </w:r>
    </w:p>
    <w:p w:rsidR="006B3B63" w:rsidRPr="006B3B63" w:rsidRDefault="006B3B63" w:rsidP="006B3B63">
      <w:pPr>
        <w:rPr>
          <w:rFonts w:ascii="Arial" w:hAnsi="Arial" w:cs="Arial"/>
          <w:sz w:val="28"/>
          <w:szCs w:val="28"/>
        </w:rPr>
      </w:pPr>
      <w:r w:rsidRPr="006B3B63">
        <w:rPr>
          <w:rFonts w:ascii="Arial" w:hAnsi="Arial" w:cs="Arial"/>
          <w:sz w:val="28"/>
          <w:szCs w:val="28"/>
        </w:rPr>
        <w:t xml:space="preserve">    Identificar los elementos referenciales en estas oraciones:</w:t>
      </w:r>
    </w:p>
    <w:p w:rsidR="006B3B63" w:rsidRPr="006B3B63" w:rsidRDefault="006B3B63" w:rsidP="00585F63">
      <w:pPr>
        <w:widowControl w:val="0"/>
        <w:numPr>
          <w:ilvl w:val="0"/>
          <w:numId w:val="52"/>
        </w:numPr>
        <w:autoSpaceDE w:val="0"/>
        <w:autoSpaceDN w:val="0"/>
        <w:adjustRightInd w:val="0"/>
        <w:spacing w:after="293" w:line="298" w:lineRule="atLeast"/>
        <w:jc w:val="both"/>
        <w:rPr>
          <w:rFonts w:ascii="Arial" w:eastAsia="Times New Roman" w:hAnsi="Arial" w:cs="Arial"/>
          <w:i/>
          <w:sz w:val="28"/>
          <w:szCs w:val="28"/>
        </w:rPr>
      </w:pPr>
      <w:r w:rsidRPr="006B3B63">
        <w:rPr>
          <w:rFonts w:ascii="Arial" w:eastAsia="Times New Roman" w:hAnsi="Arial" w:cs="Arial"/>
          <w:i/>
          <w:sz w:val="28"/>
          <w:szCs w:val="28"/>
        </w:rPr>
        <w:t xml:space="preserve">Todos los empleados </w:t>
      </w:r>
      <w:r w:rsidRPr="006B3B63">
        <w:rPr>
          <w:rFonts w:ascii="Arial" w:eastAsia="Times New Roman" w:hAnsi="Arial" w:cs="Arial"/>
          <w:i/>
          <w:iCs/>
          <w:sz w:val="28"/>
          <w:szCs w:val="28"/>
        </w:rPr>
        <w:t xml:space="preserve">les </w:t>
      </w:r>
      <w:r w:rsidRPr="006B3B63">
        <w:rPr>
          <w:rFonts w:ascii="Arial" w:eastAsia="Times New Roman" w:hAnsi="Arial" w:cs="Arial"/>
          <w:i/>
          <w:sz w:val="28"/>
          <w:szCs w:val="28"/>
        </w:rPr>
        <w:t xml:space="preserve">solicitaron un aumento de salario; pero las directivas se opusieron rotundamente. </w:t>
      </w:r>
    </w:p>
    <w:p w:rsidR="006B3B63" w:rsidRPr="006B3B63" w:rsidRDefault="006B3B63" w:rsidP="00585F63">
      <w:pPr>
        <w:widowControl w:val="0"/>
        <w:numPr>
          <w:ilvl w:val="0"/>
          <w:numId w:val="52"/>
        </w:numPr>
        <w:autoSpaceDE w:val="0"/>
        <w:autoSpaceDN w:val="0"/>
        <w:adjustRightInd w:val="0"/>
        <w:spacing w:after="293" w:line="298" w:lineRule="atLeast"/>
        <w:jc w:val="both"/>
        <w:rPr>
          <w:rFonts w:ascii="Arial" w:eastAsia="Times New Roman" w:hAnsi="Arial" w:cs="Arial"/>
          <w:i/>
          <w:sz w:val="28"/>
          <w:szCs w:val="28"/>
        </w:rPr>
      </w:pPr>
      <w:r w:rsidRPr="006B3B63">
        <w:rPr>
          <w:rFonts w:ascii="Arial" w:eastAsia="Times New Roman" w:hAnsi="Arial" w:cs="Arial"/>
          <w:i/>
          <w:sz w:val="28"/>
          <w:szCs w:val="28"/>
        </w:rPr>
        <w:t xml:space="preserve">Entre los </w:t>
      </w:r>
      <w:r w:rsidRPr="006B3B63">
        <w:rPr>
          <w:rFonts w:ascii="Arial" w:eastAsia="Times New Roman" w:hAnsi="Arial" w:cs="Arial"/>
          <w:i/>
          <w:iCs/>
          <w:sz w:val="28"/>
          <w:szCs w:val="28"/>
        </w:rPr>
        <w:t>caracteres físicos</w:t>
      </w:r>
      <w:r w:rsidRPr="006B3B63">
        <w:rPr>
          <w:rFonts w:ascii="Arial" w:eastAsia="Times New Roman" w:hAnsi="Arial" w:cs="Arial"/>
          <w:i/>
          <w:sz w:val="28"/>
          <w:szCs w:val="28"/>
        </w:rPr>
        <w:t xml:space="preserve"> que contribuyen más a hacer que una persona resulte atrayente (o repulsiva) hay </w:t>
      </w:r>
      <w:r w:rsidRPr="006B3B63">
        <w:rPr>
          <w:rFonts w:ascii="Arial" w:eastAsia="Times New Roman" w:hAnsi="Arial" w:cs="Arial"/>
          <w:i/>
          <w:iCs/>
          <w:sz w:val="28"/>
          <w:szCs w:val="28"/>
        </w:rPr>
        <w:t>algunos</w:t>
      </w:r>
      <w:r w:rsidRPr="006B3B63">
        <w:rPr>
          <w:rFonts w:ascii="Arial" w:eastAsia="Times New Roman" w:hAnsi="Arial" w:cs="Arial"/>
          <w:i/>
          <w:sz w:val="28"/>
          <w:szCs w:val="28"/>
        </w:rPr>
        <w:t xml:space="preserve"> que son incontrolables a causa de su predeterminación. </w:t>
      </w:r>
    </w:p>
    <w:p w:rsidR="006B3B63" w:rsidRPr="006B3B63" w:rsidRDefault="006B3B63" w:rsidP="00585F63">
      <w:pPr>
        <w:numPr>
          <w:ilvl w:val="0"/>
          <w:numId w:val="52"/>
        </w:numPr>
        <w:contextualSpacing/>
        <w:jc w:val="both"/>
        <w:rPr>
          <w:rFonts w:ascii="Arial" w:eastAsia="Times New Roman" w:hAnsi="Arial" w:cs="Arial"/>
          <w:sz w:val="28"/>
          <w:szCs w:val="28"/>
          <w:lang w:eastAsia="en-US"/>
        </w:rPr>
      </w:pPr>
      <w:r w:rsidRPr="006B3B63">
        <w:rPr>
          <w:rFonts w:ascii="Arial" w:eastAsia="Arial Unicode MS" w:hAnsi="Arial" w:cs="Arial"/>
          <w:i/>
          <w:iCs/>
          <w:sz w:val="28"/>
          <w:szCs w:val="28"/>
          <w:shd w:val="clear" w:color="auto" w:fill="FFFFFF"/>
          <w:lang w:eastAsia="en-US"/>
        </w:rPr>
        <w:t>Invité a tus hermanos y a tus primos, pero estos</w:t>
      </w:r>
      <w:r w:rsidRPr="006B3B63">
        <w:rPr>
          <w:rFonts w:ascii="Arial" w:eastAsia="Arial Unicode MS" w:hAnsi="Arial" w:cs="Arial"/>
          <w:b/>
          <w:i/>
          <w:iCs/>
          <w:sz w:val="28"/>
          <w:szCs w:val="28"/>
          <w:shd w:val="clear" w:color="auto" w:fill="FFFFFF"/>
          <w:lang w:eastAsia="en-US"/>
        </w:rPr>
        <w:t xml:space="preserve"> </w:t>
      </w:r>
      <w:r w:rsidRPr="006B3B63">
        <w:rPr>
          <w:rFonts w:ascii="Arial" w:eastAsia="Arial Unicode MS" w:hAnsi="Arial" w:cs="Arial"/>
          <w:i/>
          <w:iCs/>
          <w:sz w:val="28"/>
          <w:szCs w:val="28"/>
          <w:shd w:val="clear" w:color="auto" w:fill="FFFFFF"/>
          <w:lang w:eastAsia="en-US"/>
        </w:rPr>
        <w:t>no aceptaron.</w:t>
      </w:r>
      <w:r w:rsidRPr="006B3B63">
        <w:rPr>
          <w:rFonts w:ascii="Arial" w:eastAsia="Arial Unicode MS" w:hAnsi="Arial" w:cs="Arial"/>
          <w:sz w:val="28"/>
          <w:szCs w:val="28"/>
          <w:shd w:val="clear" w:color="auto" w:fill="FFFFFF"/>
          <w:lang w:eastAsia="en-US"/>
        </w:rPr>
        <w:t> </w:t>
      </w:r>
    </w:p>
    <w:p w:rsidR="006B3B63" w:rsidRPr="001D43D9" w:rsidRDefault="006B3B63" w:rsidP="006B3B63">
      <w:pPr>
        <w:widowControl w:val="0"/>
        <w:numPr>
          <w:ilvl w:val="0"/>
          <w:numId w:val="52"/>
        </w:numPr>
        <w:autoSpaceDE w:val="0"/>
        <w:autoSpaceDN w:val="0"/>
        <w:adjustRightInd w:val="0"/>
        <w:spacing w:after="293" w:line="298" w:lineRule="atLeast"/>
        <w:jc w:val="both"/>
        <w:rPr>
          <w:rFonts w:ascii="Arial" w:eastAsia="Times New Roman" w:hAnsi="Arial" w:cs="Arial"/>
          <w:sz w:val="28"/>
          <w:szCs w:val="28"/>
        </w:rPr>
      </w:pPr>
      <w:r w:rsidRPr="006B3B63">
        <w:rPr>
          <w:rFonts w:ascii="Arial" w:eastAsia="Times New Roman" w:hAnsi="Arial" w:cs="Arial"/>
          <w:i/>
          <w:iCs/>
          <w:sz w:val="28"/>
          <w:szCs w:val="28"/>
        </w:rPr>
        <w:t xml:space="preserve">Yo permaneceré en esta </w:t>
      </w:r>
      <w:r w:rsidRPr="006B3B63">
        <w:rPr>
          <w:rFonts w:ascii="Arial" w:eastAsia="Times New Roman" w:hAnsi="Arial" w:cs="Arial"/>
          <w:bCs/>
          <w:i/>
          <w:iCs/>
          <w:sz w:val="28"/>
          <w:szCs w:val="28"/>
        </w:rPr>
        <w:t>oficina</w:t>
      </w:r>
      <w:r w:rsidRPr="006B3B63">
        <w:rPr>
          <w:rFonts w:ascii="Arial" w:eastAsia="Times New Roman" w:hAnsi="Arial" w:cs="Arial"/>
          <w:i/>
          <w:iCs/>
          <w:sz w:val="28"/>
          <w:szCs w:val="28"/>
        </w:rPr>
        <w:t xml:space="preserve">; en cambio, ustedes se ubicarán en </w:t>
      </w:r>
      <w:r w:rsidRPr="006B3B63">
        <w:rPr>
          <w:rFonts w:ascii="Arial" w:eastAsia="Times New Roman" w:hAnsi="Arial" w:cs="Arial"/>
          <w:bCs/>
          <w:i/>
          <w:iCs/>
          <w:sz w:val="28"/>
          <w:szCs w:val="28"/>
        </w:rPr>
        <w:t>aquélla</w:t>
      </w:r>
      <w:r w:rsidRPr="006B3B63">
        <w:rPr>
          <w:rFonts w:ascii="Arial" w:eastAsia="Times New Roman" w:hAnsi="Arial" w:cs="Arial"/>
          <w:i/>
          <w:iCs/>
          <w:sz w:val="28"/>
          <w:szCs w:val="28"/>
        </w:rPr>
        <w:t xml:space="preserve">. </w:t>
      </w:r>
    </w:p>
    <w:p w:rsidR="00B13EA3" w:rsidRPr="006B3B63" w:rsidRDefault="00B13EA3" w:rsidP="00B13EA3">
      <w:pPr>
        <w:spacing w:line="360" w:lineRule="auto"/>
        <w:jc w:val="both"/>
        <w:rPr>
          <w:rFonts w:ascii="Arial" w:eastAsia="Times New Roman" w:hAnsi="Arial" w:cs="Arial"/>
          <w:b/>
          <w:sz w:val="24"/>
          <w:szCs w:val="24"/>
        </w:rPr>
      </w:pPr>
      <w:r w:rsidRPr="006B3B63">
        <w:rPr>
          <w:rFonts w:ascii="Arial" w:eastAsia="Times New Roman" w:hAnsi="Arial" w:cs="Arial"/>
          <w:b/>
          <w:sz w:val="24"/>
          <w:szCs w:val="24"/>
        </w:rPr>
        <w:t>2.  COHESIÓN</w:t>
      </w:r>
    </w:p>
    <w:p w:rsidR="00B13EA3" w:rsidRPr="006B3B63" w:rsidRDefault="00B13EA3" w:rsidP="00B13EA3">
      <w:pPr>
        <w:spacing w:line="360" w:lineRule="auto"/>
        <w:jc w:val="both"/>
        <w:rPr>
          <w:rFonts w:ascii="Arial" w:eastAsia="Times New Roman" w:hAnsi="Arial" w:cs="Arial"/>
          <w:sz w:val="28"/>
          <w:szCs w:val="28"/>
        </w:rPr>
      </w:pPr>
      <w:r w:rsidRPr="006B3B63">
        <w:rPr>
          <w:rFonts w:ascii="Arial" w:eastAsia="Times New Roman" w:hAnsi="Arial" w:cs="Arial"/>
          <w:b/>
          <w:sz w:val="28"/>
          <w:szCs w:val="28"/>
        </w:rPr>
        <w:lastRenderedPageBreak/>
        <w:t>Importancia de la cohesión</w:t>
      </w:r>
    </w:p>
    <w:p w:rsidR="00B13EA3" w:rsidRPr="006B3B63" w:rsidRDefault="00B13EA3" w:rsidP="00B13EA3">
      <w:pPr>
        <w:spacing w:line="360" w:lineRule="auto"/>
        <w:jc w:val="both"/>
        <w:rPr>
          <w:rFonts w:ascii="Arial" w:eastAsia="Times New Roman" w:hAnsi="Arial" w:cs="Arial"/>
          <w:sz w:val="28"/>
          <w:szCs w:val="28"/>
        </w:rPr>
      </w:pPr>
      <w:r w:rsidRPr="006B3B63">
        <w:rPr>
          <w:rFonts w:ascii="Arial" w:eastAsia="Times New Roman" w:hAnsi="Arial" w:cs="Arial"/>
          <w:sz w:val="28"/>
          <w:szCs w:val="28"/>
        </w:rPr>
        <w:t xml:space="preserve">Muchos lingüistas ven la </w:t>
      </w:r>
      <w:r w:rsidRPr="006B3B63">
        <w:rPr>
          <w:rFonts w:ascii="Arial" w:eastAsia="Times New Roman" w:hAnsi="Arial" w:cs="Arial"/>
          <w:i/>
          <w:iCs/>
          <w:sz w:val="28"/>
          <w:szCs w:val="28"/>
        </w:rPr>
        <w:t xml:space="preserve">cohesión </w:t>
      </w:r>
      <w:r w:rsidRPr="006B3B63">
        <w:rPr>
          <w:rFonts w:ascii="Arial" w:eastAsia="Times New Roman" w:hAnsi="Arial" w:cs="Arial"/>
          <w:sz w:val="28"/>
          <w:szCs w:val="28"/>
        </w:rPr>
        <w:t xml:space="preserve">como un aspecto de la </w:t>
      </w:r>
      <w:r w:rsidRPr="006B3B63">
        <w:rPr>
          <w:rFonts w:ascii="Arial" w:eastAsia="Times New Roman" w:hAnsi="Arial" w:cs="Arial"/>
          <w:i/>
          <w:iCs/>
          <w:sz w:val="28"/>
          <w:szCs w:val="28"/>
        </w:rPr>
        <w:t xml:space="preserve">coherencia, </w:t>
      </w:r>
      <w:r w:rsidRPr="006B3B63">
        <w:rPr>
          <w:rFonts w:ascii="Arial" w:eastAsia="Times New Roman" w:hAnsi="Arial" w:cs="Arial"/>
          <w:iCs/>
          <w:sz w:val="28"/>
          <w:szCs w:val="28"/>
        </w:rPr>
        <w:t>porque su finalidad es</w:t>
      </w:r>
      <w:r w:rsidRPr="006B3B63">
        <w:rPr>
          <w:rFonts w:ascii="Arial" w:eastAsia="Times New Roman" w:hAnsi="Arial" w:cs="Arial"/>
          <w:i/>
          <w:iCs/>
          <w:sz w:val="28"/>
          <w:szCs w:val="28"/>
        </w:rPr>
        <w:t xml:space="preserve"> </w:t>
      </w:r>
      <w:r w:rsidRPr="006B3B63">
        <w:rPr>
          <w:rFonts w:ascii="Arial" w:eastAsia="Times New Roman" w:hAnsi="Arial" w:cs="Arial"/>
          <w:sz w:val="28"/>
          <w:szCs w:val="28"/>
        </w:rPr>
        <w:t xml:space="preserve">asegurar una unidad de pensamiento: un texto escrito. Desde este punto de vista, la cohesión textual es, básicamente, la propiedad que tiene un texto cuando su desarrollo no presenta repeticiones innecesarias y no resulta confuso para el receptor. Un texto altamente cohesivo siempre será más comprensible que otro que no lo sea tanto. </w:t>
      </w:r>
    </w:p>
    <w:p w:rsidR="00B13EA3" w:rsidRPr="006B3B63" w:rsidRDefault="00B13EA3" w:rsidP="00B13EA3">
      <w:pPr>
        <w:widowControl w:val="0"/>
        <w:autoSpaceDE w:val="0"/>
        <w:autoSpaceDN w:val="0"/>
        <w:adjustRightInd w:val="0"/>
        <w:spacing w:after="293" w:line="360" w:lineRule="auto"/>
        <w:jc w:val="both"/>
        <w:rPr>
          <w:rFonts w:ascii="Arial" w:eastAsia="Times New Roman" w:hAnsi="Arial" w:cs="Arial"/>
          <w:sz w:val="28"/>
          <w:szCs w:val="28"/>
        </w:rPr>
      </w:pPr>
      <w:r w:rsidRPr="006B3B63">
        <w:rPr>
          <w:rFonts w:ascii="Arial" w:eastAsia="Times New Roman" w:hAnsi="Arial" w:cs="Arial"/>
          <w:sz w:val="28"/>
          <w:szCs w:val="28"/>
        </w:rPr>
        <w:t>Veamos un ejemplo de texto con problemas de cohesión:</w:t>
      </w:r>
    </w:p>
    <w:p w:rsidR="00B13EA3" w:rsidRPr="006B3B63" w:rsidRDefault="00B13EA3" w:rsidP="00B13EA3">
      <w:pPr>
        <w:widowControl w:val="0"/>
        <w:autoSpaceDE w:val="0"/>
        <w:autoSpaceDN w:val="0"/>
        <w:adjustRightInd w:val="0"/>
        <w:spacing w:after="293" w:line="360" w:lineRule="auto"/>
        <w:ind w:left="567"/>
        <w:jc w:val="both"/>
        <w:rPr>
          <w:rFonts w:ascii="Arial" w:eastAsia="Times New Roman" w:hAnsi="Arial" w:cs="Arial"/>
          <w:sz w:val="28"/>
          <w:szCs w:val="28"/>
        </w:rPr>
      </w:pPr>
      <w:r w:rsidRPr="006B3B63">
        <w:rPr>
          <w:rFonts w:ascii="Times New Roman" w:eastAsia="Times New Roman" w:hAnsi="Times New Roman" w:cs="Times New Roman"/>
          <w:i/>
          <w:iCs/>
          <w:sz w:val="24"/>
          <w:szCs w:val="24"/>
        </w:rPr>
        <w:t xml:space="preserve"> </w:t>
      </w:r>
      <w:r w:rsidRPr="006B3B63">
        <w:rPr>
          <w:rFonts w:ascii="Arial" w:eastAsia="Times New Roman" w:hAnsi="Arial" w:cs="Arial"/>
          <w:i/>
          <w:iCs/>
          <w:sz w:val="28"/>
          <w:szCs w:val="28"/>
        </w:rPr>
        <w:t xml:space="preserve">“Se ha comprobado, que algunas enfermedades de carácter nervioso como la esquizofrenia, es causada por alteraciones del organismo de carácter químico, y éste sólo puede ser curado con tratamientos de ciertos productos por medio de fármacos”. </w:t>
      </w:r>
    </w:p>
    <w:p w:rsidR="00B13EA3" w:rsidRPr="006B3B63" w:rsidRDefault="00B13EA3" w:rsidP="00B13EA3">
      <w:pPr>
        <w:widowControl w:val="0"/>
        <w:autoSpaceDE w:val="0"/>
        <w:autoSpaceDN w:val="0"/>
        <w:adjustRightInd w:val="0"/>
        <w:spacing w:after="293" w:line="360" w:lineRule="auto"/>
        <w:jc w:val="both"/>
        <w:rPr>
          <w:rFonts w:ascii="Arial" w:eastAsia="Times New Roman" w:hAnsi="Arial" w:cs="Arial"/>
          <w:sz w:val="28"/>
          <w:szCs w:val="28"/>
        </w:rPr>
      </w:pPr>
      <w:r w:rsidRPr="006B3B63">
        <w:rPr>
          <w:rFonts w:ascii="Arial" w:eastAsia="Times New Roman" w:hAnsi="Arial" w:cs="Arial"/>
          <w:sz w:val="28"/>
          <w:szCs w:val="28"/>
        </w:rPr>
        <w:t xml:space="preserve">Ahora observemos el mismo texto, pero con los recursos cohesivos adecuados: </w:t>
      </w:r>
    </w:p>
    <w:p w:rsidR="00B13EA3" w:rsidRPr="006B3B63" w:rsidRDefault="00B13EA3" w:rsidP="00B13EA3">
      <w:pPr>
        <w:widowControl w:val="0"/>
        <w:autoSpaceDE w:val="0"/>
        <w:autoSpaceDN w:val="0"/>
        <w:adjustRightInd w:val="0"/>
        <w:spacing w:after="565" w:line="360" w:lineRule="auto"/>
        <w:ind w:left="567"/>
        <w:jc w:val="both"/>
        <w:rPr>
          <w:rFonts w:ascii="Arial" w:eastAsia="Times New Roman" w:hAnsi="Arial" w:cs="Arial"/>
          <w:i/>
          <w:iCs/>
          <w:sz w:val="28"/>
          <w:szCs w:val="28"/>
        </w:rPr>
      </w:pPr>
      <w:r w:rsidRPr="006B3B63">
        <w:rPr>
          <w:rFonts w:ascii="Arial" w:eastAsia="Times New Roman" w:hAnsi="Arial" w:cs="Arial"/>
          <w:i/>
          <w:iCs/>
          <w:sz w:val="28"/>
          <w:szCs w:val="28"/>
        </w:rPr>
        <w:t xml:space="preserve"> “Se ha comprobado que algunas enfermedades de carácter nervioso, como la esquizofrenia, por ejemplo, son causadas por alteraciones químicas del organismo. Por esta razón, dichas enfermedades sólo pueden ser curadas mediante tratamientos con determinadas drogas”. </w:t>
      </w:r>
    </w:p>
    <w:p w:rsidR="00B13EA3" w:rsidRDefault="00B13EA3" w:rsidP="006B3B63">
      <w:pPr>
        <w:rPr>
          <w:rFonts w:ascii="Arial" w:hAnsi="Arial" w:cs="Arial"/>
          <w:b/>
          <w:sz w:val="28"/>
          <w:szCs w:val="28"/>
        </w:rPr>
      </w:pPr>
    </w:p>
    <w:p w:rsidR="00B13EA3" w:rsidRDefault="00B13EA3" w:rsidP="006B3B63">
      <w:pPr>
        <w:rPr>
          <w:rFonts w:ascii="Arial" w:hAnsi="Arial" w:cs="Arial"/>
          <w:b/>
          <w:sz w:val="28"/>
          <w:szCs w:val="28"/>
        </w:rPr>
      </w:pPr>
    </w:p>
    <w:p w:rsidR="006B3B63" w:rsidRPr="006B3B63" w:rsidRDefault="006B3B63" w:rsidP="006B3B63">
      <w:pPr>
        <w:rPr>
          <w:rFonts w:ascii="Arial" w:hAnsi="Arial" w:cs="Arial"/>
          <w:b/>
          <w:sz w:val="28"/>
          <w:szCs w:val="28"/>
        </w:rPr>
      </w:pPr>
      <w:r w:rsidRPr="006B3B63">
        <w:rPr>
          <w:rFonts w:ascii="Arial" w:hAnsi="Arial" w:cs="Arial"/>
          <w:b/>
          <w:sz w:val="28"/>
          <w:szCs w:val="28"/>
        </w:rPr>
        <w:t xml:space="preserve">Ejercicio </w:t>
      </w:r>
    </w:p>
    <w:p w:rsidR="006B3B63" w:rsidRPr="006B3B63" w:rsidRDefault="006B3B63" w:rsidP="006B3B63">
      <w:pPr>
        <w:rPr>
          <w:rFonts w:ascii="Arial" w:eastAsia="Calibri" w:hAnsi="Arial" w:cs="Arial"/>
          <w:sz w:val="28"/>
          <w:szCs w:val="28"/>
        </w:rPr>
      </w:pPr>
      <w:r w:rsidRPr="006B3B63">
        <w:rPr>
          <w:rFonts w:ascii="Arial" w:hAnsi="Arial" w:cs="Arial"/>
          <w:sz w:val="28"/>
          <w:szCs w:val="28"/>
        </w:rPr>
        <w:t>Identificar los elementos referenciales en el siguiente texto:</w:t>
      </w:r>
    </w:p>
    <w:p w:rsidR="006B3B63" w:rsidRPr="006B3B63" w:rsidRDefault="006B3B63" w:rsidP="006B3B63">
      <w:pPr>
        <w:jc w:val="both"/>
        <w:rPr>
          <w:rFonts w:ascii="Arial" w:eastAsia="Times New Roman" w:hAnsi="Arial" w:cs="Arial"/>
          <w:b/>
          <w:sz w:val="24"/>
          <w:szCs w:val="24"/>
        </w:rPr>
      </w:pPr>
    </w:p>
    <w:p w:rsidR="006B3B63" w:rsidRPr="006B3B63" w:rsidRDefault="006B3B63" w:rsidP="006B3B63">
      <w:pPr>
        <w:jc w:val="center"/>
        <w:rPr>
          <w:rFonts w:ascii="Arial" w:eastAsia="Times New Roman" w:hAnsi="Arial" w:cs="Arial"/>
          <w:b/>
          <w:i/>
          <w:sz w:val="28"/>
          <w:szCs w:val="28"/>
        </w:rPr>
      </w:pPr>
      <w:r w:rsidRPr="006B3B63">
        <w:rPr>
          <w:rFonts w:ascii="Arial" w:eastAsia="Times New Roman" w:hAnsi="Arial" w:cs="Arial"/>
          <w:b/>
          <w:i/>
          <w:sz w:val="28"/>
          <w:szCs w:val="28"/>
        </w:rPr>
        <w:t>La vida en el mar</w:t>
      </w:r>
    </w:p>
    <w:p w:rsidR="006B3B63" w:rsidRPr="006B3B63" w:rsidRDefault="006B3B63" w:rsidP="006B3B63">
      <w:pPr>
        <w:jc w:val="both"/>
        <w:rPr>
          <w:rFonts w:ascii="Arial" w:eastAsia="Times New Roman" w:hAnsi="Arial" w:cs="Arial"/>
          <w:i/>
          <w:sz w:val="28"/>
          <w:szCs w:val="28"/>
        </w:rPr>
      </w:pPr>
      <w:r w:rsidRPr="006B3B63">
        <w:rPr>
          <w:rFonts w:ascii="Arial" w:eastAsia="Times New Roman" w:hAnsi="Arial" w:cs="Arial"/>
          <w:i/>
          <w:sz w:val="28"/>
          <w:szCs w:val="28"/>
        </w:rPr>
        <w:t>Las aguas encierran una cantidad prodigiosa de organismos vivientes. Éstos suelen dividirse en tres grandes clases, conocidas con los nombres de “plancton”, “necton” y “bentos”. El plancton se compone de organismos que flotan y son arrastrados por las corrientes del mar. El necton es el conjunto de seres marinos que se mueven independientemente de las aguas. Tales son, los peces. Y por último, el bentos comprende los animales que viven adheridos al suelo marino.</w:t>
      </w:r>
    </w:p>
    <w:p w:rsidR="006B3B63" w:rsidRPr="006B3B63" w:rsidRDefault="006B3B63" w:rsidP="006B3B63">
      <w:pPr>
        <w:jc w:val="both"/>
        <w:rPr>
          <w:rFonts w:ascii="Arial" w:eastAsia="Times New Roman" w:hAnsi="Arial" w:cs="Arial"/>
          <w:i/>
          <w:sz w:val="28"/>
          <w:szCs w:val="28"/>
        </w:rPr>
      </w:pPr>
      <w:r w:rsidRPr="006B3B63">
        <w:rPr>
          <w:rFonts w:ascii="Arial" w:eastAsia="Times New Roman" w:hAnsi="Arial" w:cs="Arial"/>
          <w:i/>
          <w:sz w:val="28"/>
          <w:szCs w:val="28"/>
        </w:rPr>
        <w:t>Los verdaderos monstruos del mar por sus enormes dimensiones son las ballenas y los cachalotes. Las primeras son totalmente inofensivas y se alimentan de animales pequeños que engullen a montones. Los cachalotes son feroces y agresivos. Unas y otros son objetos de una persecución sistemática que los ha obligado a refugiarse en mares glaciales. El hombre los busca para aprovechar su aceite, sus barbas y su esperma.</w:t>
      </w:r>
    </w:p>
    <w:p w:rsidR="006B3B63" w:rsidRPr="006B3B63" w:rsidRDefault="006B3B63" w:rsidP="006B3B63">
      <w:pPr>
        <w:jc w:val="both"/>
        <w:rPr>
          <w:rFonts w:ascii="Arial" w:eastAsia="Times New Roman" w:hAnsi="Arial" w:cs="Arial"/>
          <w:sz w:val="28"/>
          <w:szCs w:val="28"/>
        </w:rPr>
      </w:pPr>
    </w:p>
    <w:p w:rsidR="006B3B63" w:rsidRPr="006B3B63" w:rsidRDefault="006B3B63" w:rsidP="006B3B63">
      <w:pPr>
        <w:widowControl w:val="0"/>
        <w:autoSpaceDE w:val="0"/>
        <w:autoSpaceDN w:val="0"/>
        <w:adjustRightInd w:val="0"/>
        <w:spacing w:after="293" w:line="308" w:lineRule="atLeast"/>
        <w:jc w:val="both"/>
        <w:rPr>
          <w:rFonts w:ascii="Arial" w:eastAsia="Times New Roman" w:hAnsi="Arial" w:cs="Arial"/>
          <w:b/>
          <w:bCs/>
          <w:sz w:val="28"/>
          <w:szCs w:val="28"/>
        </w:rPr>
      </w:pPr>
      <w:r w:rsidRPr="006B3B63">
        <w:rPr>
          <w:rFonts w:ascii="Arial" w:eastAsia="Times New Roman" w:hAnsi="Arial" w:cs="Arial"/>
          <w:b/>
          <w:bCs/>
          <w:sz w:val="28"/>
          <w:szCs w:val="28"/>
        </w:rPr>
        <w:t>La sustitución</w:t>
      </w:r>
    </w:p>
    <w:p w:rsidR="006B3B63" w:rsidRPr="006B3B63" w:rsidRDefault="006B3B63" w:rsidP="00953DAD">
      <w:pPr>
        <w:widowControl w:val="0"/>
        <w:autoSpaceDE w:val="0"/>
        <w:autoSpaceDN w:val="0"/>
        <w:adjustRightInd w:val="0"/>
        <w:spacing w:after="293" w:line="308" w:lineRule="atLeast"/>
        <w:ind w:left="283" w:hanging="282"/>
        <w:jc w:val="both"/>
        <w:rPr>
          <w:rFonts w:ascii="Arial" w:eastAsia="Times New Roman" w:hAnsi="Arial" w:cs="Arial"/>
          <w:sz w:val="28"/>
          <w:szCs w:val="28"/>
        </w:rPr>
      </w:pPr>
      <w:r w:rsidRPr="006B3B63">
        <w:rPr>
          <w:rFonts w:ascii="Arial" w:eastAsia="Times New Roman" w:hAnsi="Arial" w:cs="Arial"/>
          <w:b/>
          <w:bCs/>
          <w:sz w:val="28"/>
          <w:szCs w:val="28"/>
        </w:rPr>
        <w:t xml:space="preserve">   </w:t>
      </w:r>
      <w:r w:rsidRPr="006B3B63">
        <w:rPr>
          <w:rFonts w:ascii="Arial" w:eastAsia="Times New Roman" w:hAnsi="Arial" w:cs="Arial"/>
          <w:bCs/>
          <w:sz w:val="28"/>
          <w:szCs w:val="28"/>
        </w:rPr>
        <w:t>Consiste en</w:t>
      </w:r>
      <w:r w:rsidRPr="006B3B63">
        <w:rPr>
          <w:rFonts w:ascii="Arial" w:eastAsia="Times New Roman" w:hAnsi="Arial" w:cs="Arial"/>
          <w:b/>
          <w:bCs/>
          <w:sz w:val="28"/>
          <w:szCs w:val="28"/>
        </w:rPr>
        <w:t xml:space="preserve"> </w:t>
      </w:r>
      <w:r w:rsidRPr="006B3B63">
        <w:rPr>
          <w:rFonts w:ascii="Arial" w:eastAsia="Times New Roman" w:hAnsi="Arial" w:cs="Arial"/>
          <w:sz w:val="28"/>
          <w:szCs w:val="28"/>
        </w:rPr>
        <w:t xml:space="preserve">la sustitución de un elemento léxico por otro (o por una expresión). Es un mecanismo que nos indica que se ha establecido dentro del texto una relación semántica entre el término sustituido y el sustituto. Se busca así evitar la repetición de un mismo elemento. </w:t>
      </w:r>
    </w:p>
    <w:p w:rsidR="006B3B63" w:rsidRPr="006B3B63" w:rsidRDefault="006B3B63" w:rsidP="006B3B63">
      <w:pPr>
        <w:widowControl w:val="0"/>
        <w:autoSpaceDE w:val="0"/>
        <w:autoSpaceDN w:val="0"/>
        <w:adjustRightInd w:val="0"/>
        <w:spacing w:after="293" w:line="298" w:lineRule="atLeast"/>
        <w:ind w:left="283"/>
        <w:jc w:val="both"/>
        <w:rPr>
          <w:rFonts w:ascii="Arial" w:eastAsia="Times New Roman" w:hAnsi="Arial" w:cs="Arial"/>
          <w:sz w:val="28"/>
          <w:szCs w:val="28"/>
        </w:rPr>
      </w:pPr>
      <w:r w:rsidRPr="006B3B63">
        <w:rPr>
          <w:rFonts w:ascii="Arial" w:eastAsia="Times New Roman" w:hAnsi="Arial" w:cs="Arial"/>
          <w:sz w:val="28"/>
          <w:szCs w:val="28"/>
        </w:rPr>
        <w:t xml:space="preserve"> Ejemplo</w:t>
      </w:r>
      <w:r w:rsidR="00953DAD">
        <w:rPr>
          <w:rFonts w:ascii="Arial" w:eastAsia="Times New Roman" w:hAnsi="Arial" w:cs="Arial"/>
          <w:sz w:val="28"/>
          <w:szCs w:val="28"/>
        </w:rPr>
        <w:t>s</w:t>
      </w:r>
      <w:r w:rsidRPr="006B3B63">
        <w:rPr>
          <w:rFonts w:ascii="Arial" w:eastAsia="Times New Roman" w:hAnsi="Arial" w:cs="Arial"/>
          <w:sz w:val="28"/>
          <w:szCs w:val="28"/>
        </w:rPr>
        <w:t xml:space="preserve">: </w:t>
      </w:r>
    </w:p>
    <w:p w:rsidR="00953DAD" w:rsidRPr="00953DAD" w:rsidRDefault="00953DAD" w:rsidP="00953DAD">
      <w:pPr>
        <w:pStyle w:val="Prrafodelista"/>
        <w:widowControl w:val="0"/>
        <w:numPr>
          <w:ilvl w:val="0"/>
          <w:numId w:val="49"/>
        </w:numPr>
        <w:autoSpaceDE w:val="0"/>
        <w:autoSpaceDN w:val="0"/>
        <w:adjustRightInd w:val="0"/>
        <w:spacing w:after="293" w:line="271" w:lineRule="atLeast"/>
        <w:jc w:val="both"/>
        <w:rPr>
          <w:rFonts w:ascii="Arial" w:eastAsia="Times New Roman" w:hAnsi="Arial" w:cs="Arial"/>
          <w:i/>
          <w:sz w:val="28"/>
          <w:szCs w:val="28"/>
        </w:rPr>
      </w:pPr>
      <w:r w:rsidRPr="00953DAD">
        <w:rPr>
          <w:rFonts w:ascii="Arial" w:eastAsia="Times New Roman" w:hAnsi="Arial" w:cs="Arial"/>
          <w:i/>
          <w:sz w:val="28"/>
          <w:szCs w:val="28"/>
        </w:rPr>
        <w:t xml:space="preserve">Aquejado por una molesta tos, visitó a un </w:t>
      </w:r>
      <w:r w:rsidRPr="00953DAD">
        <w:rPr>
          <w:rFonts w:ascii="Arial" w:eastAsia="Times New Roman" w:hAnsi="Arial" w:cs="Arial"/>
          <w:b/>
          <w:bCs/>
          <w:i/>
          <w:sz w:val="28"/>
          <w:szCs w:val="28"/>
        </w:rPr>
        <w:t>médico</w:t>
      </w:r>
      <w:r w:rsidRPr="00953DAD">
        <w:rPr>
          <w:rFonts w:ascii="Arial" w:eastAsia="Times New Roman" w:hAnsi="Arial" w:cs="Arial"/>
          <w:i/>
          <w:sz w:val="28"/>
          <w:szCs w:val="28"/>
        </w:rPr>
        <w:t xml:space="preserve"> amigo. Luego de examinarlo, el </w:t>
      </w:r>
      <w:r w:rsidRPr="00953DAD">
        <w:rPr>
          <w:rFonts w:ascii="Arial" w:eastAsia="Times New Roman" w:hAnsi="Arial" w:cs="Arial"/>
          <w:b/>
          <w:bCs/>
          <w:i/>
          <w:sz w:val="28"/>
          <w:szCs w:val="28"/>
        </w:rPr>
        <w:t>facultativo</w:t>
      </w:r>
      <w:r w:rsidRPr="00953DAD">
        <w:rPr>
          <w:rFonts w:ascii="Arial" w:eastAsia="Times New Roman" w:hAnsi="Arial" w:cs="Arial"/>
          <w:i/>
          <w:sz w:val="28"/>
          <w:szCs w:val="28"/>
        </w:rPr>
        <w:t xml:space="preserve"> le recetó un jarabe. </w:t>
      </w:r>
    </w:p>
    <w:p w:rsidR="006B3B63" w:rsidRPr="001D43D9" w:rsidRDefault="006B3B63" w:rsidP="001D43D9">
      <w:pPr>
        <w:widowControl w:val="0"/>
        <w:numPr>
          <w:ilvl w:val="0"/>
          <w:numId w:val="49"/>
        </w:numPr>
        <w:autoSpaceDE w:val="0"/>
        <w:autoSpaceDN w:val="0"/>
        <w:adjustRightInd w:val="0"/>
        <w:spacing w:after="293" w:line="286" w:lineRule="atLeast"/>
        <w:jc w:val="both"/>
        <w:rPr>
          <w:rFonts w:ascii="Arial" w:eastAsia="Times New Roman" w:hAnsi="Arial" w:cs="Arial"/>
          <w:sz w:val="28"/>
          <w:szCs w:val="28"/>
        </w:rPr>
      </w:pPr>
      <w:r w:rsidRPr="006B3B63">
        <w:rPr>
          <w:rFonts w:ascii="Arial" w:eastAsia="Times New Roman" w:hAnsi="Arial" w:cs="Arial"/>
          <w:i/>
          <w:sz w:val="28"/>
          <w:szCs w:val="28"/>
        </w:rPr>
        <w:t xml:space="preserve">Estuve en la reunión con el </w:t>
      </w:r>
      <w:r w:rsidRPr="006B3B63">
        <w:rPr>
          <w:rFonts w:ascii="Arial" w:eastAsia="Times New Roman" w:hAnsi="Arial" w:cs="Arial"/>
          <w:b/>
          <w:bCs/>
          <w:i/>
          <w:sz w:val="28"/>
          <w:szCs w:val="28"/>
        </w:rPr>
        <w:t xml:space="preserve">gerente </w:t>
      </w:r>
      <w:r w:rsidRPr="006B3B63">
        <w:rPr>
          <w:rFonts w:ascii="Arial" w:eastAsia="Times New Roman" w:hAnsi="Arial" w:cs="Arial"/>
          <w:i/>
          <w:sz w:val="28"/>
          <w:szCs w:val="28"/>
        </w:rPr>
        <w:t xml:space="preserve">de la compañía. En realidad, es un </w:t>
      </w:r>
      <w:r w:rsidRPr="006B3B63">
        <w:rPr>
          <w:rFonts w:ascii="Arial" w:eastAsia="Times New Roman" w:hAnsi="Arial" w:cs="Arial"/>
          <w:b/>
          <w:bCs/>
          <w:i/>
          <w:sz w:val="28"/>
          <w:szCs w:val="28"/>
        </w:rPr>
        <w:t>sujeto</w:t>
      </w:r>
      <w:r w:rsidRPr="006B3B63">
        <w:rPr>
          <w:rFonts w:ascii="Arial" w:eastAsia="Times New Roman" w:hAnsi="Arial" w:cs="Arial"/>
          <w:i/>
          <w:sz w:val="28"/>
          <w:szCs w:val="28"/>
        </w:rPr>
        <w:t xml:space="preserve"> muy equilibrado</w:t>
      </w:r>
      <w:r w:rsidRPr="006B3B63">
        <w:rPr>
          <w:rFonts w:ascii="Arial" w:eastAsia="Times New Roman" w:hAnsi="Arial" w:cs="Arial"/>
          <w:sz w:val="28"/>
          <w:szCs w:val="28"/>
        </w:rPr>
        <w:t xml:space="preserve">. </w:t>
      </w:r>
    </w:p>
    <w:p w:rsidR="006B3B63" w:rsidRPr="006B3B63" w:rsidRDefault="006B3B63" w:rsidP="00585F63">
      <w:pPr>
        <w:widowControl w:val="0"/>
        <w:numPr>
          <w:ilvl w:val="0"/>
          <w:numId w:val="49"/>
        </w:numPr>
        <w:autoSpaceDE w:val="0"/>
        <w:autoSpaceDN w:val="0"/>
        <w:adjustRightInd w:val="0"/>
        <w:spacing w:after="293" w:line="298" w:lineRule="atLeast"/>
        <w:jc w:val="both"/>
        <w:rPr>
          <w:rFonts w:ascii="Arial" w:eastAsia="Times New Roman" w:hAnsi="Arial" w:cs="Arial"/>
          <w:sz w:val="28"/>
          <w:szCs w:val="28"/>
        </w:rPr>
      </w:pPr>
      <w:r w:rsidRPr="006B3B63">
        <w:rPr>
          <w:rFonts w:ascii="Arial" w:eastAsia="Times New Roman" w:hAnsi="Arial" w:cs="Arial"/>
          <w:i/>
          <w:sz w:val="28"/>
          <w:szCs w:val="28"/>
        </w:rPr>
        <w:t xml:space="preserve">Toda la tarde estuvo en </w:t>
      </w:r>
      <w:r w:rsidRPr="006B3B63">
        <w:rPr>
          <w:rFonts w:ascii="Arial" w:eastAsia="Times New Roman" w:hAnsi="Arial" w:cs="Arial"/>
          <w:b/>
          <w:bCs/>
          <w:i/>
          <w:sz w:val="28"/>
          <w:szCs w:val="28"/>
        </w:rPr>
        <w:t>la terraza</w:t>
      </w:r>
      <w:r w:rsidRPr="006B3B63">
        <w:rPr>
          <w:rFonts w:ascii="Arial" w:eastAsia="Times New Roman" w:hAnsi="Arial" w:cs="Arial"/>
          <w:i/>
          <w:sz w:val="28"/>
          <w:szCs w:val="28"/>
        </w:rPr>
        <w:t>. Desde</w:t>
      </w:r>
      <w:r w:rsidRPr="006B3B63">
        <w:rPr>
          <w:rFonts w:ascii="Arial" w:eastAsia="Times New Roman" w:hAnsi="Arial" w:cs="Arial"/>
          <w:b/>
          <w:bCs/>
          <w:i/>
          <w:sz w:val="28"/>
          <w:szCs w:val="28"/>
        </w:rPr>
        <w:t xml:space="preserve"> allí,</w:t>
      </w:r>
      <w:r w:rsidRPr="006B3B63">
        <w:rPr>
          <w:rFonts w:ascii="Arial" w:eastAsia="Times New Roman" w:hAnsi="Arial" w:cs="Arial"/>
          <w:i/>
          <w:sz w:val="28"/>
          <w:szCs w:val="28"/>
        </w:rPr>
        <w:t xml:space="preserve"> observó cómo los alcatraces…</w:t>
      </w:r>
      <w:r w:rsidRPr="006B3B63">
        <w:rPr>
          <w:rFonts w:ascii="Arial" w:eastAsia="Times New Roman" w:hAnsi="Arial" w:cs="Arial"/>
          <w:sz w:val="28"/>
          <w:szCs w:val="28"/>
        </w:rPr>
        <w:t xml:space="preserve"> </w:t>
      </w:r>
    </w:p>
    <w:p w:rsidR="006B3B63" w:rsidRPr="006B3B63" w:rsidRDefault="006B3B63" w:rsidP="006B3B63">
      <w:pPr>
        <w:rPr>
          <w:rFonts w:ascii="Arial" w:eastAsia="Times New Roman" w:hAnsi="Arial" w:cs="Arial"/>
          <w:b/>
          <w:sz w:val="24"/>
          <w:szCs w:val="24"/>
        </w:rPr>
      </w:pPr>
    </w:p>
    <w:p w:rsidR="006B3B63" w:rsidRPr="006B3B63" w:rsidRDefault="006B3B63" w:rsidP="006B3B63">
      <w:pPr>
        <w:rPr>
          <w:rFonts w:ascii="Arial" w:eastAsia="Times New Roman" w:hAnsi="Arial" w:cs="Arial"/>
          <w:b/>
          <w:sz w:val="24"/>
          <w:szCs w:val="24"/>
        </w:rPr>
      </w:pPr>
      <w:r w:rsidRPr="006B3B63">
        <w:rPr>
          <w:rFonts w:ascii="Arial" w:eastAsia="Times New Roman" w:hAnsi="Arial" w:cs="Arial"/>
          <w:b/>
          <w:sz w:val="24"/>
          <w:szCs w:val="24"/>
        </w:rPr>
        <w:lastRenderedPageBreak/>
        <w:t>EJERCICIO</w:t>
      </w:r>
      <w:r w:rsidRPr="006B3B63">
        <w:rPr>
          <w:rFonts w:ascii="Arial" w:hAnsi="Arial" w:cs="Arial"/>
          <w:b/>
          <w:sz w:val="24"/>
          <w:szCs w:val="24"/>
        </w:rPr>
        <w:t xml:space="preserve"> </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 xml:space="preserve">En estas frases se utiliza la sustitución como un recurso de cohesión. Identificarla y razonar si se trata o no de </w:t>
      </w:r>
      <w:r w:rsidRPr="006B3B63">
        <w:rPr>
          <w:rFonts w:ascii="Arial" w:eastAsia="Times New Roman" w:hAnsi="Arial" w:cs="Arial"/>
          <w:i/>
          <w:sz w:val="28"/>
          <w:szCs w:val="28"/>
        </w:rPr>
        <w:t>sinónimos:</w:t>
      </w:r>
    </w:p>
    <w:p w:rsidR="006B3B63" w:rsidRPr="006B3B63" w:rsidRDefault="006B3B63" w:rsidP="00585F63">
      <w:pPr>
        <w:numPr>
          <w:ilvl w:val="0"/>
          <w:numId w:val="53"/>
        </w:numPr>
        <w:contextualSpacing/>
        <w:jc w:val="both"/>
        <w:rPr>
          <w:rFonts w:ascii="Arial" w:eastAsia="Times New Roman" w:hAnsi="Arial" w:cs="Arial"/>
          <w:i/>
          <w:sz w:val="28"/>
          <w:szCs w:val="28"/>
          <w:lang w:eastAsia="en-US"/>
        </w:rPr>
      </w:pPr>
      <w:r w:rsidRPr="006B3B63">
        <w:rPr>
          <w:rFonts w:ascii="Arial" w:eastAsia="Times New Roman" w:hAnsi="Arial" w:cs="Arial"/>
          <w:i/>
          <w:sz w:val="28"/>
          <w:szCs w:val="28"/>
          <w:lang w:eastAsia="en-US"/>
        </w:rPr>
        <w:t>El movimiento es una cualidad muy notoria de los seres vivos, pero no todos tienen la capacidad de desplazarse o cambiar de lugar.</w:t>
      </w:r>
    </w:p>
    <w:p w:rsidR="006B3B63" w:rsidRPr="006B3B63" w:rsidRDefault="006B3B63" w:rsidP="00585F63">
      <w:pPr>
        <w:widowControl w:val="0"/>
        <w:numPr>
          <w:ilvl w:val="0"/>
          <w:numId w:val="53"/>
        </w:numPr>
        <w:autoSpaceDE w:val="0"/>
        <w:autoSpaceDN w:val="0"/>
        <w:adjustRightInd w:val="0"/>
        <w:spacing w:after="293" w:line="298" w:lineRule="atLeast"/>
        <w:jc w:val="both"/>
        <w:rPr>
          <w:rFonts w:ascii="Arial" w:eastAsia="Times New Roman" w:hAnsi="Arial" w:cs="Arial"/>
          <w:i/>
          <w:sz w:val="28"/>
          <w:szCs w:val="28"/>
        </w:rPr>
      </w:pPr>
      <w:r w:rsidRPr="006B3B63">
        <w:rPr>
          <w:rFonts w:ascii="Arial" w:eastAsia="Times New Roman" w:hAnsi="Arial" w:cs="Arial"/>
          <w:i/>
          <w:sz w:val="28"/>
          <w:szCs w:val="28"/>
        </w:rPr>
        <w:t>Las</w:t>
      </w:r>
      <w:r w:rsidRPr="006B3B63">
        <w:rPr>
          <w:rFonts w:ascii="Arial" w:eastAsia="Times New Roman" w:hAnsi="Arial" w:cs="Arial"/>
          <w:b/>
          <w:bCs/>
          <w:i/>
          <w:sz w:val="28"/>
          <w:szCs w:val="28"/>
        </w:rPr>
        <w:t xml:space="preserve"> </w:t>
      </w:r>
      <w:r w:rsidRPr="006B3B63">
        <w:rPr>
          <w:rFonts w:ascii="Arial" w:eastAsia="Times New Roman" w:hAnsi="Arial" w:cs="Arial"/>
          <w:bCs/>
          <w:i/>
          <w:sz w:val="28"/>
          <w:szCs w:val="28"/>
        </w:rPr>
        <w:t>transformaciones</w:t>
      </w:r>
      <w:r w:rsidRPr="006B3B63">
        <w:rPr>
          <w:rFonts w:ascii="Arial" w:eastAsia="Times New Roman" w:hAnsi="Arial" w:cs="Arial"/>
          <w:i/>
          <w:sz w:val="28"/>
          <w:szCs w:val="28"/>
        </w:rPr>
        <w:t xml:space="preserve"> del cuerpo son </w:t>
      </w:r>
      <w:r w:rsidRPr="006B3B63">
        <w:rPr>
          <w:rFonts w:ascii="Arial" w:eastAsia="Times New Roman" w:hAnsi="Arial" w:cs="Arial"/>
          <w:i/>
          <w:iCs/>
          <w:sz w:val="28"/>
          <w:szCs w:val="28"/>
        </w:rPr>
        <w:t>aloplásticas</w:t>
      </w:r>
      <w:r w:rsidRPr="006B3B63">
        <w:rPr>
          <w:rFonts w:ascii="Arial" w:eastAsia="Times New Roman" w:hAnsi="Arial" w:cs="Arial"/>
          <w:i/>
          <w:sz w:val="28"/>
          <w:szCs w:val="28"/>
        </w:rPr>
        <w:t xml:space="preserve"> cuando se deben a objetos y materiales exteriores, como las máscaras, vestidos y adornos, o a artificios poco duraderos como el maquillaje, el peinado y las pinturas aplicadas al cuerpo. Estas </w:t>
      </w:r>
      <w:r w:rsidRPr="006B3B63">
        <w:rPr>
          <w:rFonts w:ascii="Arial" w:eastAsia="Times New Roman" w:hAnsi="Arial" w:cs="Arial"/>
          <w:bCs/>
          <w:i/>
          <w:sz w:val="28"/>
          <w:szCs w:val="28"/>
        </w:rPr>
        <w:t>modificaciones</w:t>
      </w:r>
      <w:r w:rsidRPr="006B3B63">
        <w:rPr>
          <w:rFonts w:ascii="Arial" w:eastAsia="Times New Roman" w:hAnsi="Arial" w:cs="Arial"/>
          <w:i/>
          <w:sz w:val="28"/>
          <w:szCs w:val="28"/>
        </w:rPr>
        <w:t xml:space="preserve"> son las más frecuentes en nuestra cultura. </w:t>
      </w:r>
    </w:p>
    <w:p w:rsidR="006B3B63" w:rsidRPr="005C4B74" w:rsidRDefault="006B3B63" w:rsidP="006B3B63">
      <w:pPr>
        <w:widowControl w:val="0"/>
        <w:numPr>
          <w:ilvl w:val="0"/>
          <w:numId w:val="53"/>
        </w:numPr>
        <w:autoSpaceDE w:val="0"/>
        <w:autoSpaceDN w:val="0"/>
        <w:adjustRightInd w:val="0"/>
        <w:spacing w:after="293" w:line="298" w:lineRule="atLeast"/>
        <w:jc w:val="both"/>
        <w:rPr>
          <w:rFonts w:ascii="Arial" w:eastAsia="Times New Roman" w:hAnsi="Arial" w:cs="Arial"/>
          <w:i/>
          <w:iCs/>
          <w:sz w:val="28"/>
          <w:szCs w:val="28"/>
        </w:rPr>
      </w:pPr>
      <w:r w:rsidRPr="006B3B63">
        <w:rPr>
          <w:rFonts w:ascii="Arial" w:eastAsia="Times New Roman" w:hAnsi="Arial" w:cs="Arial"/>
          <w:i/>
          <w:iCs/>
          <w:sz w:val="28"/>
          <w:szCs w:val="28"/>
        </w:rPr>
        <w:t>La Ilustración fue un</w:t>
      </w:r>
      <w:r w:rsidRPr="006B3B63">
        <w:rPr>
          <w:rFonts w:ascii="Arial" w:eastAsia="Times New Roman" w:hAnsi="Arial" w:cs="Arial"/>
          <w:b/>
          <w:bCs/>
          <w:i/>
          <w:iCs/>
          <w:sz w:val="28"/>
          <w:szCs w:val="28"/>
        </w:rPr>
        <w:t xml:space="preserve"> </w:t>
      </w:r>
      <w:r w:rsidRPr="006B3B63">
        <w:rPr>
          <w:rFonts w:ascii="Arial" w:eastAsia="Times New Roman" w:hAnsi="Arial" w:cs="Arial"/>
          <w:bCs/>
          <w:i/>
          <w:iCs/>
          <w:sz w:val="28"/>
          <w:szCs w:val="28"/>
        </w:rPr>
        <w:t>movimiento intelectual e ideológico</w:t>
      </w:r>
      <w:r w:rsidRPr="006B3B63">
        <w:rPr>
          <w:rFonts w:ascii="Arial" w:eastAsia="Times New Roman" w:hAnsi="Arial" w:cs="Arial"/>
          <w:i/>
          <w:iCs/>
          <w:sz w:val="28"/>
          <w:szCs w:val="28"/>
        </w:rPr>
        <w:t xml:space="preserve"> que se desarrolló en el siglo XVIII. Este </w:t>
      </w:r>
      <w:r w:rsidRPr="006B3B63">
        <w:rPr>
          <w:rFonts w:ascii="Arial" w:eastAsia="Times New Roman" w:hAnsi="Arial" w:cs="Arial"/>
          <w:bCs/>
          <w:i/>
          <w:iCs/>
          <w:sz w:val="28"/>
          <w:szCs w:val="28"/>
        </w:rPr>
        <w:t>fenómeno cultural</w:t>
      </w:r>
      <w:r w:rsidRPr="006B3B63">
        <w:rPr>
          <w:rFonts w:ascii="Arial" w:eastAsia="Times New Roman" w:hAnsi="Arial" w:cs="Arial"/>
          <w:i/>
          <w:iCs/>
          <w:sz w:val="28"/>
          <w:szCs w:val="28"/>
        </w:rPr>
        <w:t xml:space="preserve"> tuvo repercusiones políticas, sociales y económicas. </w:t>
      </w:r>
    </w:p>
    <w:p w:rsidR="006B3B63" w:rsidRPr="006B3B63" w:rsidRDefault="006B3B63" w:rsidP="006B3B63">
      <w:pPr>
        <w:autoSpaceDE w:val="0"/>
        <w:autoSpaceDN w:val="0"/>
        <w:adjustRightInd w:val="0"/>
        <w:rPr>
          <w:rFonts w:ascii="Arial" w:hAnsi="Arial" w:cs="Arial"/>
          <w:b/>
          <w:sz w:val="24"/>
          <w:szCs w:val="24"/>
        </w:rPr>
      </w:pPr>
    </w:p>
    <w:p w:rsidR="006B3B63" w:rsidRPr="006B3B63" w:rsidRDefault="006B3B63" w:rsidP="006B3B63">
      <w:pPr>
        <w:jc w:val="both"/>
        <w:rPr>
          <w:rFonts w:ascii="Arial" w:eastAsia="Times New Roman" w:hAnsi="Arial" w:cs="Arial"/>
          <w:b/>
          <w:sz w:val="28"/>
          <w:szCs w:val="28"/>
        </w:rPr>
      </w:pPr>
      <w:r w:rsidRPr="006B3B63">
        <w:rPr>
          <w:rFonts w:ascii="Arial" w:eastAsia="Times New Roman" w:hAnsi="Arial" w:cs="Arial"/>
          <w:b/>
          <w:sz w:val="28"/>
          <w:szCs w:val="28"/>
        </w:rPr>
        <w:t>Alteración de</w:t>
      </w:r>
      <w:r w:rsidRPr="006B3B63">
        <w:rPr>
          <w:rFonts w:ascii="Arial" w:eastAsia="Times New Roman" w:hAnsi="Arial" w:cs="Arial"/>
          <w:i/>
          <w:sz w:val="28"/>
          <w:szCs w:val="28"/>
        </w:rPr>
        <w:t xml:space="preserve"> </w:t>
      </w:r>
      <w:r w:rsidRPr="006B3B63">
        <w:rPr>
          <w:rFonts w:ascii="Arial" w:eastAsia="Times New Roman" w:hAnsi="Arial" w:cs="Arial"/>
          <w:b/>
          <w:sz w:val="28"/>
          <w:szCs w:val="28"/>
        </w:rPr>
        <w:t xml:space="preserve">la cohesión gramatical </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Hemos considerado una serie de recursos de cohesión. Interesa ahora establecer los casos más frecuentes de alteración de la cohesión gramatical:</w:t>
      </w:r>
    </w:p>
    <w:p w:rsidR="006B3B63" w:rsidRPr="006B3B63" w:rsidRDefault="006B3B63" w:rsidP="00585F63">
      <w:pPr>
        <w:numPr>
          <w:ilvl w:val="0"/>
          <w:numId w:val="45"/>
        </w:numPr>
        <w:jc w:val="both"/>
        <w:rPr>
          <w:rFonts w:ascii="Arial" w:eastAsia="Times New Roman" w:hAnsi="Arial" w:cs="Arial"/>
          <w:sz w:val="28"/>
          <w:szCs w:val="28"/>
        </w:rPr>
      </w:pPr>
      <w:r w:rsidRPr="006B3B63">
        <w:rPr>
          <w:rFonts w:ascii="Arial" w:eastAsia="Times New Roman" w:hAnsi="Arial" w:cs="Arial"/>
          <w:sz w:val="28"/>
          <w:szCs w:val="28"/>
        </w:rPr>
        <w:t>Cuando se producen cambios no convenientes en el sujeto.</w:t>
      </w:r>
    </w:p>
    <w:p w:rsidR="006B3B63" w:rsidRPr="006B3B63" w:rsidRDefault="006B3B63" w:rsidP="00585F63">
      <w:pPr>
        <w:numPr>
          <w:ilvl w:val="0"/>
          <w:numId w:val="45"/>
        </w:numPr>
        <w:jc w:val="both"/>
        <w:rPr>
          <w:rFonts w:ascii="Arial" w:eastAsia="Times New Roman" w:hAnsi="Arial" w:cs="Arial"/>
          <w:sz w:val="28"/>
          <w:szCs w:val="28"/>
        </w:rPr>
      </w:pPr>
      <w:r w:rsidRPr="006B3B63">
        <w:rPr>
          <w:rFonts w:ascii="Arial" w:eastAsia="Times New Roman" w:hAnsi="Arial" w:cs="Arial"/>
          <w:sz w:val="28"/>
          <w:szCs w:val="28"/>
        </w:rPr>
        <w:t>Cuando se producen cambios no convenientes en el verbo (persona, tiempo).</w:t>
      </w:r>
    </w:p>
    <w:p w:rsidR="006B3B63" w:rsidRPr="006B3B63" w:rsidRDefault="006B3B63" w:rsidP="006B3B63">
      <w:pPr>
        <w:jc w:val="both"/>
        <w:rPr>
          <w:rFonts w:ascii="Arial" w:eastAsia="Times New Roman" w:hAnsi="Arial" w:cs="Arial"/>
          <w:b/>
          <w:sz w:val="28"/>
          <w:szCs w:val="28"/>
        </w:rPr>
      </w:pPr>
      <w:r w:rsidRPr="006B3B63">
        <w:rPr>
          <w:rFonts w:ascii="Arial" w:eastAsia="Times New Roman" w:hAnsi="Arial" w:cs="Arial"/>
          <w:b/>
          <w:sz w:val="28"/>
          <w:szCs w:val="28"/>
        </w:rPr>
        <w:t>Cambios en el sujeto:</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 xml:space="preserve">En esta oración: </w:t>
      </w:r>
    </w:p>
    <w:p w:rsidR="006B3B63" w:rsidRPr="006B3B63" w:rsidRDefault="006B3B63" w:rsidP="006B3B63">
      <w:pPr>
        <w:ind w:left="567"/>
        <w:jc w:val="both"/>
        <w:rPr>
          <w:rFonts w:ascii="Arial" w:eastAsia="Times New Roman" w:hAnsi="Arial" w:cs="Arial"/>
          <w:i/>
          <w:sz w:val="28"/>
          <w:szCs w:val="28"/>
        </w:rPr>
      </w:pPr>
      <w:r w:rsidRPr="006B3B63">
        <w:rPr>
          <w:rFonts w:ascii="Arial" w:eastAsia="Times New Roman" w:hAnsi="Arial" w:cs="Arial"/>
          <w:i/>
          <w:sz w:val="28"/>
          <w:szCs w:val="28"/>
        </w:rPr>
        <w:t>El carpintero examinó la madera y, después, el cepillado fue hecho con sumo cuidado.</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Es una construcción que altera la cohesión porque se utilizan sujetos distintos:</w:t>
      </w:r>
    </w:p>
    <w:p w:rsidR="006B3B63" w:rsidRPr="006B3B63" w:rsidRDefault="006B3B63" w:rsidP="00585F63">
      <w:pPr>
        <w:numPr>
          <w:ilvl w:val="0"/>
          <w:numId w:val="46"/>
        </w:numPr>
        <w:jc w:val="both"/>
        <w:rPr>
          <w:rFonts w:ascii="Arial" w:eastAsia="Times New Roman" w:hAnsi="Arial" w:cs="Arial"/>
          <w:sz w:val="28"/>
          <w:szCs w:val="28"/>
        </w:rPr>
      </w:pPr>
      <w:r w:rsidRPr="006B3B63">
        <w:rPr>
          <w:rFonts w:ascii="Arial" w:eastAsia="Times New Roman" w:hAnsi="Arial" w:cs="Arial"/>
          <w:i/>
          <w:sz w:val="28"/>
          <w:szCs w:val="28"/>
        </w:rPr>
        <w:t>El carpintero examinó la madera.</w:t>
      </w:r>
    </w:p>
    <w:p w:rsidR="006B3B63" w:rsidRPr="006B3B63" w:rsidRDefault="006B3B63" w:rsidP="006B3B63">
      <w:pPr>
        <w:ind w:left="720"/>
        <w:jc w:val="both"/>
        <w:rPr>
          <w:rFonts w:ascii="Arial" w:eastAsia="Times New Roman" w:hAnsi="Arial" w:cs="Arial"/>
          <w:sz w:val="28"/>
          <w:szCs w:val="28"/>
        </w:rPr>
      </w:pPr>
      <w:r w:rsidRPr="006B3B63">
        <w:rPr>
          <w:rFonts w:ascii="Arial" w:eastAsia="Times New Roman" w:hAnsi="Arial" w:cs="Arial"/>
          <w:sz w:val="28"/>
          <w:szCs w:val="28"/>
        </w:rPr>
        <w:t>En esta frase el sujeto es “el carpintero”.</w:t>
      </w:r>
    </w:p>
    <w:p w:rsidR="006B3B63" w:rsidRPr="006B3B63" w:rsidRDefault="006B3B63" w:rsidP="00585F63">
      <w:pPr>
        <w:numPr>
          <w:ilvl w:val="0"/>
          <w:numId w:val="46"/>
        </w:numPr>
        <w:jc w:val="both"/>
        <w:rPr>
          <w:rFonts w:ascii="Arial" w:eastAsia="Times New Roman" w:hAnsi="Arial" w:cs="Arial"/>
          <w:sz w:val="28"/>
          <w:szCs w:val="28"/>
        </w:rPr>
      </w:pPr>
      <w:r w:rsidRPr="006B3B63">
        <w:rPr>
          <w:rFonts w:ascii="Arial" w:eastAsia="Times New Roman" w:hAnsi="Arial" w:cs="Arial"/>
          <w:i/>
          <w:sz w:val="28"/>
          <w:szCs w:val="28"/>
        </w:rPr>
        <w:lastRenderedPageBreak/>
        <w:t>El cepillado fue hecho con sumo cuidado.</w:t>
      </w:r>
    </w:p>
    <w:p w:rsidR="006B3B63" w:rsidRPr="006B3B63" w:rsidRDefault="006B3B63" w:rsidP="006B3B63">
      <w:pPr>
        <w:ind w:left="720"/>
        <w:jc w:val="both"/>
        <w:rPr>
          <w:rFonts w:ascii="Arial" w:eastAsia="Times New Roman" w:hAnsi="Arial" w:cs="Arial"/>
          <w:sz w:val="28"/>
          <w:szCs w:val="28"/>
        </w:rPr>
      </w:pPr>
      <w:r w:rsidRPr="006B3B63">
        <w:rPr>
          <w:rFonts w:ascii="Arial" w:eastAsia="Times New Roman" w:hAnsi="Arial" w:cs="Arial"/>
          <w:sz w:val="28"/>
          <w:szCs w:val="28"/>
        </w:rPr>
        <w:t>En esta frase el sujeto es “el cepillado”.</w:t>
      </w:r>
    </w:p>
    <w:p w:rsidR="006B3B63" w:rsidRPr="006B3B63" w:rsidRDefault="006B3B63" w:rsidP="006B3B63">
      <w:pPr>
        <w:jc w:val="both"/>
        <w:rPr>
          <w:rFonts w:ascii="Arial" w:eastAsia="Times New Roman" w:hAnsi="Arial" w:cs="Arial"/>
          <w:i/>
          <w:sz w:val="28"/>
          <w:szCs w:val="28"/>
        </w:rPr>
      </w:pPr>
      <w:r w:rsidRPr="006B3B63">
        <w:rPr>
          <w:rFonts w:ascii="Arial" w:eastAsia="Times New Roman" w:hAnsi="Arial" w:cs="Arial"/>
          <w:sz w:val="28"/>
          <w:szCs w:val="28"/>
        </w:rPr>
        <w:t xml:space="preserve">Una construcción más cohesionada es ésta: </w:t>
      </w:r>
      <w:r w:rsidRPr="006B3B63">
        <w:rPr>
          <w:rFonts w:ascii="Arial" w:eastAsia="Times New Roman" w:hAnsi="Arial" w:cs="Arial"/>
          <w:i/>
          <w:sz w:val="28"/>
          <w:szCs w:val="28"/>
        </w:rPr>
        <w:t>El carpintero examinó la madera y, después, realizó el cepillado con sumo cuidado.</w:t>
      </w:r>
    </w:p>
    <w:p w:rsidR="006B3B63" w:rsidRPr="006B3B63" w:rsidRDefault="006B3B63" w:rsidP="006B3B63">
      <w:pPr>
        <w:jc w:val="both"/>
        <w:rPr>
          <w:rFonts w:ascii="Arial" w:eastAsia="Times New Roman" w:hAnsi="Arial" w:cs="Arial"/>
          <w:i/>
          <w:sz w:val="28"/>
          <w:szCs w:val="28"/>
        </w:rPr>
      </w:pPr>
    </w:p>
    <w:p w:rsidR="006B3B63" w:rsidRPr="006B3B63" w:rsidRDefault="006B3B63" w:rsidP="006B3B63">
      <w:pPr>
        <w:jc w:val="both"/>
        <w:rPr>
          <w:rFonts w:ascii="Arial" w:eastAsia="Times New Roman" w:hAnsi="Arial" w:cs="Arial"/>
          <w:b/>
          <w:sz w:val="28"/>
          <w:szCs w:val="28"/>
        </w:rPr>
      </w:pPr>
      <w:r w:rsidRPr="006B3B63">
        <w:rPr>
          <w:rFonts w:ascii="Arial" w:eastAsia="Times New Roman" w:hAnsi="Arial" w:cs="Arial"/>
          <w:b/>
          <w:sz w:val="28"/>
          <w:szCs w:val="28"/>
        </w:rPr>
        <w:t>Cambios en la persona o tiempo del verbo</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En esta oración:</w:t>
      </w:r>
    </w:p>
    <w:p w:rsidR="006B3B63" w:rsidRPr="006B3B63" w:rsidRDefault="006B3B63" w:rsidP="006B3B63">
      <w:pPr>
        <w:jc w:val="both"/>
        <w:rPr>
          <w:rFonts w:ascii="Arial" w:eastAsia="Times New Roman" w:hAnsi="Arial" w:cs="Arial"/>
          <w:i/>
          <w:sz w:val="28"/>
          <w:szCs w:val="28"/>
        </w:rPr>
      </w:pPr>
      <w:r w:rsidRPr="006B3B63">
        <w:rPr>
          <w:rFonts w:ascii="Arial" w:eastAsia="Times New Roman" w:hAnsi="Arial" w:cs="Arial"/>
          <w:i/>
          <w:sz w:val="28"/>
          <w:szCs w:val="28"/>
        </w:rPr>
        <w:t>Cuando nos sacamos la lotería, se pone uno muy contento.</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Es una construcción que altera la cohesión porque se usan personas distintas:</w:t>
      </w:r>
    </w:p>
    <w:p w:rsidR="006B3B63" w:rsidRPr="006B3B63" w:rsidRDefault="006B3B63" w:rsidP="00585F63">
      <w:pPr>
        <w:numPr>
          <w:ilvl w:val="0"/>
          <w:numId w:val="46"/>
        </w:numPr>
        <w:jc w:val="both"/>
        <w:rPr>
          <w:rFonts w:ascii="Arial" w:eastAsia="Times New Roman" w:hAnsi="Arial" w:cs="Arial"/>
          <w:i/>
          <w:sz w:val="28"/>
          <w:szCs w:val="28"/>
        </w:rPr>
      </w:pPr>
      <w:r w:rsidRPr="006B3B63">
        <w:rPr>
          <w:rFonts w:ascii="Arial" w:eastAsia="Times New Roman" w:hAnsi="Arial" w:cs="Arial"/>
          <w:i/>
          <w:sz w:val="28"/>
          <w:szCs w:val="28"/>
        </w:rPr>
        <w:t>Cuando nos sacamos la lotería.</w:t>
      </w:r>
    </w:p>
    <w:p w:rsidR="006B3B63" w:rsidRPr="006B3B63" w:rsidRDefault="006B3B63" w:rsidP="006B3B63">
      <w:pPr>
        <w:ind w:left="720"/>
        <w:jc w:val="both"/>
        <w:rPr>
          <w:rFonts w:ascii="Arial" w:eastAsia="Times New Roman" w:hAnsi="Arial" w:cs="Arial"/>
          <w:sz w:val="28"/>
          <w:szCs w:val="28"/>
        </w:rPr>
      </w:pPr>
      <w:r w:rsidRPr="006B3B63">
        <w:rPr>
          <w:rFonts w:ascii="Arial" w:eastAsia="Times New Roman" w:hAnsi="Arial" w:cs="Arial"/>
          <w:sz w:val="28"/>
          <w:szCs w:val="28"/>
        </w:rPr>
        <w:t>En esta frase se utiliza la primera persona del plural (nosotros).</w:t>
      </w:r>
    </w:p>
    <w:p w:rsidR="006B3B63" w:rsidRPr="006B3B63" w:rsidRDefault="006B3B63" w:rsidP="00585F63">
      <w:pPr>
        <w:numPr>
          <w:ilvl w:val="0"/>
          <w:numId w:val="46"/>
        </w:numPr>
        <w:jc w:val="both"/>
        <w:rPr>
          <w:rFonts w:ascii="Arial" w:eastAsia="Times New Roman" w:hAnsi="Arial" w:cs="Arial"/>
          <w:i/>
          <w:sz w:val="28"/>
          <w:szCs w:val="28"/>
        </w:rPr>
      </w:pPr>
      <w:r w:rsidRPr="006B3B63">
        <w:rPr>
          <w:rFonts w:ascii="Arial" w:eastAsia="Times New Roman" w:hAnsi="Arial" w:cs="Arial"/>
          <w:i/>
          <w:sz w:val="28"/>
          <w:szCs w:val="28"/>
        </w:rPr>
        <w:t>Se pone uno muy contento.</w:t>
      </w:r>
    </w:p>
    <w:p w:rsidR="006B3B63" w:rsidRPr="006B3B63" w:rsidRDefault="006B3B63" w:rsidP="006B3B63">
      <w:pPr>
        <w:ind w:left="720"/>
        <w:jc w:val="both"/>
        <w:rPr>
          <w:rFonts w:ascii="Arial" w:eastAsia="Times New Roman" w:hAnsi="Arial" w:cs="Arial"/>
          <w:sz w:val="28"/>
          <w:szCs w:val="28"/>
        </w:rPr>
      </w:pPr>
      <w:r w:rsidRPr="006B3B63">
        <w:rPr>
          <w:rFonts w:ascii="Arial" w:eastAsia="Times New Roman" w:hAnsi="Arial" w:cs="Arial"/>
          <w:sz w:val="28"/>
          <w:szCs w:val="28"/>
        </w:rPr>
        <w:t>En esta frase se utiliza la tercera persona del singular (él).</w:t>
      </w:r>
    </w:p>
    <w:p w:rsidR="006B3B63" w:rsidRPr="006B3B63" w:rsidRDefault="006B3B63" w:rsidP="006B3B63">
      <w:pPr>
        <w:jc w:val="both"/>
        <w:rPr>
          <w:rFonts w:ascii="Arial" w:eastAsia="Times New Roman" w:hAnsi="Arial" w:cs="Arial"/>
          <w:i/>
          <w:sz w:val="28"/>
          <w:szCs w:val="28"/>
        </w:rPr>
      </w:pPr>
      <w:r w:rsidRPr="006B3B63">
        <w:rPr>
          <w:rFonts w:ascii="Arial" w:eastAsia="Times New Roman" w:hAnsi="Arial" w:cs="Arial"/>
          <w:sz w:val="28"/>
          <w:szCs w:val="28"/>
        </w:rPr>
        <w:t xml:space="preserve">Una construcción más cohesionada es ésta: </w:t>
      </w:r>
      <w:r w:rsidRPr="006B3B63">
        <w:rPr>
          <w:rFonts w:ascii="Arial" w:eastAsia="Times New Roman" w:hAnsi="Arial" w:cs="Arial"/>
          <w:i/>
          <w:sz w:val="28"/>
          <w:szCs w:val="28"/>
        </w:rPr>
        <w:t>cuando nos sacamos la lotería, nos ponemos muy contentos.</w:t>
      </w:r>
    </w:p>
    <w:p w:rsidR="00056DD0" w:rsidRDefault="00056DD0" w:rsidP="006B3B63">
      <w:pPr>
        <w:jc w:val="both"/>
        <w:rPr>
          <w:rFonts w:ascii="Arial" w:eastAsia="Times New Roman" w:hAnsi="Arial" w:cs="Arial"/>
          <w:b/>
          <w:sz w:val="24"/>
          <w:szCs w:val="24"/>
        </w:rPr>
      </w:pPr>
    </w:p>
    <w:p w:rsidR="006B3B63" w:rsidRPr="006B3B63" w:rsidRDefault="006B3B63" w:rsidP="006B3B63">
      <w:pPr>
        <w:jc w:val="both"/>
        <w:rPr>
          <w:rFonts w:ascii="Arial" w:eastAsia="Times New Roman" w:hAnsi="Arial" w:cs="Arial"/>
          <w:b/>
          <w:sz w:val="24"/>
          <w:szCs w:val="24"/>
        </w:rPr>
      </w:pPr>
      <w:r w:rsidRPr="006B3B63">
        <w:rPr>
          <w:rFonts w:ascii="Arial" w:eastAsia="Times New Roman" w:hAnsi="Arial" w:cs="Arial"/>
          <w:b/>
          <w:sz w:val="24"/>
          <w:szCs w:val="24"/>
        </w:rPr>
        <w:t>EJERCICIO</w:t>
      </w:r>
      <w:r w:rsidRPr="006B3B63">
        <w:rPr>
          <w:rFonts w:ascii="Arial" w:hAnsi="Arial" w:cs="Arial"/>
          <w:b/>
          <w:sz w:val="24"/>
          <w:szCs w:val="24"/>
        </w:rPr>
        <w:t xml:space="preserve"> </w:t>
      </w:r>
    </w:p>
    <w:p w:rsidR="006B3B63" w:rsidRPr="006B3B63" w:rsidRDefault="006B3B63" w:rsidP="006B3B63">
      <w:pPr>
        <w:jc w:val="both"/>
        <w:rPr>
          <w:rFonts w:ascii="Arial" w:eastAsia="Times New Roman" w:hAnsi="Arial" w:cs="Arial"/>
          <w:sz w:val="28"/>
          <w:szCs w:val="28"/>
        </w:rPr>
      </w:pPr>
      <w:r w:rsidRPr="006B3B63">
        <w:rPr>
          <w:rFonts w:ascii="Arial" w:eastAsia="Times New Roman" w:hAnsi="Arial" w:cs="Arial"/>
          <w:sz w:val="28"/>
          <w:szCs w:val="28"/>
        </w:rPr>
        <w:t>En estas oraciones hay construcciones incorrectas desde el punto de vista de la cohesión. Indicar en cada caso la construcción correcta.</w:t>
      </w:r>
    </w:p>
    <w:p w:rsidR="006B3B63" w:rsidRPr="006B3B63" w:rsidRDefault="006B3B63" w:rsidP="006B3B63">
      <w:pPr>
        <w:jc w:val="both"/>
        <w:rPr>
          <w:rFonts w:ascii="Arial" w:eastAsia="Times New Roman" w:hAnsi="Arial" w:cs="Arial"/>
          <w:sz w:val="28"/>
          <w:szCs w:val="28"/>
        </w:rPr>
      </w:pP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Si uno procura leer a los clásicos, conseguiremos un buen estilo literario.</w:t>
      </w: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La directiva del equipo local tropezó con muchas dificultades para el fichaje del nuevo jugador, y se están haciendo gestiones en la Federación Nacional para conseguir lo que nos proponemos.</w:t>
      </w:r>
    </w:p>
    <w:p w:rsidR="006B3B63" w:rsidRPr="006B3B63" w:rsidRDefault="006B3B63" w:rsidP="00585F63">
      <w:pPr>
        <w:numPr>
          <w:ilvl w:val="0"/>
          <w:numId w:val="47"/>
        </w:numPr>
        <w:jc w:val="both"/>
        <w:rPr>
          <w:rFonts w:ascii="Arial" w:eastAsia="Times New Roman" w:hAnsi="Arial" w:cs="Arial"/>
          <w:i/>
          <w:sz w:val="28"/>
          <w:szCs w:val="28"/>
        </w:rPr>
      </w:pPr>
      <w:r w:rsidRPr="006B3B63">
        <w:rPr>
          <w:rFonts w:ascii="Arial" w:eastAsia="Times New Roman" w:hAnsi="Arial" w:cs="Arial"/>
          <w:i/>
          <w:sz w:val="28"/>
          <w:szCs w:val="28"/>
        </w:rPr>
        <w:lastRenderedPageBreak/>
        <w:t>El campeón mundial de box golpeó tres veces fuertemente la quijada de su adversario, que cae al suelo al tercer golpe.</w:t>
      </w: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El toro, enfurecido, embistió al caballo, que fue puesto patas arriba por la tremenda cornada.</w:t>
      </w: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Al atravesar la selva, llevábamos el fusil cargado, porque uno no sabe nunca lo que puede pasar en tales parajes inexplorados.</w:t>
      </w: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Natalia, luego de caminar unos 15 metros cuesta arriba, cayó desmayada al suelo y la esperanza de salir con vida de aquel fatal accidente fue perdida.</w:t>
      </w: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Para capturar un tiburón blanco, el capitán pondrá un trozo de atún de 25 kilos en cada uno de los enormes anzuelos y los arroja por un costado. Después se amarró a un sillón soldado en el piso y se prepara para la contienda.</w:t>
      </w:r>
    </w:p>
    <w:p w:rsidR="006B3B63" w:rsidRPr="006B3B63" w:rsidRDefault="006B3B63" w:rsidP="00585F63">
      <w:pPr>
        <w:numPr>
          <w:ilvl w:val="0"/>
          <w:numId w:val="47"/>
        </w:numPr>
        <w:jc w:val="both"/>
        <w:rPr>
          <w:rFonts w:ascii="Arial" w:hAnsi="Arial" w:cs="Arial"/>
          <w:i/>
          <w:sz w:val="28"/>
          <w:szCs w:val="28"/>
        </w:rPr>
      </w:pPr>
      <w:r w:rsidRPr="006B3B63">
        <w:rPr>
          <w:rFonts w:ascii="Arial" w:eastAsia="Times New Roman" w:hAnsi="Arial" w:cs="Arial"/>
          <w:i/>
          <w:sz w:val="28"/>
          <w:szCs w:val="28"/>
        </w:rPr>
        <w:t>-No se preocupe, señora –dijo-. El regreso no será sin su hijo. Dicho esto, una media vuelta fue dada por Ricardo y se dirigió otra vez al fuego. Por fin, Ricardo salió de entre las llamas y la cara estaba tiznada y la ropa humeante. El niño era traído en sus brazos.</w:t>
      </w:r>
    </w:p>
    <w:p w:rsidR="006B3B63" w:rsidRPr="006B3B63" w:rsidRDefault="006B3B63" w:rsidP="00585F63">
      <w:pPr>
        <w:numPr>
          <w:ilvl w:val="0"/>
          <w:numId w:val="47"/>
        </w:numPr>
        <w:jc w:val="both"/>
        <w:rPr>
          <w:rFonts w:ascii="Arial" w:eastAsia="Times New Roman" w:hAnsi="Arial" w:cs="Arial"/>
          <w:i/>
          <w:sz w:val="28"/>
          <w:szCs w:val="28"/>
        </w:rPr>
      </w:pPr>
      <w:r w:rsidRPr="006B3B63">
        <w:rPr>
          <w:rFonts w:ascii="Arial" w:eastAsia="Times New Roman" w:hAnsi="Arial" w:cs="Arial"/>
          <w:i/>
          <w:sz w:val="28"/>
          <w:szCs w:val="28"/>
        </w:rPr>
        <w:t>Cuando el hombre va a hacer algo, lo hace porque lo prefiere, pero a veces, las circunstancias limitan nuestras decisiones.</w:t>
      </w:r>
    </w:p>
    <w:p w:rsidR="006B3B63" w:rsidRPr="006B3B63" w:rsidRDefault="006B3B63" w:rsidP="006B3B63">
      <w:pPr>
        <w:ind w:left="360"/>
        <w:jc w:val="both"/>
        <w:rPr>
          <w:rFonts w:ascii="Arial" w:hAnsi="Arial" w:cs="Arial"/>
          <w:i/>
          <w:sz w:val="28"/>
          <w:szCs w:val="28"/>
        </w:rPr>
      </w:pPr>
      <w:r w:rsidRPr="006B3B63">
        <w:rPr>
          <w:rFonts w:ascii="Arial" w:hAnsi="Arial" w:cs="Arial"/>
          <w:i/>
          <w:sz w:val="28"/>
          <w:szCs w:val="28"/>
        </w:rPr>
        <w:t xml:space="preserve">10. </w:t>
      </w:r>
      <w:r w:rsidRPr="006B3B63">
        <w:rPr>
          <w:rFonts w:ascii="Arial" w:eastAsia="Times New Roman" w:hAnsi="Arial" w:cs="Arial"/>
          <w:i/>
          <w:sz w:val="28"/>
          <w:szCs w:val="28"/>
        </w:rPr>
        <w:t>En conclusión, los hombres, el ser humano, podemos inventar y elegir nuestro modo de vida; podemos, con la ayuda de la libertad, elegir entre lo que nos conviene o no, aunque se pueda equivocar.</w:t>
      </w:r>
    </w:p>
    <w:p w:rsidR="006B3B63" w:rsidRPr="006B3B63" w:rsidRDefault="006B3B63" w:rsidP="006B3B63">
      <w:pPr>
        <w:jc w:val="both"/>
        <w:rPr>
          <w:rFonts w:ascii="Arial" w:hAnsi="Arial" w:cs="Arial"/>
          <w:i/>
          <w:sz w:val="28"/>
          <w:szCs w:val="28"/>
        </w:rPr>
      </w:pPr>
      <w:r w:rsidRPr="006B3B63">
        <w:rPr>
          <w:rFonts w:ascii="Arial" w:hAnsi="Arial" w:cs="Arial"/>
          <w:i/>
          <w:sz w:val="28"/>
          <w:szCs w:val="28"/>
        </w:rPr>
        <w:t xml:space="preserve">   11. </w:t>
      </w:r>
      <w:r w:rsidRPr="006B3B63">
        <w:rPr>
          <w:rFonts w:ascii="Arial" w:eastAsia="Times New Roman" w:hAnsi="Arial" w:cs="Arial"/>
          <w:i/>
          <w:sz w:val="28"/>
          <w:szCs w:val="28"/>
        </w:rPr>
        <w:t xml:space="preserve">Al terminar el colegio, la mayoría de los jóvenes no </w:t>
      </w:r>
      <w:r w:rsidRPr="006B3B63">
        <w:rPr>
          <w:rFonts w:ascii="Arial" w:hAnsi="Arial" w:cs="Arial"/>
          <w:i/>
          <w:sz w:val="28"/>
          <w:szCs w:val="28"/>
        </w:rPr>
        <w:t>saben exactamente cuál es nuestra vocación.</w:t>
      </w:r>
    </w:p>
    <w:p w:rsidR="006B3B63" w:rsidRDefault="006B3B63" w:rsidP="006B3B63">
      <w:pPr>
        <w:jc w:val="both"/>
        <w:rPr>
          <w:rFonts w:ascii="Arial" w:eastAsia="Times New Roman" w:hAnsi="Arial" w:cs="Arial"/>
          <w:i/>
          <w:sz w:val="28"/>
          <w:szCs w:val="28"/>
        </w:rPr>
      </w:pPr>
      <w:r w:rsidRPr="006B3B63">
        <w:rPr>
          <w:rFonts w:ascii="Arial" w:hAnsi="Arial" w:cs="Arial"/>
          <w:i/>
          <w:sz w:val="28"/>
          <w:szCs w:val="28"/>
        </w:rPr>
        <w:t xml:space="preserve">12. </w:t>
      </w:r>
      <w:r w:rsidRPr="006B3B63">
        <w:rPr>
          <w:rFonts w:ascii="Arial" w:eastAsia="Times New Roman" w:hAnsi="Arial" w:cs="Arial"/>
          <w:i/>
          <w:sz w:val="28"/>
          <w:szCs w:val="28"/>
        </w:rPr>
        <w:t>Si usted está aprendiendo a pintar, es preciso que conozca previamente el dibujo y la perspectiva. No debemos lanzarnos sobre los colores sin haber antes estudiado los problemas de la composición.</w:t>
      </w:r>
    </w:p>
    <w:p w:rsidR="00DC37D3" w:rsidRDefault="00DC37D3" w:rsidP="00DC37D3">
      <w:pPr>
        <w:jc w:val="center"/>
        <w:rPr>
          <w:b/>
          <w:sz w:val="32"/>
          <w:szCs w:val="32"/>
        </w:rPr>
      </w:pPr>
    </w:p>
    <w:p w:rsidR="00DC37D3" w:rsidRDefault="00DC37D3" w:rsidP="001D43D9">
      <w:pPr>
        <w:jc w:val="center"/>
        <w:rPr>
          <w:b/>
          <w:sz w:val="32"/>
          <w:szCs w:val="32"/>
        </w:rPr>
      </w:pPr>
      <w:r>
        <w:rPr>
          <w:b/>
          <w:sz w:val="32"/>
          <w:szCs w:val="32"/>
        </w:rPr>
        <w:lastRenderedPageBreak/>
        <w:t>EJERCICIOS COMPLEMENTARIOS</w:t>
      </w:r>
    </w:p>
    <w:p w:rsidR="00953DAD" w:rsidRDefault="00DC37D3" w:rsidP="00953DAD">
      <w:pPr>
        <w:pStyle w:val="Prrafodelista"/>
        <w:numPr>
          <w:ilvl w:val="0"/>
          <w:numId w:val="60"/>
        </w:numPr>
        <w:rPr>
          <w:b/>
          <w:sz w:val="32"/>
          <w:szCs w:val="32"/>
        </w:rPr>
      </w:pPr>
      <w:r w:rsidRPr="00601CED">
        <w:rPr>
          <w:b/>
          <w:sz w:val="32"/>
          <w:szCs w:val="32"/>
        </w:rPr>
        <w:t>Longitud de las oraciones:</w:t>
      </w:r>
      <w:r w:rsidR="00953DAD">
        <w:rPr>
          <w:b/>
          <w:sz w:val="32"/>
          <w:szCs w:val="32"/>
        </w:rPr>
        <w:t xml:space="preserve"> </w:t>
      </w:r>
    </w:p>
    <w:p w:rsidR="00DC37D3" w:rsidRPr="00953DAD" w:rsidRDefault="00953DAD" w:rsidP="00953DAD">
      <w:pPr>
        <w:rPr>
          <w:b/>
          <w:sz w:val="32"/>
          <w:szCs w:val="32"/>
        </w:rPr>
      </w:pPr>
      <w:r w:rsidRPr="00953DAD">
        <w:rPr>
          <w:b/>
          <w:sz w:val="32"/>
          <w:szCs w:val="32"/>
        </w:rPr>
        <w:t>I</w:t>
      </w:r>
      <w:r w:rsidR="00DC37D3" w:rsidRPr="00953DAD">
        <w:rPr>
          <w:b/>
          <w:sz w:val="32"/>
          <w:szCs w:val="32"/>
        </w:rPr>
        <w:t>ncluir varias en una sola</w:t>
      </w:r>
      <w:r w:rsidR="001D43D9" w:rsidRPr="00953DAD">
        <w:rPr>
          <w:b/>
          <w:sz w:val="32"/>
          <w:szCs w:val="32"/>
        </w:rPr>
        <w:t xml:space="preserve"> </w:t>
      </w:r>
      <w:r w:rsidR="00976802" w:rsidRPr="00953DAD">
        <w:rPr>
          <w:b/>
          <w:sz w:val="32"/>
          <w:szCs w:val="32"/>
        </w:rPr>
        <w:t>oración</w:t>
      </w:r>
    </w:p>
    <w:p w:rsidR="00DC37D3" w:rsidRPr="00D067F5" w:rsidRDefault="00DC37D3" w:rsidP="00DC37D3">
      <w:pPr>
        <w:jc w:val="both"/>
        <w:rPr>
          <w:b/>
          <w:sz w:val="28"/>
          <w:szCs w:val="28"/>
        </w:rPr>
      </w:pPr>
      <w:r w:rsidRPr="00D067F5">
        <w:rPr>
          <w:b/>
          <w:sz w:val="28"/>
          <w:szCs w:val="28"/>
        </w:rPr>
        <w:t xml:space="preserve">Texto </w:t>
      </w:r>
      <w:r>
        <w:rPr>
          <w:b/>
          <w:sz w:val="28"/>
          <w:szCs w:val="28"/>
        </w:rPr>
        <w:t>1</w:t>
      </w:r>
    </w:p>
    <w:p w:rsidR="00DC37D3" w:rsidRDefault="00DC37D3" w:rsidP="00DC37D3">
      <w:pPr>
        <w:jc w:val="both"/>
        <w:rPr>
          <w:sz w:val="28"/>
          <w:szCs w:val="28"/>
        </w:rPr>
      </w:pPr>
      <w:r>
        <w:rPr>
          <w:sz w:val="28"/>
          <w:szCs w:val="28"/>
        </w:rPr>
        <w:t>Las ventas de dispositivos para la lectura electrónica han crecido rápido. Esto ha impulsado a las compañías más pequeñas a introducir sus prototipos en la feria. Y a las editoriales a acelerar la digitalización de sus textos.</w:t>
      </w:r>
    </w:p>
    <w:p w:rsidR="00601CED" w:rsidRPr="00953DAD" w:rsidRDefault="00976802" w:rsidP="00DC37D3">
      <w:pPr>
        <w:jc w:val="both"/>
        <w:rPr>
          <w:b/>
          <w:sz w:val="32"/>
          <w:szCs w:val="32"/>
        </w:rPr>
      </w:pPr>
      <w:r w:rsidRPr="00953DAD">
        <w:rPr>
          <w:b/>
          <w:sz w:val="32"/>
          <w:szCs w:val="32"/>
        </w:rPr>
        <w:t>Incluir varias oraciones, en dos</w:t>
      </w:r>
      <w:r w:rsidR="00953DAD">
        <w:rPr>
          <w:b/>
          <w:sz w:val="32"/>
          <w:szCs w:val="32"/>
        </w:rPr>
        <w:t>.</w:t>
      </w:r>
    </w:p>
    <w:p w:rsidR="00DC37D3" w:rsidRPr="004D4552" w:rsidRDefault="00DC37D3" w:rsidP="00DC37D3">
      <w:pPr>
        <w:jc w:val="both"/>
        <w:rPr>
          <w:b/>
          <w:sz w:val="28"/>
          <w:szCs w:val="28"/>
        </w:rPr>
      </w:pPr>
      <w:r w:rsidRPr="004D4552">
        <w:rPr>
          <w:b/>
          <w:sz w:val="28"/>
          <w:szCs w:val="28"/>
        </w:rPr>
        <w:t>Texto 2</w:t>
      </w:r>
    </w:p>
    <w:p w:rsidR="00DC37D3" w:rsidRPr="00FB258C" w:rsidRDefault="00DC37D3" w:rsidP="00DC37D3">
      <w:pPr>
        <w:jc w:val="both"/>
        <w:rPr>
          <w:b/>
          <w:sz w:val="28"/>
          <w:szCs w:val="28"/>
        </w:rPr>
      </w:pPr>
      <w:r>
        <w:rPr>
          <w:sz w:val="28"/>
          <w:szCs w:val="28"/>
        </w:rPr>
        <w:t>La situación de las mujeres ha sido particularmente dura en Afganistán. Esto, durante el régimen integrista talibán. Régimen que dominó el país entre 1996 y 2001. Se les forzó a vestir burka. Esta prenda cubre por completo el cuerpo. Solo se deja libre una estrecha rejilla a la altura de los ojos. Y se les prohibió trabajar, estudiar o salir al exterior, a no ser que estuvieran acompañadas de algún pariente varón.</w:t>
      </w:r>
    </w:p>
    <w:p w:rsidR="00DC37D3" w:rsidRDefault="00DC37D3" w:rsidP="00DC37D3">
      <w:pPr>
        <w:jc w:val="both"/>
        <w:rPr>
          <w:sz w:val="28"/>
          <w:szCs w:val="28"/>
        </w:rPr>
      </w:pPr>
    </w:p>
    <w:p w:rsidR="00DC37D3" w:rsidRPr="00AF769C" w:rsidRDefault="00DC37D3" w:rsidP="00DC37D3">
      <w:pPr>
        <w:jc w:val="both"/>
        <w:rPr>
          <w:b/>
          <w:sz w:val="32"/>
          <w:szCs w:val="32"/>
          <w:highlight w:val="yellow"/>
        </w:rPr>
      </w:pPr>
      <w:r w:rsidRPr="00DF7D8F">
        <w:rPr>
          <w:b/>
          <w:sz w:val="32"/>
          <w:szCs w:val="32"/>
        </w:rPr>
        <w:t>B. Párrafos: deductivo, inductivo</w:t>
      </w:r>
      <w:r w:rsidR="00DF7D8F" w:rsidRPr="00DF7D8F">
        <w:rPr>
          <w:b/>
          <w:sz w:val="32"/>
          <w:szCs w:val="32"/>
        </w:rPr>
        <w:t xml:space="preserve"> </w:t>
      </w:r>
    </w:p>
    <w:p w:rsidR="00DC37D3" w:rsidRPr="00DF7D8F" w:rsidRDefault="00DC37D3" w:rsidP="00DC37D3">
      <w:pPr>
        <w:jc w:val="both"/>
        <w:rPr>
          <w:b/>
          <w:sz w:val="28"/>
          <w:szCs w:val="28"/>
        </w:rPr>
      </w:pPr>
      <w:r w:rsidRPr="00DF7D8F">
        <w:rPr>
          <w:b/>
          <w:sz w:val="28"/>
          <w:szCs w:val="28"/>
        </w:rPr>
        <w:t>Texto 1</w:t>
      </w:r>
    </w:p>
    <w:p w:rsidR="00DC37D3" w:rsidRPr="00DF7D8F" w:rsidRDefault="00DC37D3" w:rsidP="00DC37D3">
      <w:pPr>
        <w:jc w:val="both"/>
        <w:rPr>
          <w:sz w:val="28"/>
          <w:szCs w:val="28"/>
        </w:rPr>
      </w:pPr>
      <w:r w:rsidRPr="00DF7D8F">
        <w:rPr>
          <w:sz w:val="28"/>
          <w:szCs w:val="28"/>
        </w:rPr>
        <w:t>Actualmente la industria ballenera está a punto de desaparecer. Las grandes manadas de ballenas que antes recorrían los océanos se han exterminado. Ahora es preciso recurrir a la tecnología de la edad espacial para descubrir los vestigios. Una caza exagerada ha hecho que escasee la ballena de Groenlandia, la yubarta o jorobada y la gris. Además, la ballena azul está al borde de la extinción.</w:t>
      </w:r>
    </w:p>
    <w:p w:rsidR="00DC37D3" w:rsidRPr="00DF7D8F" w:rsidRDefault="00DC37D3" w:rsidP="00DC37D3">
      <w:pPr>
        <w:jc w:val="both"/>
        <w:rPr>
          <w:b/>
          <w:sz w:val="28"/>
          <w:szCs w:val="28"/>
        </w:rPr>
      </w:pPr>
      <w:r w:rsidRPr="00DF7D8F">
        <w:rPr>
          <w:b/>
          <w:sz w:val="28"/>
          <w:szCs w:val="28"/>
        </w:rPr>
        <w:t>Texto 2</w:t>
      </w:r>
    </w:p>
    <w:p w:rsidR="00DC37D3" w:rsidRPr="00DF7D8F" w:rsidRDefault="00DC37D3" w:rsidP="00DC37D3">
      <w:pPr>
        <w:jc w:val="both"/>
        <w:rPr>
          <w:sz w:val="28"/>
          <w:szCs w:val="28"/>
        </w:rPr>
      </w:pPr>
      <w:r w:rsidRPr="00DF7D8F">
        <w:rPr>
          <w:sz w:val="28"/>
          <w:szCs w:val="28"/>
        </w:rPr>
        <w:t xml:space="preserve">El primer uso de los plásticos fue servir de sustituto a materiales naturales como el metal, la piel, la goma, etc. Los teléfonos se empezaron a hacer de </w:t>
      </w:r>
      <w:r w:rsidRPr="00DF7D8F">
        <w:rPr>
          <w:sz w:val="28"/>
          <w:szCs w:val="28"/>
        </w:rPr>
        <w:lastRenderedPageBreak/>
        <w:t>un plástico llamado “bakelite”; las suelas de zapatos y, más adelante, la parte superior de los mismos se empezaron a confeccionar con diversos sustitutos de la goma y la piel; la segunda Guerra Mundial supuso el desarrollo de neumáticos y llantas de una goma especial (goma “butly”). Aunque se llame “goma”, los objetos fabricados con “butly” eran, y son, totalmente sintéticos. Sin el plástico no tendríamos muchas de las cosas que nos son habituales: no dispondríamos de varios tipos importantes de aislamiento eléctrico ni de la completa diversidad de películas fotográficas existentes hoy en día. Si miramos atrás, podemos ver cómo nuestras vidas han cambiado gracias a los plásticos.</w:t>
      </w:r>
    </w:p>
    <w:p w:rsidR="00DC37D3" w:rsidRPr="00DF7D8F" w:rsidRDefault="00DC37D3" w:rsidP="00DC37D3">
      <w:pPr>
        <w:jc w:val="both"/>
        <w:rPr>
          <w:b/>
          <w:sz w:val="32"/>
          <w:szCs w:val="32"/>
        </w:rPr>
      </w:pPr>
      <w:r w:rsidRPr="00DF7D8F">
        <w:rPr>
          <w:b/>
          <w:sz w:val="32"/>
          <w:szCs w:val="32"/>
        </w:rPr>
        <w:t>C. Conectores</w:t>
      </w:r>
    </w:p>
    <w:p w:rsidR="00DC37D3" w:rsidRPr="00DF7D8F" w:rsidRDefault="00DC37D3" w:rsidP="00DC37D3">
      <w:pPr>
        <w:jc w:val="both"/>
        <w:rPr>
          <w:sz w:val="28"/>
          <w:szCs w:val="28"/>
        </w:rPr>
      </w:pPr>
      <w:r w:rsidRPr="00DF7D8F">
        <w:rPr>
          <w:sz w:val="28"/>
          <w:szCs w:val="28"/>
        </w:rPr>
        <w:t>Colocar en los espacios vacíos los conectores adecuados. Seleccionarlos de la lista que se ofrece a continuación:</w:t>
      </w:r>
    </w:p>
    <w:p w:rsidR="00DC37D3" w:rsidRPr="00980AA8" w:rsidRDefault="00DC37D3" w:rsidP="00DC37D3">
      <w:pPr>
        <w:jc w:val="both"/>
        <w:rPr>
          <w:sz w:val="28"/>
          <w:szCs w:val="28"/>
        </w:rPr>
      </w:pPr>
      <w:r w:rsidRPr="00980AA8">
        <w:rPr>
          <w:sz w:val="28"/>
          <w:szCs w:val="28"/>
        </w:rPr>
        <w:t>Este formulario nos permite ahorrar tiempo---------------nos evita hacer más gastos; …………………no hay que escribir innecesariamente,----------------- solamente lo indispensable.</w:t>
      </w:r>
    </w:p>
    <w:p w:rsidR="00DC37D3" w:rsidRPr="00980AA8" w:rsidRDefault="00DC37D3" w:rsidP="00DC37D3">
      <w:pPr>
        <w:jc w:val="both"/>
        <w:rPr>
          <w:sz w:val="28"/>
          <w:szCs w:val="28"/>
        </w:rPr>
      </w:pPr>
    </w:p>
    <w:p w:rsidR="00DC37D3" w:rsidRPr="00980AA8" w:rsidRDefault="00DC37D3" w:rsidP="00DC37D3">
      <w:pPr>
        <w:jc w:val="both"/>
        <w:rPr>
          <w:sz w:val="28"/>
          <w:szCs w:val="28"/>
        </w:rPr>
      </w:pPr>
      <w:r w:rsidRPr="00980AA8">
        <w:rPr>
          <w:sz w:val="28"/>
          <w:szCs w:val="28"/>
        </w:rPr>
        <w:t xml:space="preserve">A.  pero - </w:t>
      </w:r>
      <w:r w:rsidRPr="00980AA8">
        <w:rPr>
          <w:color w:val="FF0000"/>
          <w:sz w:val="28"/>
          <w:szCs w:val="28"/>
        </w:rPr>
        <w:t xml:space="preserve"> </w:t>
      </w:r>
      <w:r w:rsidRPr="00980AA8">
        <w:rPr>
          <w:sz w:val="28"/>
          <w:szCs w:val="28"/>
        </w:rPr>
        <w:t>además – y</w:t>
      </w:r>
    </w:p>
    <w:p w:rsidR="00DC37D3" w:rsidRPr="00980AA8" w:rsidRDefault="00DC37D3" w:rsidP="00DC37D3">
      <w:pPr>
        <w:jc w:val="both"/>
        <w:rPr>
          <w:sz w:val="28"/>
          <w:szCs w:val="28"/>
        </w:rPr>
      </w:pPr>
      <w:r w:rsidRPr="00980AA8">
        <w:rPr>
          <w:sz w:val="28"/>
          <w:szCs w:val="28"/>
        </w:rPr>
        <w:t>B. porque – entonces- mas</w:t>
      </w:r>
    </w:p>
    <w:p w:rsidR="00DC37D3" w:rsidRPr="00980AA8" w:rsidRDefault="00DC37D3" w:rsidP="00DC37D3">
      <w:pPr>
        <w:jc w:val="both"/>
        <w:rPr>
          <w:sz w:val="28"/>
          <w:szCs w:val="28"/>
        </w:rPr>
      </w:pPr>
      <w:r w:rsidRPr="00980AA8">
        <w:rPr>
          <w:sz w:val="28"/>
          <w:szCs w:val="28"/>
        </w:rPr>
        <w:t>C. y – pero – sino</w:t>
      </w:r>
    </w:p>
    <w:p w:rsidR="00DC37D3" w:rsidRPr="00980AA8" w:rsidRDefault="00DC37D3" w:rsidP="00DC37D3">
      <w:pPr>
        <w:jc w:val="both"/>
        <w:rPr>
          <w:sz w:val="28"/>
          <w:szCs w:val="28"/>
        </w:rPr>
      </w:pPr>
      <w:r w:rsidRPr="00980AA8">
        <w:rPr>
          <w:sz w:val="28"/>
          <w:szCs w:val="28"/>
        </w:rPr>
        <w:t>D. pero – y – aunque</w:t>
      </w:r>
    </w:p>
    <w:p w:rsidR="00DC37D3" w:rsidRPr="00980AA8" w:rsidRDefault="00DC37D3" w:rsidP="00DC37D3">
      <w:pPr>
        <w:jc w:val="both"/>
        <w:rPr>
          <w:sz w:val="28"/>
          <w:szCs w:val="28"/>
        </w:rPr>
      </w:pPr>
      <w:r w:rsidRPr="00980AA8">
        <w:rPr>
          <w:sz w:val="28"/>
          <w:szCs w:val="28"/>
        </w:rPr>
        <w:t>E. porque – sino –mas</w:t>
      </w:r>
    </w:p>
    <w:p w:rsidR="00DC37D3" w:rsidRPr="00AF769C" w:rsidRDefault="00DC37D3" w:rsidP="00DC37D3">
      <w:pPr>
        <w:jc w:val="both"/>
        <w:rPr>
          <w:sz w:val="28"/>
          <w:szCs w:val="28"/>
          <w:highlight w:val="yellow"/>
        </w:rPr>
      </w:pPr>
    </w:p>
    <w:p w:rsidR="00DC37D3" w:rsidRPr="00DF7D8F" w:rsidRDefault="00DC37D3" w:rsidP="00DC37D3">
      <w:pPr>
        <w:jc w:val="both"/>
        <w:rPr>
          <w:b/>
          <w:sz w:val="32"/>
          <w:szCs w:val="32"/>
        </w:rPr>
      </w:pPr>
      <w:r w:rsidRPr="00DF7D8F">
        <w:rPr>
          <w:b/>
          <w:sz w:val="32"/>
          <w:szCs w:val="32"/>
        </w:rPr>
        <w:t>D. Signos de puntuación en enumeraciones y textos descriptivos</w:t>
      </w:r>
    </w:p>
    <w:p w:rsidR="00DC37D3" w:rsidRPr="00980AA8" w:rsidRDefault="00DF7D8F" w:rsidP="00DC37D3">
      <w:pPr>
        <w:jc w:val="both"/>
        <w:rPr>
          <w:b/>
          <w:sz w:val="28"/>
          <w:szCs w:val="28"/>
        </w:rPr>
      </w:pPr>
      <w:r w:rsidRPr="00980AA8">
        <w:rPr>
          <w:b/>
          <w:sz w:val="28"/>
          <w:szCs w:val="28"/>
        </w:rPr>
        <w:t>Colocar los</w:t>
      </w:r>
      <w:r w:rsidR="00DC37D3" w:rsidRPr="00980AA8">
        <w:rPr>
          <w:b/>
          <w:sz w:val="28"/>
          <w:szCs w:val="28"/>
        </w:rPr>
        <w:t xml:space="preserve"> signo</w:t>
      </w:r>
      <w:r w:rsidRPr="00980AA8">
        <w:rPr>
          <w:b/>
          <w:sz w:val="28"/>
          <w:szCs w:val="28"/>
        </w:rPr>
        <w:t>s</w:t>
      </w:r>
      <w:r w:rsidR="00DC37D3" w:rsidRPr="00980AA8">
        <w:rPr>
          <w:b/>
          <w:sz w:val="28"/>
          <w:szCs w:val="28"/>
        </w:rPr>
        <w:t xml:space="preserve"> de puntuación donde corresponda:</w:t>
      </w:r>
    </w:p>
    <w:p w:rsidR="00DC37D3" w:rsidRPr="00980AA8" w:rsidRDefault="00DC37D3" w:rsidP="00DC37D3">
      <w:pPr>
        <w:pStyle w:val="Prrafodelista"/>
        <w:numPr>
          <w:ilvl w:val="0"/>
          <w:numId w:val="58"/>
        </w:numPr>
        <w:jc w:val="both"/>
        <w:rPr>
          <w:sz w:val="28"/>
          <w:szCs w:val="28"/>
        </w:rPr>
      </w:pPr>
      <w:r w:rsidRPr="00980AA8">
        <w:rPr>
          <w:sz w:val="28"/>
          <w:szCs w:val="28"/>
        </w:rPr>
        <w:t>La primera parte de la novela era interesante la segunda monótona la tercera francamente aburrida.</w:t>
      </w:r>
    </w:p>
    <w:p w:rsidR="00DC37D3" w:rsidRPr="00980AA8" w:rsidRDefault="00DC37D3" w:rsidP="00DC37D3">
      <w:pPr>
        <w:pStyle w:val="Prrafodelista"/>
        <w:jc w:val="both"/>
        <w:rPr>
          <w:sz w:val="28"/>
          <w:szCs w:val="28"/>
        </w:rPr>
      </w:pPr>
    </w:p>
    <w:p w:rsidR="00DC37D3" w:rsidRPr="00980AA8" w:rsidRDefault="00DC37D3" w:rsidP="00DF7D8F">
      <w:pPr>
        <w:pStyle w:val="Prrafodelista"/>
        <w:numPr>
          <w:ilvl w:val="0"/>
          <w:numId w:val="58"/>
        </w:numPr>
        <w:jc w:val="both"/>
        <w:rPr>
          <w:sz w:val="28"/>
          <w:szCs w:val="28"/>
        </w:rPr>
      </w:pPr>
      <w:r w:rsidRPr="00980AA8">
        <w:rPr>
          <w:sz w:val="28"/>
          <w:szCs w:val="28"/>
        </w:rPr>
        <w:lastRenderedPageBreak/>
        <w:t>El fútbol el cine la televisión son sus mejores diversiones la lectura el deporte los conciertos son sus ocupaciones preferidas.</w:t>
      </w:r>
    </w:p>
    <w:p w:rsidR="00DF7D8F" w:rsidRPr="00980AA8" w:rsidRDefault="00DF7D8F" w:rsidP="00DF7D8F">
      <w:pPr>
        <w:pStyle w:val="Prrafodelista"/>
        <w:rPr>
          <w:sz w:val="28"/>
          <w:szCs w:val="28"/>
        </w:rPr>
      </w:pPr>
    </w:p>
    <w:p w:rsidR="00DC37D3" w:rsidRPr="00980AA8" w:rsidRDefault="00DC37D3" w:rsidP="00DC37D3">
      <w:pPr>
        <w:pStyle w:val="Prrafodelista"/>
        <w:numPr>
          <w:ilvl w:val="0"/>
          <w:numId w:val="58"/>
        </w:numPr>
        <w:jc w:val="both"/>
        <w:rPr>
          <w:sz w:val="28"/>
          <w:szCs w:val="28"/>
        </w:rPr>
      </w:pPr>
      <w:r w:rsidRPr="00980AA8">
        <w:rPr>
          <w:sz w:val="28"/>
          <w:szCs w:val="28"/>
        </w:rPr>
        <w:t>La agricultura es muy importante en algunas regiones de Asia arroz en los países amazónicos trigo en las llanura del Sur de Siberia y Norte de China algodón y yute en las regiones cálidas de la India.</w:t>
      </w:r>
    </w:p>
    <w:p w:rsidR="00A56C78" w:rsidRPr="00942877" w:rsidRDefault="00A56C78" w:rsidP="006B3B63">
      <w:pPr>
        <w:jc w:val="both"/>
        <w:rPr>
          <w:rFonts w:ascii="Arial" w:eastAsia="Times New Roman" w:hAnsi="Arial" w:cs="Arial"/>
          <w:b/>
          <w:sz w:val="28"/>
          <w:szCs w:val="28"/>
        </w:rPr>
      </w:pPr>
    </w:p>
    <w:p w:rsidR="00942877" w:rsidRPr="00611915" w:rsidRDefault="00942877" w:rsidP="00611915">
      <w:pPr>
        <w:pStyle w:val="Prrafodelista"/>
        <w:numPr>
          <w:ilvl w:val="0"/>
          <w:numId w:val="37"/>
        </w:numPr>
        <w:jc w:val="both"/>
        <w:rPr>
          <w:rFonts w:ascii="Arial" w:eastAsia="Times New Roman" w:hAnsi="Arial" w:cs="Arial"/>
          <w:b/>
          <w:sz w:val="28"/>
          <w:szCs w:val="28"/>
        </w:rPr>
      </w:pPr>
      <w:r w:rsidRPr="00611915">
        <w:rPr>
          <w:rFonts w:ascii="Arial" w:eastAsia="Times New Roman" w:hAnsi="Arial" w:cs="Arial"/>
          <w:b/>
          <w:sz w:val="28"/>
          <w:szCs w:val="28"/>
        </w:rPr>
        <w:t>EL RESUMEN, LA SÍNTESIS Y LA PARÁFRASIS</w:t>
      </w:r>
    </w:p>
    <w:p w:rsidR="00611915" w:rsidRPr="006B3B63" w:rsidRDefault="00CF5E6C" w:rsidP="006B3B63">
      <w:pPr>
        <w:jc w:val="both"/>
        <w:rPr>
          <w:rFonts w:ascii="Arial" w:hAnsi="Arial" w:cs="Arial"/>
          <w:b/>
          <w:sz w:val="28"/>
          <w:szCs w:val="28"/>
        </w:rPr>
      </w:pPr>
      <w:r>
        <w:rPr>
          <w:rFonts w:ascii="Arial" w:hAnsi="Arial" w:cs="Arial"/>
          <w:b/>
          <w:sz w:val="28"/>
          <w:szCs w:val="28"/>
        </w:rPr>
        <w:t xml:space="preserve">El resumen, síntesis y la paráfrasis </w:t>
      </w:r>
      <w:r w:rsidR="00942877">
        <w:rPr>
          <w:rFonts w:ascii="Arial" w:hAnsi="Arial" w:cs="Arial"/>
          <w:b/>
          <w:sz w:val="28"/>
          <w:szCs w:val="28"/>
        </w:rPr>
        <w:t xml:space="preserve">son excelentes e imprescindibles </w:t>
      </w:r>
      <w:r>
        <w:rPr>
          <w:rFonts w:ascii="Arial" w:hAnsi="Arial" w:cs="Arial"/>
          <w:b/>
          <w:sz w:val="28"/>
          <w:szCs w:val="28"/>
        </w:rPr>
        <w:t>r</w:t>
      </w:r>
      <w:r w:rsidR="006B3B63" w:rsidRPr="006B3B63">
        <w:rPr>
          <w:rFonts w:ascii="Arial" w:hAnsi="Arial" w:cs="Arial"/>
          <w:b/>
          <w:sz w:val="28"/>
          <w:szCs w:val="28"/>
        </w:rPr>
        <w:t>ecurso</w:t>
      </w:r>
      <w:r>
        <w:rPr>
          <w:rFonts w:ascii="Arial" w:hAnsi="Arial" w:cs="Arial"/>
          <w:b/>
          <w:sz w:val="28"/>
          <w:szCs w:val="28"/>
        </w:rPr>
        <w:t>s</w:t>
      </w:r>
      <w:r w:rsidR="006B3B63" w:rsidRPr="006B3B63">
        <w:rPr>
          <w:rFonts w:ascii="Arial" w:hAnsi="Arial" w:cs="Arial"/>
          <w:b/>
          <w:sz w:val="28"/>
          <w:szCs w:val="28"/>
        </w:rPr>
        <w:t xml:space="preserve"> </w:t>
      </w:r>
      <w:r w:rsidR="00942877">
        <w:rPr>
          <w:rFonts w:ascii="Arial" w:hAnsi="Arial" w:cs="Arial"/>
          <w:b/>
          <w:sz w:val="28"/>
          <w:szCs w:val="28"/>
        </w:rPr>
        <w:t>de escritura académica</w:t>
      </w:r>
      <w:r w:rsidR="006B3B63" w:rsidRPr="006B3B63">
        <w:rPr>
          <w:rFonts w:ascii="Arial" w:hAnsi="Arial" w:cs="Arial"/>
          <w:b/>
          <w:sz w:val="28"/>
          <w:szCs w:val="28"/>
        </w:rPr>
        <w:t xml:space="preserve"> para la el</w:t>
      </w:r>
      <w:r w:rsidR="00942877">
        <w:rPr>
          <w:rFonts w:ascii="Arial" w:hAnsi="Arial" w:cs="Arial"/>
          <w:b/>
          <w:sz w:val="28"/>
          <w:szCs w:val="28"/>
        </w:rPr>
        <w:t>aboración de la Fundamentación T</w:t>
      </w:r>
      <w:r w:rsidR="006B3B63" w:rsidRPr="006B3B63">
        <w:rPr>
          <w:rFonts w:ascii="Arial" w:hAnsi="Arial" w:cs="Arial"/>
          <w:b/>
          <w:sz w:val="28"/>
          <w:szCs w:val="28"/>
        </w:rPr>
        <w:t>eórica:</w:t>
      </w:r>
    </w:p>
    <w:p w:rsidR="00BA03F0" w:rsidRPr="0011010E" w:rsidRDefault="00BA03F0" w:rsidP="00BA03F0">
      <w:pPr>
        <w:spacing w:beforeAutospacing="1" w:after="100" w:afterAutospacing="1" w:line="240" w:lineRule="auto"/>
        <w:jc w:val="both"/>
        <w:rPr>
          <w:rFonts w:ascii="Arial" w:eastAsia="Times New Roman" w:hAnsi="Arial" w:cs="Arial"/>
          <w:color w:val="000000"/>
          <w:sz w:val="28"/>
          <w:szCs w:val="28"/>
          <w:lang w:eastAsia="es-ES"/>
        </w:rPr>
      </w:pPr>
      <w:r w:rsidRPr="0011010E">
        <w:rPr>
          <w:rFonts w:ascii="Arial" w:eastAsia="Times New Roman" w:hAnsi="Arial" w:cs="Arial"/>
          <w:color w:val="000000"/>
          <w:sz w:val="28"/>
          <w:szCs w:val="28"/>
          <w:lang w:eastAsia="es-ES"/>
        </w:rPr>
        <w:t xml:space="preserve">El </w:t>
      </w:r>
      <w:r w:rsidRPr="00BA03F0">
        <w:rPr>
          <w:rFonts w:ascii="Arial" w:eastAsia="Times New Roman" w:hAnsi="Arial" w:cs="Arial"/>
          <w:b/>
          <w:i/>
          <w:color w:val="000000"/>
          <w:sz w:val="28"/>
          <w:szCs w:val="28"/>
          <w:lang w:eastAsia="es-ES"/>
        </w:rPr>
        <w:t>resumen</w:t>
      </w:r>
      <w:r w:rsidRPr="0011010E">
        <w:rPr>
          <w:rFonts w:ascii="Arial" w:eastAsia="Times New Roman" w:hAnsi="Arial" w:cs="Arial"/>
          <w:color w:val="000000"/>
          <w:sz w:val="28"/>
          <w:szCs w:val="28"/>
          <w:lang w:eastAsia="es-ES"/>
        </w:rPr>
        <w:t xml:space="preserve"> es la redacción de un texto nuevo a partir de otro texto, exponiendo las ideas princip</w:t>
      </w:r>
      <w:r>
        <w:rPr>
          <w:rFonts w:ascii="Arial" w:eastAsia="Times New Roman" w:hAnsi="Arial" w:cs="Arial"/>
          <w:color w:val="000000"/>
          <w:sz w:val="28"/>
          <w:szCs w:val="28"/>
          <w:lang w:eastAsia="es-ES"/>
        </w:rPr>
        <w:t>ales o más importantes del escrito</w:t>
      </w:r>
      <w:r w:rsidRPr="0011010E">
        <w:rPr>
          <w:rFonts w:ascii="Arial" w:eastAsia="Times New Roman" w:hAnsi="Arial" w:cs="Arial"/>
          <w:color w:val="000000"/>
          <w:sz w:val="28"/>
          <w:szCs w:val="28"/>
          <w:lang w:eastAsia="es-ES"/>
        </w:rPr>
        <w:t xml:space="preserve"> original de manera abreviada. </w:t>
      </w:r>
      <w:r>
        <w:rPr>
          <w:rFonts w:ascii="Arial" w:eastAsia="Times New Roman" w:hAnsi="Arial" w:cs="Arial"/>
          <w:color w:val="000000"/>
          <w:sz w:val="28"/>
          <w:szCs w:val="28"/>
          <w:lang w:eastAsia="es-ES"/>
        </w:rPr>
        <w:t>N</w:t>
      </w:r>
      <w:r w:rsidRPr="0011010E">
        <w:rPr>
          <w:rFonts w:ascii="Arial" w:eastAsia="Times New Roman" w:hAnsi="Arial" w:cs="Arial"/>
          <w:color w:val="000000"/>
          <w:sz w:val="28"/>
          <w:szCs w:val="28"/>
          <w:lang w:eastAsia="es-ES"/>
        </w:rPr>
        <w:t xml:space="preserve">o es sólo una simple reducción informativa de un original, sino un texto nuevo que intenta adaptarse a las características de un </w:t>
      </w:r>
      <w:r w:rsidRPr="00E85655">
        <w:rPr>
          <w:rFonts w:ascii="Arial" w:eastAsia="Times New Roman" w:hAnsi="Arial" w:cs="Arial"/>
          <w:bCs/>
          <w:color w:val="000000"/>
          <w:sz w:val="28"/>
          <w:szCs w:val="28"/>
          <w:lang w:eastAsia="es-ES"/>
        </w:rPr>
        <w:t>nuevo contexto comunicativo</w:t>
      </w:r>
      <w:r w:rsidRPr="0011010E">
        <w:rPr>
          <w:rFonts w:ascii="Arial" w:eastAsia="Times New Roman" w:hAnsi="Arial" w:cs="Arial"/>
          <w:color w:val="000000"/>
          <w:sz w:val="28"/>
          <w:szCs w:val="28"/>
          <w:lang w:eastAsia="es-ES"/>
        </w:rPr>
        <w:t xml:space="preserve">. </w:t>
      </w:r>
      <w:r>
        <w:rPr>
          <w:rFonts w:ascii="Arial" w:eastAsia="Times New Roman" w:hAnsi="Arial" w:cs="Arial"/>
          <w:color w:val="000000"/>
          <w:sz w:val="28"/>
          <w:szCs w:val="28"/>
          <w:lang w:eastAsia="es-ES"/>
        </w:rPr>
        <w:t>En este sentido, y como consideraremos más adelante, el resumen es en realidad una paráfrasis.</w:t>
      </w:r>
    </w:p>
    <w:p w:rsidR="006B3B63" w:rsidRPr="006B3B63" w:rsidRDefault="006B3B63" w:rsidP="006B3B63">
      <w:pPr>
        <w:spacing w:before="100" w:beforeAutospacing="1" w:after="100" w:afterAutospacing="1" w:line="240" w:lineRule="auto"/>
        <w:jc w:val="both"/>
        <w:rPr>
          <w:rFonts w:ascii="Arial" w:eastAsia="Times New Roman" w:hAnsi="Arial" w:cs="Arial"/>
          <w:color w:val="000000"/>
          <w:sz w:val="28"/>
          <w:szCs w:val="28"/>
        </w:rPr>
      </w:pPr>
      <w:r w:rsidRPr="006B3B63">
        <w:rPr>
          <w:rFonts w:ascii="Arial" w:eastAsia="Times New Roman" w:hAnsi="Arial" w:cs="Arial"/>
          <w:color w:val="000000"/>
          <w:sz w:val="28"/>
          <w:szCs w:val="28"/>
        </w:rPr>
        <w:t xml:space="preserve">La </w:t>
      </w:r>
      <w:r w:rsidRPr="006B3B63">
        <w:rPr>
          <w:rFonts w:ascii="Arial" w:eastAsia="Times New Roman" w:hAnsi="Arial" w:cs="Arial"/>
          <w:b/>
          <w:bCs/>
          <w:i/>
          <w:iCs/>
          <w:color w:val="000000"/>
          <w:sz w:val="28"/>
          <w:szCs w:val="28"/>
        </w:rPr>
        <w:t>síntesis</w:t>
      </w:r>
      <w:r w:rsidRPr="006B3B63">
        <w:rPr>
          <w:rFonts w:ascii="Arial" w:eastAsia="Times New Roman" w:hAnsi="Arial" w:cs="Arial"/>
          <w:color w:val="000000"/>
          <w:sz w:val="28"/>
          <w:szCs w:val="28"/>
        </w:rPr>
        <w:t xml:space="preserve"> consiste en resumir diversos textos que tratan un mismo tema o temas relacionados. Esta técnica de reducción textual permite reunir los elementos esenciales de más de un texto para obtener un resumen coherente. No se trata de producir un resumen diferente de cada texto, sino uno solo que sintetice y relacione los textos iniciales.</w:t>
      </w:r>
      <w:r w:rsidR="00BA03F0">
        <w:rPr>
          <w:rFonts w:ascii="Arial" w:eastAsia="Times New Roman" w:hAnsi="Arial" w:cs="Arial"/>
          <w:color w:val="000000"/>
          <w:sz w:val="28"/>
          <w:szCs w:val="28"/>
        </w:rPr>
        <w:t xml:space="preserve"> </w:t>
      </w:r>
      <w:r w:rsidRPr="006B3B63">
        <w:rPr>
          <w:rFonts w:ascii="Arial" w:eastAsia="Times New Roman" w:hAnsi="Arial" w:cs="Arial"/>
          <w:color w:val="000000"/>
          <w:sz w:val="28"/>
          <w:szCs w:val="28"/>
        </w:rPr>
        <w:t>La práctica de la síntesis es imprescindible en los trabajos académicos, donde debe demostrarse el conocimiento de diversas fuentes bibliográficas, la capacidad para relacionar y comparar los datos o ideas de estas diversas fuentes.</w:t>
      </w:r>
    </w:p>
    <w:p w:rsidR="00BA03F0" w:rsidRDefault="00BA03F0" w:rsidP="006B3B63">
      <w:pPr>
        <w:spacing w:before="100" w:beforeAutospacing="1" w:after="100" w:afterAutospacing="1" w:line="240" w:lineRule="auto"/>
        <w:jc w:val="both"/>
        <w:rPr>
          <w:rFonts w:ascii="Arial" w:eastAsia="Times New Roman" w:hAnsi="Arial" w:cs="Arial"/>
          <w:b/>
          <w:color w:val="000000"/>
          <w:sz w:val="28"/>
          <w:szCs w:val="28"/>
        </w:rPr>
      </w:pPr>
    </w:p>
    <w:p w:rsidR="00BA03F0" w:rsidRDefault="00BA03F0" w:rsidP="00BA03F0">
      <w:pPr>
        <w:spacing w:before="100" w:beforeAutospacing="1" w:after="100" w:afterAutospacing="1" w:line="240" w:lineRule="auto"/>
        <w:jc w:val="both"/>
        <w:rPr>
          <w:rFonts w:ascii="Arial" w:eastAsia="Times New Roman" w:hAnsi="Arial" w:cs="Arial"/>
          <w:b/>
          <w:bCs/>
          <w:color w:val="000000"/>
          <w:sz w:val="28"/>
          <w:szCs w:val="28"/>
          <w:lang w:eastAsia="es-ES"/>
        </w:rPr>
      </w:pPr>
      <w:r w:rsidRPr="00F952A7">
        <w:rPr>
          <w:rFonts w:ascii="Arial" w:eastAsia="Times New Roman" w:hAnsi="Arial" w:cs="Arial"/>
          <w:b/>
          <w:bCs/>
          <w:color w:val="000000"/>
          <w:sz w:val="28"/>
          <w:szCs w:val="28"/>
          <w:lang w:eastAsia="es-ES"/>
        </w:rPr>
        <w:t>Operaciones de reducción</w:t>
      </w:r>
    </w:p>
    <w:p w:rsidR="00BA03F0" w:rsidRPr="009911D2" w:rsidRDefault="00BA03F0" w:rsidP="00BA03F0">
      <w:pPr>
        <w:pStyle w:val="Prrafodelista"/>
        <w:numPr>
          <w:ilvl w:val="0"/>
          <w:numId w:val="56"/>
        </w:numPr>
        <w:spacing w:before="100" w:beforeAutospacing="1" w:after="100" w:afterAutospacing="1" w:line="240" w:lineRule="auto"/>
        <w:jc w:val="both"/>
        <w:rPr>
          <w:rFonts w:ascii="Arial" w:eastAsia="Times New Roman" w:hAnsi="Arial" w:cs="Arial"/>
          <w:bCs/>
          <w:color w:val="000000"/>
          <w:sz w:val="28"/>
          <w:szCs w:val="28"/>
          <w:lang w:eastAsia="es-ES"/>
        </w:rPr>
      </w:pPr>
      <w:r w:rsidRPr="009911D2">
        <w:rPr>
          <w:rFonts w:ascii="Arial" w:eastAsia="Times New Roman" w:hAnsi="Arial" w:cs="Arial"/>
          <w:bCs/>
          <w:color w:val="000000"/>
          <w:sz w:val="28"/>
          <w:szCs w:val="28"/>
          <w:lang w:eastAsia="es-ES"/>
        </w:rPr>
        <w:t>suprimir</w:t>
      </w:r>
    </w:p>
    <w:p w:rsidR="00BA03F0" w:rsidRPr="009911D2" w:rsidRDefault="00BA03F0" w:rsidP="00BA03F0">
      <w:pPr>
        <w:pStyle w:val="Prrafodelista"/>
        <w:numPr>
          <w:ilvl w:val="0"/>
          <w:numId w:val="56"/>
        </w:numPr>
        <w:spacing w:before="100" w:beforeAutospacing="1" w:after="100" w:afterAutospacing="1" w:line="240" w:lineRule="auto"/>
        <w:jc w:val="both"/>
        <w:rPr>
          <w:rFonts w:ascii="Arial" w:eastAsia="Times New Roman" w:hAnsi="Arial" w:cs="Arial"/>
          <w:bCs/>
          <w:color w:val="000000"/>
          <w:sz w:val="28"/>
          <w:szCs w:val="28"/>
          <w:lang w:eastAsia="es-ES"/>
        </w:rPr>
      </w:pPr>
      <w:r w:rsidRPr="009911D2">
        <w:rPr>
          <w:rFonts w:ascii="Arial" w:eastAsia="Times New Roman" w:hAnsi="Arial" w:cs="Arial"/>
          <w:bCs/>
          <w:color w:val="000000"/>
          <w:sz w:val="28"/>
          <w:szCs w:val="28"/>
          <w:lang w:eastAsia="es-ES"/>
        </w:rPr>
        <w:t xml:space="preserve">condensar </w:t>
      </w:r>
    </w:p>
    <w:p w:rsidR="00BA03F0" w:rsidRPr="009911D2" w:rsidRDefault="00BA03F0" w:rsidP="00BA03F0">
      <w:pPr>
        <w:pStyle w:val="Prrafodelista"/>
        <w:numPr>
          <w:ilvl w:val="0"/>
          <w:numId w:val="56"/>
        </w:numPr>
        <w:spacing w:before="100" w:beforeAutospacing="1" w:after="100" w:afterAutospacing="1" w:line="240" w:lineRule="auto"/>
        <w:jc w:val="both"/>
        <w:rPr>
          <w:rFonts w:ascii="Arial" w:eastAsia="Times New Roman" w:hAnsi="Arial" w:cs="Arial"/>
          <w:color w:val="000000"/>
          <w:sz w:val="28"/>
          <w:szCs w:val="28"/>
          <w:lang w:eastAsia="es-ES"/>
        </w:rPr>
      </w:pPr>
      <w:r w:rsidRPr="009911D2">
        <w:rPr>
          <w:rFonts w:ascii="Arial" w:eastAsia="Times New Roman" w:hAnsi="Arial" w:cs="Arial"/>
          <w:bCs/>
          <w:color w:val="000000"/>
          <w:sz w:val="28"/>
          <w:szCs w:val="28"/>
          <w:lang w:eastAsia="es-ES"/>
        </w:rPr>
        <w:t>unir</w:t>
      </w:r>
    </w:p>
    <w:p w:rsidR="00BA03F0" w:rsidRDefault="00BA03F0" w:rsidP="00BA03F0">
      <w:pPr>
        <w:spacing w:before="100" w:beforeAutospacing="1" w:after="100" w:afterAutospacing="1" w:line="240" w:lineRule="auto"/>
        <w:jc w:val="both"/>
        <w:rPr>
          <w:rFonts w:ascii="Arial" w:eastAsia="Times New Roman" w:hAnsi="Arial" w:cs="Arial"/>
          <w:color w:val="000000"/>
          <w:sz w:val="28"/>
          <w:szCs w:val="28"/>
          <w:lang w:eastAsia="es-ES"/>
        </w:rPr>
      </w:pPr>
      <w:r>
        <w:rPr>
          <w:rFonts w:ascii="Arial" w:eastAsia="Times New Roman" w:hAnsi="Arial" w:cs="Arial"/>
          <w:b/>
          <w:bCs/>
          <w:color w:val="000000"/>
          <w:sz w:val="28"/>
          <w:szCs w:val="28"/>
          <w:lang w:eastAsia="es-ES"/>
        </w:rPr>
        <w:lastRenderedPageBreak/>
        <w:t xml:space="preserve">1. Suprimir: </w:t>
      </w:r>
      <w:r>
        <w:rPr>
          <w:rFonts w:ascii="Arial" w:eastAsia="Times New Roman" w:hAnsi="Arial" w:cs="Arial"/>
          <w:color w:val="000000"/>
          <w:sz w:val="28"/>
          <w:szCs w:val="28"/>
          <w:lang w:eastAsia="es-ES"/>
        </w:rPr>
        <w:t>se eliminan</w:t>
      </w:r>
      <w:r w:rsidRPr="00924093">
        <w:rPr>
          <w:rFonts w:ascii="Arial" w:eastAsia="Times New Roman" w:hAnsi="Arial" w:cs="Arial"/>
          <w:color w:val="000000"/>
          <w:sz w:val="28"/>
          <w:szCs w:val="28"/>
          <w:lang w:eastAsia="es-ES"/>
        </w:rPr>
        <w:t xml:space="preserve"> los contenidos y las expresiones que presenten informaciones redundantes o no absolutamente necesarias.</w:t>
      </w:r>
    </w:p>
    <w:p w:rsidR="00BA03F0" w:rsidRPr="00A10CC4" w:rsidRDefault="00BA03F0" w:rsidP="00BA03F0">
      <w:pPr>
        <w:spacing w:before="100" w:beforeAutospacing="1" w:after="100" w:afterAutospacing="1" w:line="240" w:lineRule="auto"/>
        <w:jc w:val="both"/>
        <w:rPr>
          <w:rFonts w:ascii="Arial" w:eastAsia="Times New Roman" w:hAnsi="Arial" w:cs="Arial"/>
          <w:color w:val="000000"/>
          <w:sz w:val="24"/>
          <w:szCs w:val="24"/>
          <w:lang w:eastAsia="es-ES"/>
        </w:rPr>
      </w:pPr>
      <w:r w:rsidRPr="00A10CC4">
        <w:rPr>
          <w:rFonts w:ascii="Arial" w:eastAsia="Times New Roman" w:hAnsi="Arial" w:cs="Arial"/>
          <w:color w:val="000000"/>
          <w:sz w:val="24"/>
          <w:szCs w:val="24"/>
          <w:lang w:eastAsia="es-ES"/>
        </w:rPr>
        <w:t>EJEMPLO</w:t>
      </w:r>
    </w:p>
    <w:p w:rsidR="00BA03F0" w:rsidRPr="00423E4D" w:rsidRDefault="00BA03F0" w:rsidP="00BA03F0">
      <w:pPr>
        <w:spacing w:before="100" w:beforeAutospacing="1" w:after="100" w:afterAutospacing="1" w:line="240" w:lineRule="auto"/>
        <w:jc w:val="both"/>
        <w:rPr>
          <w:rFonts w:ascii="Arial" w:eastAsia="Times New Roman" w:hAnsi="Arial" w:cs="Arial"/>
          <w:b/>
          <w:color w:val="000000"/>
          <w:sz w:val="28"/>
          <w:szCs w:val="28"/>
          <w:lang w:eastAsia="es-ES"/>
        </w:rPr>
      </w:pPr>
      <w:r w:rsidRPr="00423E4D">
        <w:rPr>
          <w:rFonts w:ascii="Arial" w:eastAsia="Times New Roman" w:hAnsi="Arial" w:cs="Arial"/>
          <w:b/>
          <w:color w:val="000000"/>
          <w:sz w:val="28"/>
          <w:szCs w:val="28"/>
          <w:lang w:eastAsia="es-ES"/>
        </w:rPr>
        <w:t>Texto base</w:t>
      </w:r>
    </w:p>
    <w:p w:rsidR="00BA03F0" w:rsidRPr="00423E4D" w:rsidRDefault="00BA03F0" w:rsidP="00BA03F0">
      <w:pPr>
        <w:spacing w:before="100" w:beforeAutospacing="1" w:after="100" w:afterAutospacing="1" w:line="240" w:lineRule="auto"/>
        <w:jc w:val="both"/>
        <w:rPr>
          <w:rFonts w:ascii="Arial" w:eastAsia="Times New Roman" w:hAnsi="Arial" w:cs="Arial"/>
          <w:i/>
          <w:color w:val="000000"/>
          <w:sz w:val="28"/>
          <w:szCs w:val="28"/>
          <w:lang w:eastAsia="es-ES"/>
        </w:rPr>
      </w:pPr>
      <w:r w:rsidRPr="00423E4D">
        <w:rPr>
          <w:rFonts w:ascii="Arial" w:eastAsia="Times New Roman" w:hAnsi="Arial" w:cs="Arial"/>
          <w:i/>
          <w:color w:val="000000"/>
          <w:sz w:val="28"/>
          <w:szCs w:val="28"/>
          <w:lang w:eastAsia="es-ES"/>
        </w:rPr>
        <w:t>El mutualismo es una relación entre dos animales de la que ambos obtienen beneficios. La relación entre los tiburones y las rémoras constituye un ejemplo de mutualismo. La rémora se alimenta de los llamados “piojos de mar” y libra así al tiburón de estos mismos parásitos.</w:t>
      </w:r>
    </w:p>
    <w:p w:rsidR="00BA03F0" w:rsidRPr="00423E4D" w:rsidRDefault="00BA03F0" w:rsidP="00BA03F0">
      <w:pPr>
        <w:spacing w:before="100" w:beforeAutospacing="1" w:after="100" w:afterAutospacing="1" w:line="240" w:lineRule="auto"/>
        <w:jc w:val="both"/>
        <w:rPr>
          <w:rFonts w:ascii="Arial" w:eastAsia="Times New Roman" w:hAnsi="Arial" w:cs="Arial"/>
          <w:b/>
          <w:color w:val="000000"/>
          <w:sz w:val="28"/>
          <w:szCs w:val="28"/>
          <w:lang w:eastAsia="es-ES"/>
        </w:rPr>
      </w:pPr>
      <w:r w:rsidRPr="00423E4D">
        <w:rPr>
          <w:rFonts w:ascii="Arial" w:eastAsia="Times New Roman" w:hAnsi="Arial" w:cs="Arial"/>
          <w:b/>
          <w:color w:val="000000"/>
          <w:sz w:val="28"/>
          <w:szCs w:val="28"/>
          <w:lang w:eastAsia="es-ES"/>
        </w:rPr>
        <w:t>Res</w:t>
      </w:r>
      <w:r w:rsidRPr="00974F08">
        <w:rPr>
          <w:rFonts w:ascii="Arial" w:eastAsia="Times New Roman" w:hAnsi="Arial" w:cs="Arial"/>
          <w:b/>
          <w:sz w:val="28"/>
          <w:szCs w:val="28"/>
          <w:lang w:eastAsia="es-ES"/>
        </w:rPr>
        <w:t>umen</w:t>
      </w:r>
    </w:p>
    <w:p w:rsidR="00BA03F0" w:rsidRDefault="00BA03F0" w:rsidP="00BA03F0">
      <w:pPr>
        <w:spacing w:before="100" w:beforeAutospacing="1" w:after="100" w:afterAutospacing="1" w:line="240" w:lineRule="auto"/>
        <w:jc w:val="both"/>
        <w:rPr>
          <w:rFonts w:ascii="Arial" w:eastAsia="Times New Roman" w:hAnsi="Arial" w:cs="Arial"/>
          <w:color w:val="000000"/>
          <w:sz w:val="28"/>
          <w:szCs w:val="28"/>
          <w:lang w:eastAsia="es-ES"/>
        </w:rPr>
      </w:pPr>
      <w:r>
        <w:rPr>
          <w:rFonts w:ascii="Arial" w:eastAsia="Times New Roman" w:hAnsi="Arial" w:cs="Arial"/>
          <w:color w:val="000000"/>
          <w:sz w:val="28"/>
          <w:szCs w:val="28"/>
          <w:lang w:eastAsia="es-ES"/>
        </w:rPr>
        <w:t>(se prescinde del ejemplo y se deja la idea central)</w:t>
      </w:r>
    </w:p>
    <w:p w:rsidR="00BA03F0" w:rsidRPr="00423E4D" w:rsidRDefault="00BA03F0" w:rsidP="00BA03F0">
      <w:pPr>
        <w:spacing w:before="100" w:beforeAutospacing="1" w:after="100" w:afterAutospacing="1" w:line="240" w:lineRule="auto"/>
        <w:jc w:val="both"/>
        <w:rPr>
          <w:rFonts w:ascii="Arial" w:eastAsia="Times New Roman" w:hAnsi="Arial" w:cs="Arial"/>
          <w:i/>
          <w:color w:val="000000"/>
          <w:sz w:val="28"/>
          <w:szCs w:val="28"/>
          <w:lang w:eastAsia="es-ES"/>
        </w:rPr>
      </w:pPr>
      <w:r w:rsidRPr="00423E4D">
        <w:rPr>
          <w:rFonts w:ascii="Arial" w:eastAsia="Times New Roman" w:hAnsi="Arial" w:cs="Arial"/>
          <w:i/>
          <w:color w:val="000000"/>
          <w:sz w:val="28"/>
          <w:szCs w:val="28"/>
          <w:lang w:eastAsia="es-ES"/>
        </w:rPr>
        <w:t>El mutualismo es una relación entre dos animales de la que ambos obtienen beneficios.</w:t>
      </w:r>
    </w:p>
    <w:p w:rsidR="00BA03F0" w:rsidRPr="00A10CC4" w:rsidRDefault="00BA03F0" w:rsidP="00BA03F0">
      <w:pPr>
        <w:spacing w:before="100" w:beforeAutospacing="1" w:after="100" w:afterAutospacing="1" w:line="240" w:lineRule="auto"/>
        <w:jc w:val="both"/>
        <w:rPr>
          <w:rFonts w:ascii="Arial" w:eastAsia="Times New Roman" w:hAnsi="Arial" w:cs="Arial"/>
          <w:color w:val="000000"/>
          <w:sz w:val="24"/>
          <w:szCs w:val="24"/>
          <w:lang w:eastAsia="es-ES"/>
        </w:rPr>
      </w:pPr>
      <w:r w:rsidRPr="00924093">
        <w:rPr>
          <w:rFonts w:ascii="Arial" w:eastAsia="Times New Roman" w:hAnsi="Arial" w:cs="Arial"/>
          <w:color w:val="000000"/>
          <w:sz w:val="28"/>
          <w:szCs w:val="28"/>
          <w:lang w:eastAsia="es-ES"/>
        </w:rPr>
        <w:br/>
      </w:r>
      <w:r w:rsidRPr="00067F9C">
        <w:rPr>
          <w:rFonts w:ascii="Arial" w:eastAsia="Times New Roman" w:hAnsi="Arial" w:cs="Arial"/>
          <w:b/>
          <w:color w:val="000000"/>
          <w:sz w:val="28"/>
          <w:szCs w:val="28"/>
          <w:lang w:eastAsia="es-ES"/>
        </w:rPr>
        <w:t>2</w:t>
      </w:r>
      <w:r w:rsidRPr="00067F9C">
        <w:rPr>
          <w:rFonts w:ascii="Arial" w:eastAsia="Times New Roman" w:hAnsi="Arial" w:cs="Arial"/>
          <w:b/>
          <w:bCs/>
          <w:color w:val="000000"/>
          <w:sz w:val="28"/>
          <w:szCs w:val="28"/>
          <w:lang w:eastAsia="es-ES"/>
        </w:rPr>
        <w:t>.</w:t>
      </w:r>
      <w:r>
        <w:rPr>
          <w:rFonts w:ascii="Arial" w:eastAsia="Times New Roman" w:hAnsi="Arial" w:cs="Arial"/>
          <w:b/>
          <w:bCs/>
          <w:color w:val="000000"/>
          <w:sz w:val="28"/>
          <w:szCs w:val="28"/>
          <w:lang w:eastAsia="es-ES"/>
        </w:rPr>
        <w:t xml:space="preserve"> Condensar </w:t>
      </w:r>
      <w:r w:rsidRPr="00423E4D">
        <w:rPr>
          <w:rFonts w:ascii="Arial" w:eastAsia="Times New Roman" w:hAnsi="Arial" w:cs="Arial"/>
          <w:bCs/>
          <w:color w:val="000000"/>
          <w:sz w:val="28"/>
          <w:szCs w:val="28"/>
          <w:lang w:eastAsia="es-ES"/>
        </w:rPr>
        <w:t>varias ideas</w:t>
      </w:r>
      <w:r>
        <w:rPr>
          <w:rFonts w:ascii="Arial" w:eastAsia="Times New Roman" w:hAnsi="Arial" w:cs="Arial"/>
          <w:b/>
          <w:bCs/>
          <w:color w:val="000000"/>
          <w:sz w:val="28"/>
          <w:szCs w:val="28"/>
          <w:lang w:eastAsia="es-ES"/>
        </w:rPr>
        <w:t xml:space="preserve"> en</w:t>
      </w:r>
      <w:r w:rsidRPr="00423E4D">
        <w:rPr>
          <w:rFonts w:ascii="Arial" w:eastAsia="Times New Roman" w:hAnsi="Arial" w:cs="Arial"/>
          <w:bCs/>
          <w:color w:val="000000"/>
          <w:sz w:val="28"/>
          <w:szCs w:val="28"/>
          <w:lang w:eastAsia="es-ES"/>
        </w:rPr>
        <w:t xml:space="preserve"> una que las incluya</w:t>
      </w:r>
      <w:r>
        <w:rPr>
          <w:rFonts w:ascii="Arial" w:eastAsia="Times New Roman" w:hAnsi="Arial" w:cs="Arial"/>
          <w:bCs/>
          <w:color w:val="000000"/>
          <w:sz w:val="28"/>
          <w:szCs w:val="28"/>
          <w:lang w:eastAsia="es-ES"/>
        </w:rPr>
        <w:t xml:space="preserve">, es decir, </w:t>
      </w:r>
      <w:r>
        <w:rPr>
          <w:rFonts w:ascii="Arial" w:eastAsia="Times New Roman" w:hAnsi="Arial" w:cs="Arial"/>
          <w:color w:val="000000"/>
          <w:sz w:val="28"/>
          <w:szCs w:val="28"/>
          <w:lang w:eastAsia="es-ES"/>
        </w:rPr>
        <w:t>s</w:t>
      </w:r>
      <w:r w:rsidRPr="00924093">
        <w:rPr>
          <w:rFonts w:ascii="Arial" w:eastAsia="Times New Roman" w:hAnsi="Arial" w:cs="Arial"/>
          <w:color w:val="000000"/>
          <w:sz w:val="28"/>
          <w:szCs w:val="28"/>
          <w:lang w:eastAsia="es-ES"/>
        </w:rPr>
        <w:t xml:space="preserve">e </w:t>
      </w:r>
      <w:r w:rsidRPr="00360852">
        <w:rPr>
          <w:rFonts w:ascii="Arial" w:eastAsia="Times New Roman" w:hAnsi="Arial" w:cs="Arial"/>
          <w:color w:val="000000"/>
          <w:sz w:val="28"/>
          <w:szCs w:val="28"/>
          <w:lang w:eastAsia="es-ES"/>
        </w:rPr>
        <w:t>sintetizan varios contenidos esenciales en una sola expresión.</w:t>
      </w:r>
    </w:p>
    <w:p w:rsidR="00BA03F0" w:rsidRPr="00A10CC4" w:rsidRDefault="00BA03F0" w:rsidP="00BA03F0">
      <w:pPr>
        <w:spacing w:before="100" w:beforeAutospacing="1" w:after="100" w:afterAutospacing="1" w:line="240" w:lineRule="auto"/>
        <w:jc w:val="both"/>
        <w:rPr>
          <w:rFonts w:ascii="Arial" w:eastAsia="Times New Roman" w:hAnsi="Arial" w:cs="Arial"/>
          <w:color w:val="000000"/>
          <w:sz w:val="24"/>
          <w:szCs w:val="24"/>
          <w:lang w:eastAsia="es-ES"/>
        </w:rPr>
      </w:pPr>
      <w:r w:rsidRPr="00A10CC4">
        <w:rPr>
          <w:rFonts w:ascii="Arial" w:eastAsia="Times New Roman" w:hAnsi="Arial" w:cs="Arial"/>
          <w:color w:val="000000"/>
          <w:sz w:val="24"/>
          <w:szCs w:val="24"/>
          <w:lang w:eastAsia="es-ES"/>
        </w:rPr>
        <w:t>EJEMPLO</w:t>
      </w:r>
    </w:p>
    <w:p w:rsidR="00BA03F0" w:rsidRPr="006546F3" w:rsidRDefault="00BA03F0" w:rsidP="00BA03F0">
      <w:pPr>
        <w:spacing w:before="100" w:beforeAutospacing="1" w:after="100" w:afterAutospacing="1" w:line="240" w:lineRule="auto"/>
        <w:jc w:val="both"/>
        <w:rPr>
          <w:rFonts w:ascii="Arial" w:eastAsia="Times New Roman" w:hAnsi="Arial" w:cs="Arial"/>
          <w:b/>
          <w:color w:val="000000"/>
          <w:sz w:val="28"/>
          <w:szCs w:val="28"/>
          <w:lang w:eastAsia="es-ES"/>
        </w:rPr>
      </w:pPr>
      <w:r w:rsidRPr="006546F3">
        <w:rPr>
          <w:rFonts w:ascii="Arial" w:eastAsia="Times New Roman" w:hAnsi="Arial" w:cs="Arial"/>
          <w:b/>
          <w:color w:val="000000"/>
          <w:sz w:val="28"/>
          <w:szCs w:val="28"/>
          <w:lang w:eastAsia="es-ES"/>
        </w:rPr>
        <w:t>Texto base</w:t>
      </w:r>
    </w:p>
    <w:p w:rsidR="00BA03F0" w:rsidRPr="006546F3" w:rsidRDefault="00BA03F0" w:rsidP="00BA03F0">
      <w:pPr>
        <w:numPr>
          <w:ilvl w:val="0"/>
          <w:numId w:val="55"/>
        </w:numPr>
        <w:spacing w:before="100" w:beforeAutospacing="1" w:after="100" w:afterAutospacing="1" w:line="240" w:lineRule="auto"/>
        <w:jc w:val="both"/>
        <w:rPr>
          <w:rFonts w:ascii="Arial" w:eastAsia="Times New Roman" w:hAnsi="Arial" w:cs="Arial"/>
          <w:i/>
          <w:color w:val="000000"/>
          <w:sz w:val="28"/>
          <w:szCs w:val="28"/>
          <w:lang w:eastAsia="es-ES"/>
        </w:rPr>
      </w:pPr>
      <w:r w:rsidRPr="006546F3">
        <w:rPr>
          <w:rFonts w:ascii="Arial" w:eastAsia="Times New Roman" w:hAnsi="Arial" w:cs="Arial"/>
          <w:i/>
          <w:color w:val="000000"/>
          <w:sz w:val="28"/>
          <w:szCs w:val="28"/>
          <w:lang w:eastAsia="es-ES"/>
        </w:rPr>
        <w:t>Las rémoras acompañan a los tiburones en sus desplazamientos.</w:t>
      </w:r>
    </w:p>
    <w:p w:rsidR="00BA03F0" w:rsidRPr="006546F3" w:rsidRDefault="00BA03F0" w:rsidP="00BA03F0">
      <w:pPr>
        <w:numPr>
          <w:ilvl w:val="0"/>
          <w:numId w:val="55"/>
        </w:numPr>
        <w:spacing w:before="100" w:beforeAutospacing="1" w:after="100" w:afterAutospacing="1" w:line="240" w:lineRule="auto"/>
        <w:jc w:val="both"/>
        <w:rPr>
          <w:rFonts w:ascii="Arial" w:eastAsia="Times New Roman" w:hAnsi="Arial" w:cs="Arial"/>
          <w:i/>
          <w:color w:val="000000"/>
          <w:sz w:val="28"/>
          <w:szCs w:val="28"/>
          <w:lang w:eastAsia="es-ES"/>
        </w:rPr>
      </w:pPr>
      <w:r w:rsidRPr="006546F3">
        <w:rPr>
          <w:rFonts w:ascii="Arial" w:eastAsia="Times New Roman" w:hAnsi="Arial" w:cs="Arial"/>
          <w:i/>
          <w:color w:val="000000"/>
          <w:sz w:val="28"/>
          <w:szCs w:val="28"/>
          <w:lang w:eastAsia="es-ES"/>
        </w:rPr>
        <w:t>Las rémoras se alimentan principalmente de los “piojos de mar”, unos parásitos que se instalan en la piel de los tiburones.</w:t>
      </w:r>
    </w:p>
    <w:p w:rsidR="00BA03F0" w:rsidRPr="006546F3" w:rsidRDefault="00BA03F0" w:rsidP="00BA03F0">
      <w:pPr>
        <w:numPr>
          <w:ilvl w:val="0"/>
          <w:numId w:val="55"/>
        </w:numPr>
        <w:spacing w:before="100" w:beforeAutospacing="1" w:after="100" w:afterAutospacing="1" w:line="240" w:lineRule="auto"/>
        <w:jc w:val="both"/>
        <w:rPr>
          <w:rFonts w:ascii="Arial" w:eastAsia="Times New Roman" w:hAnsi="Arial" w:cs="Arial"/>
          <w:i/>
          <w:color w:val="000000"/>
          <w:sz w:val="28"/>
          <w:szCs w:val="28"/>
          <w:lang w:eastAsia="es-ES"/>
        </w:rPr>
      </w:pPr>
      <w:r w:rsidRPr="006546F3">
        <w:rPr>
          <w:rFonts w:ascii="Arial" w:eastAsia="Times New Roman" w:hAnsi="Arial" w:cs="Arial"/>
          <w:i/>
          <w:color w:val="000000"/>
          <w:sz w:val="28"/>
          <w:szCs w:val="28"/>
          <w:lang w:eastAsia="es-ES"/>
        </w:rPr>
        <w:t>Al librarles de los “piojos de mar”, la actuación de las rémoras resulta beneficiosa para los tiburones.</w:t>
      </w:r>
    </w:p>
    <w:p w:rsidR="00BA03F0" w:rsidRPr="00884A80" w:rsidRDefault="00BA03F0" w:rsidP="00BA03F0">
      <w:pPr>
        <w:spacing w:before="100" w:beforeAutospacing="1" w:after="100" w:afterAutospacing="1" w:line="240" w:lineRule="auto"/>
        <w:jc w:val="both"/>
        <w:rPr>
          <w:rFonts w:ascii="Arial" w:eastAsia="Times New Roman" w:hAnsi="Arial" w:cs="Arial"/>
          <w:b/>
          <w:color w:val="000000"/>
          <w:sz w:val="28"/>
          <w:szCs w:val="28"/>
          <w:lang w:eastAsia="es-ES"/>
        </w:rPr>
      </w:pPr>
      <w:r w:rsidRPr="00884A80">
        <w:rPr>
          <w:rFonts w:ascii="Arial" w:eastAsia="Times New Roman" w:hAnsi="Arial" w:cs="Arial"/>
          <w:b/>
          <w:color w:val="000000"/>
          <w:sz w:val="28"/>
          <w:szCs w:val="28"/>
          <w:lang w:eastAsia="es-ES"/>
        </w:rPr>
        <w:t>Resumen</w:t>
      </w:r>
    </w:p>
    <w:p w:rsidR="00BA03F0" w:rsidRPr="006546F3" w:rsidRDefault="00AF769C" w:rsidP="00BA03F0">
      <w:pPr>
        <w:spacing w:before="100" w:beforeAutospacing="1" w:after="100" w:afterAutospacing="1" w:line="240" w:lineRule="auto"/>
        <w:jc w:val="both"/>
        <w:rPr>
          <w:rFonts w:ascii="Arial" w:eastAsia="Times New Roman" w:hAnsi="Arial" w:cs="Arial"/>
          <w:color w:val="000000"/>
          <w:sz w:val="28"/>
          <w:szCs w:val="28"/>
          <w:lang w:eastAsia="es-ES"/>
        </w:rPr>
      </w:pPr>
      <w:r>
        <w:rPr>
          <w:rFonts w:ascii="Arial" w:eastAsia="Times New Roman" w:hAnsi="Arial" w:cs="Arial"/>
          <w:color w:val="000000"/>
          <w:sz w:val="28"/>
          <w:szCs w:val="28"/>
          <w:lang w:eastAsia="es-ES"/>
        </w:rPr>
        <w:t>(L</w:t>
      </w:r>
      <w:r w:rsidR="00BA03F0" w:rsidRPr="006546F3">
        <w:rPr>
          <w:rFonts w:ascii="Arial" w:eastAsia="Times New Roman" w:hAnsi="Arial" w:cs="Arial"/>
          <w:color w:val="000000"/>
          <w:sz w:val="28"/>
          <w:szCs w:val="28"/>
          <w:lang w:eastAsia="es-ES"/>
        </w:rPr>
        <w:t>as tres ideas pueden sintetizarse en una sola)</w:t>
      </w:r>
    </w:p>
    <w:p w:rsidR="00BA03F0" w:rsidRPr="006546F3" w:rsidRDefault="00BA03F0" w:rsidP="00BA03F0">
      <w:pPr>
        <w:spacing w:before="100" w:beforeAutospacing="1" w:after="100" w:afterAutospacing="1" w:line="240" w:lineRule="auto"/>
        <w:jc w:val="both"/>
        <w:rPr>
          <w:rFonts w:ascii="Arial" w:eastAsia="Times New Roman" w:hAnsi="Arial" w:cs="Arial"/>
          <w:i/>
          <w:color w:val="000000"/>
          <w:sz w:val="28"/>
          <w:szCs w:val="28"/>
          <w:lang w:eastAsia="es-ES"/>
        </w:rPr>
      </w:pPr>
      <w:r w:rsidRPr="006546F3">
        <w:rPr>
          <w:rFonts w:ascii="Arial" w:eastAsia="Times New Roman" w:hAnsi="Arial" w:cs="Arial"/>
          <w:i/>
          <w:color w:val="000000"/>
          <w:sz w:val="28"/>
          <w:szCs w:val="28"/>
          <w:lang w:eastAsia="es-ES"/>
        </w:rPr>
        <w:t>La relación entre rémoras y tiburones es beneficiosa para ambas especies.</w:t>
      </w:r>
    </w:p>
    <w:p w:rsidR="00BA03F0" w:rsidRPr="009D2185" w:rsidRDefault="00BA03F0" w:rsidP="00BA03F0">
      <w:pPr>
        <w:spacing w:before="100" w:beforeAutospacing="1" w:after="100" w:afterAutospacing="1" w:line="240" w:lineRule="auto"/>
        <w:jc w:val="both"/>
        <w:rPr>
          <w:rFonts w:ascii="Arial" w:hAnsi="Arial" w:cs="Arial"/>
          <w:sz w:val="28"/>
          <w:szCs w:val="28"/>
        </w:rPr>
      </w:pPr>
      <w:r w:rsidRPr="00067F9C">
        <w:rPr>
          <w:rFonts w:ascii="Arial" w:hAnsi="Arial" w:cs="Arial"/>
          <w:b/>
          <w:color w:val="505050"/>
          <w:sz w:val="28"/>
          <w:szCs w:val="28"/>
        </w:rPr>
        <w:t>3. Unir</w:t>
      </w:r>
      <w:r w:rsidRPr="00067F9C">
        <w:rPr>
          <w:rFonts w:ascii="Arial" w:hAnsi="Arial" w:cs="Arial"/>
          <w:color w:val="505050"/>
          <w:sz w:val="28"/>
          <w:szCs w:val="28"/>
        </w:rPr>
        <w:t xml:space="preserve"> </w:t>
      </w:r>
      <w:r w:rsidRPr="009D2185">
        <w:rPr>
          <w:rFonts w:ascii="Arial" w:hAnsi="Arial" w:cs="Arial"/>
          <w:sz w:val="28"/>
          <w:szCs w:val="28"/>
        </w:rPr>
        <w:t>las ideas por</w:t>
      </w:r>
      <w:r w:rsidR="00DF7D8F">
        <w:rPr>
          <w:rFonts w:ascii="Arial" w:hAnsi="Arial" w:cs="Arial"/>
          <w:sz w:val="28"/>
          <w:szCs w:val="28"/>
        </w:rPr>
        <w:t xml:space="preserve"> medio de conectores adecuados, </w:t>
      </w:r>
      <w:r w:rsidRPr="009D2185">
        <w:rPr>
          <w:rFonts w:ascii="Arial" w:hAnsi="Arial" w:cs="Arial"/>
          <w:sz w:val="28"/>
          <w:szCs w:val="28"/>
        </w:rPr>
        <w:t>que expresan las relaciones que se dan entre ellos.</w:t>
      </w:r>
    </w:p>
    <w:p w:rsidR="00BA03F0" w:rsidRPr="00A10CC4" w:rsidRDefault="00BA03F0" w:rsidP="00BA03F0">
      <w:pPr>
        <w:spacing w:before="100" w:beforeAutospacing="1" w:after="100" w:afterAutospacing="1" w:line="240" w:lineRule="auto"/>
        <w:jc w:val="both"/>
        <w:rPr>
          <w:rFonts w:ascii="Arial" w:hAnsi="Arial" w:cs="Arial"/>
          <w:sz w:val="24"/>
          <w:szCs w:val="24"/>
        </w:rPr>
      </w:pPr>
      <w:r w:rsidRPr="00A10CC4">
        <w:rPr>
          <w:rFonts w:ascii="Arial" w:hAnsi="Arial" w:cs="Arial"/>
          <w:sz w:val="24"/>
          <w:szCs w:val="24"/>
        </w:rPr>
        <w:lastRenderedPageBreak/>
        <w:t>EJEMPLO</w:t>
      </w:r>
    </w:p>
    <w:p w:rsidR="00BA03F0" w:rsidRPr="009D2185" w:rsidRDefault="00BA03F0" w:rsidP="00BA03F0">
      <w:pPr>
        <w:spacing w:before="100" w:beforeAutospacing="1" w:after="100" w:afterAutospacing="1" w:line="240" w:lineRule="auto"/>
        <w:jc w:val="both"/>
        <w:rPr>
          <w:rFonts w:ascii="Arial" w:hAnsi="Arial" w:cs="Arial"/>
          <w:b/>
          <w:sz w:val="28"/>
          <w:szCs w:val="28"/>
        </w:rPr>
      </w:pPr>
      <w:r w:rsidRPr="009D2185">
        <w:rPr>
          <w:rFonts w:ascii="Arial" w:hAnsi="Arial" w:cs="Arial"/>
          <w:b/>
          <w:sz w:val="28"/>
          <w:szCs w:val="28"/>
        </w:rPr>
        <w:t>Texto base</w:t>
      </w:r>
    </w:p>
    <w:p w:rsidR="00BA03F0" w:rsidRPr="009D2185" w:rsidRDefault="00BA03F0" w:rsidP="00BA03F0">
      <w:pPr>
        <w:spacing w:before="100" w:beforeAutospacing="1" w:after="100" w:afterAutospacing="1" w:line="240" w:lineRule="auto"/>
        <w:jc w:val="both"/>
        <w:rPr>
          <w:rFonts w:ascii="Arial" w:hAnsi="Arial" w:cs="Arial"/>
          <w:i/>
          <w:sz w:val="28"/>
          <w:szCs w:val="28"/>
        </w:rPr>
      </w:pPr>
      <w:r w:rsidRPr="009D2185">
        <w:rPr>
          <w:rFonts w:ascii="Arial" w:hAnsi="Arial" w:cs="Arial"/>
          <w:i/>
          <w:sz w:val="28"/>
          <w:szCs w:val="28"/>
        </w:rPr>
        <w:t>Mejor aceptar la inmigración, pese a los problemas que pueda causar.</w:t>
      </w:r>
    </w:p>
    <w:p w:rsidR="00BA03F0" w:rsidRPr="009D2185" w:rsidRDefault="00BA03F0" w:rsidP="00BA03F0">
      <w:pPr>
        <w:spacing w:before="100" w:beforeAutospacing="1" w:after="100" w:afterAutospacing="1" w:line="240" w:lineRule="auto"/>
        <w:jc w:val="both"/>
        <w:rPr>
          <w:rFonts w:ascii="Arial" w:hAnsi="Arial" w:cs="Arial"/>
          <w:i/>
          <w:sz w:val="28"/>
          <w:szCs w:val="28"/>
        </w:rPr>
      </w:pPr>
      <w:r w:rsidRPr="009D2185">
        <w:rPr>
          <w:rFonts w:ascii="Arial" w:hAnsi="Arial" w:cs="Arial"/>
          <w:i/>
          <w:sz w:val="28"/>
          <w:szCs w:val="28"/>
        </w:rPr>
        <w:t>No hay forma de detener la inmigración.</w:t>
      </w:r>
    </w:p>
    <w:p w:rsidR="00BA03F0" w:rsidRPr="009D2185" w:rsidRDefault="00BA03F0" w:rsidP="00BA03F0">
      <w:pPr>
        <w:spacing w:before="100" w:beforeAutospacing="1" w:after="100" w:afterAutospacing="1" w:line="240" w:lineRule="auto"/>
        <w:jc w:val="both"/>
        <w:rPr>
          <w:rFonts w:ascii="Arial" w:hAnsi="Arial" w:cs="Arial"/>
          <w:b/>
          <w:sz w:val="28"/>
          <w:szCs w:val="28"/>
        </w:rPr>
      </w:pPr>
      <w:r w:rsidRPr="009D2185">
        <w:rPr>
          <w:rFonts w:ascii="Arial" w:hAnsi="Arial" w:cs="Arial"/>
          <w:b/>
          <w:sz w:val="28"/>
          <w:szCs w:val="28"/>
        </w:rPr>
        <w:t>Resumen</w:t>
      </w:r>
    </w:p>
    <w:p w:rsidR="00BA03F0" w:rsidRPr="009D2185" w:rsidRDefault="00BA03F0" w:rsidP="00BA03F0">
      <w:pPr>
        <w:spacing w:before="100" w:beforeAutospacing="1" w:after="100" w:afterAutospacing="1" w:line="240" w:lineRule="auto"/>
        <w:jc w:val="both"/>
        <w:rPr>
          <w:rFonts w:ascii="Arial" w:hAnsi="Arial" w:cs="Arial"/>
          <w:i/>
          <w:sz w:val="28"/>
          <w:szCs w:val="28"/>
        </w:rPr>
      </w:pPr>
      <w:r w:rsidRPr="009D2185">
        <w:rPr>
          <w:rFonts w:ascii="Arial" w:hAnsi="Arial" w:cs="Arial"/>
          <w:i/>
          <w:sz w:val="28"/>
          <w:szCs w:val="28"/>
        </w:rPr>
        <w:t xml:space="preserve">Mejor aceptar la inmigración, </w:t>
      </w:r>
      <w:r w:rsidRPr="009D2185">
        <w:rPr>
          <w:rFonts w:ascii="Arial" w:hAnsi="Arial" w:cs="Arial"/>
          <w:b/>
          <w:i/>
          <w:sz w:val="28"/>
          <w:szCs w:val="28"/>
        </w:rPr>
        <w:t>porque</w:t>
      </w:r>
      <w:r w:rsidRPr="009D2185">
        <w:rPr>
          <w:rFonts w:ascii="Arial" w:hAnsi="Arial" w:cs="Arial"/>
          <w:i/>
          <w:sz w:val="28"/>
          <w:szCs w:val="28"/>
        </w:rPr>
        <w:t xml:space="preserve"> no hay forma de detenerla.</w:t>
      </w:r>
    </w:p>
    <w:p w:rsidR="00BA03F0" w:rsidRDefault="00BA03F0" w:rsidP="006B3B63">
      <w:pPr>
        <w:spacing w:before="100" w:beforeAutospacing="1" w:after="100" w:afterAutospacing="1" w:line="240" w:lineRule="auto"/>
        <w:jc w:val="both"/>
        <w:rPr>
          <w:rFonts w:ascii="Arial" w:eastAsia="Times New Roman" w:hAnsi="Arial" w:cs="Arial"/>
          <w:b/>
          <w:color w:val="000000"/>
          <w:sz w:val="28"/>
          <w:szCs w:val="28"/>
        </w:rPr>
      </w:pPr>
    </w:p>
    <w:p w:rsidR="005F2EA2" w:rsidRPr="00980AA8" w:rsidRDefault="005F2EA2" w:rsidP="005F2EA2">
      <w:pPr>
        <w:spacing w:before="100" w:beforeAutospacing="1" w:after="100" w:afterAutospacing="1" w:line="240" w:lineRule="auto"/>
        <w:jc w:val="both"/>
        <w:rPr>
          <w:rFonts w:ascii="Arial" w:eastAsia="Times New Roman" w:hAnsi="Arial" w:cs="Arial"/>
          <w:b/>
          <w:bCs/>
          <w:color w:val="000000"/>
          <w:sz w:val="24"/>
          <w:szCs w:val="24"/>
          <w:lang w:eastAsia="es-ES"/>
        </w:rPr>
      </w:pPr>
      <w:r w:rsidRPr="00980AA8">
        <w:rPr>
          <w:rFonts w:ascii="Arial" w:eastAsia="Times New Roman" w:hAnsi="Arial" w:cs="Arial"/>
          <w:b/>
          <w:bCs/>
          <w:color w:val="000000"/>
          <w:sz w:val="24"/>
          <w:szCs w:val="24"/>
          <w:lang w:eastAsia="es-ES"/>
        </w:rPr>
        <w:t xml:space="preserve">EJERCICIO </w:t>
      </w:r>
    </w:p>
    <w:p w:rsidR="00813BA9" w:rsidRDefault="005F2EA2" w:rsidP="00813BA9">
      <w:pPr>
        <w:spacing w:before="100" w:beforeAutospacing="1" w:after="100" w:afterAutospacing="1" w:line="240" w:lineRule="auto"/>
        <w:jc w:val="both"/>
        <w:rPr>
          <w:rFonts w:ascii="Arial" w:eastAsia="Times New Roman" w:hAnsi="Arial" w:cs="Arial"/>
          <w:bCs/>
          <w:color w:val="000000"/>
          <w:sz w:val="28"/>
          <w:szCs w:val="28"/>
          <w:lang w:eastAsia="es-ES"/>
        </w:rPr>
      </w:pPr>
      <w:r w:rsidRPr="00980AA8">
        <w:rPr>
          <w:rFonts w:ascii="Arial" w:eastAsia="Times New Roman" w:hAnsi="Arial" w:cs="Arial"/>
          <w:bCs/>
          <w:color w:val="000000"/>
          <w:sz w:val="28"/>
          <w:szCs w:val="28"/>
          <w:lang w:eastAsia="es-ES"/>
        </w:rPr>
        <w:t>Elaborar el resumen</w:t>
      </w:r>
      <w:r w:rsidR="007C208D" w:rsidRPr="00980AA8">
        <w:rPr>
          <w:rFonts w:ascii="Arial" w:eastAsia="Times New Roman" w:hAnsi="Arial" w:cs="Arial"/>
          <w:bCs/>
          <w:color w:val="000000"/>
          <w:sz w:val="28"/>
          <w:szCs w:val="28"/>
          <w:lang w:eastAsia="es-ES"/>
        </w:rPr>
        <w:t xml:space="preserve"> del siguiente texto en tres</w:t>
      </w:r>
      <w:r w:rsidRPr="00980AA8">
        <w:rPr>
          <w:rFonts w:ascii="Arial" w:eastAsia="Times New Roman" w:hAnsi="Arial" w:cs="Arial"/>
          <w:bCs/>
          <w:color w:val="000000"/>
          <w:sz w:val="28"/>
          <w:szCs w:val="28"/>
          <w:lang w:eastAsia="es-ES"/>
        </w:rPr>
        <w:t xml:space="preserve"> párrafos de un máximo de seis líneas cada uno.</w:t>
      </w:r>
      <w:r w:rsidR="00813BA9">
        <w:rPr>
          <w:rFonts w:ascii="Arial" w:eastAsia="Times New Roman" w:hAnsi="Arial" w:cs="Arial"/>
          <w:bCs/>
          <w:color w:val="000000"/>
          <w:sz w:val="28"/>
          <w:szCs w:val="28"/>
          <w:lang w:eastAsia="es-ES"/>
        </w:rPr>
        <w:t xml:space="preserve"> </w:t>
      </w:r>
    </w:p>
    <w:p w:rsidR="00B06F2E" w:rsidRPr="000A541C" w:rsidRDefault="00B06F2E" w:rsidP="00B06F2E">
      <w:pPr>
        <w:shd w:val="clear" w:color="auto" w:fill="FFFFFF"/>
        <w:spacing w:after="120" w:line="492" w:lineRule="atLeast"/>
        <w:jc w:val="center"/>
        <w:outlineLvl w:val="0"/>
        <w:rPr>
          <w:rFonts w:ascii="Georgia" w:eastAsia="Times New Roman" w:hAnsi="Georgia" w:cs="Times New Roman"/>
          <w:i/>
          <w:iCs/>
          <w:color w:val="000000"/>
          <w:spacing w:val="-12"/>
          <w:kern w:val="36"/>
          <w:sz w:val="38"/>
          <w:szCs w:val="38"/>
        </w:rPr>
      </w:pPr>
      <w:r w:rsidRPr="000A541C">
        <w:rPr>
          <w:rFonts w:ascii="Georgia" w:eastAsia="Times New Roman" w:hAnsi="Georgia" w:cs="Times New Roman"/>
          <w:i/>
          <w:iCs/>
          <w:color w:val="000000"/>
          <w:spacing w:val="-12"/>
          <w:kern w:val="36"/>
          <w:sz w:val="38"/>
          <w:szCs w:val="38"/>
        </w:rPr>
        <w:t>El peor de los racismos es el del color del alma</w:t>
      </w:r>
    </w:p>
    <w:p w:rsidR="00B06F2E" w:rsidRDefault="00B06F2E" w:rsidP="00B06F2E">
      <w:pPr>
        <w:shd w:val="clear" w:color="auto" w:fill="FFFFFF"/>
        <w:spacing w:after="0" w:line="216" w:lineRule="atLeast"/>
        <w:rPr>
          <w:rFonts w:ascii="Tahoma" w:eastAsia="Times New Roman" w:hAnsi="Tahoma" w:cs="Tahoma"/>
          <w:b/>
          <w:bCs/>
          <w:caps/>
          <w:color w:val="000000"/>
          <w:sz w:val="20"/>
          <w:szCs w:val="20"/>
          <w:u w:val="single"/>
        </w:rPr>
      </w:pP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Existe un racismo del color de la piel y otro del color del alma: el de los que admiten que no todos los seres humanos tienen el mismo derecho a la felicidad. ¿Cuál de los dos es más peligroso y atroz?</w:t>
      </w:r>
      <w:r>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En el fondo, ambos afectan al mismo sujeto: a los que disponen de menos recursos, siempre los más machacados. Quizás porque, a fin de cuentas, consideramos que se trata de humanos inferiores, a los que el poder les tiene menos miedo, hasta que un día se cansan de ser humillados, se despiertan y lo ponen todo patas arriba.</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Digo esto porque me he sentido tocado con unas declaraciones de Joseph Blatter, presidente de la FIFA</w:t>
      </w:r>
      <w:hyperlink r:id="rId10" w:tgtFrame="_blank" w:history="1">
        <w:r w:rsidRPr="009C4CAB">
          <w:rPr>
            <w:rFonts w:ascii="Arial" w:eastAsia="Times New Roman" w:hAnsi="Arial" w:cs="Arial"/>
            <w:color w:val="005B9A"/>
            <w:sz w:val="24"/>
            <w:szCs w:val="24"/>
            <w:u w:val="single"/>
          </w:rPr>
          <w:t>,</w:t>
        </w:r>
      </w:hyperlink>
      <w:r w:rsidRPr="009C4CAB">
        <w:rPr>
          <w:rFonts w:ascii="Arial" w:eastAsia="Times New Roman" w:hAnsi="Arial" w:cs="Arial"/>
          <w:color w:val="000000"/>
          <w:sz w:val="24"/>
          <w:szCs w:val="24"/>
        </w:rPr>
        <w:t> con motivo de las manifestaciones de protesta contra los despilfarros de la Copa del Mundo que empieza a disputarse en Brasil. “Es imposible hacer a todos felices”, dijo, y añadió: “El mundo ha cambiado y hay siempre alguien que no está feliz”.</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¿Qué quiso de</w:t>
      </w:r>
      <w:r w:rsidR="00DF7D8F">
        <w:rPr>
          <w:rFonts w:ascii="Arial" w:eastAsia="Times New Roman" w:hAnsi="Arial" w:cs="Arial"/>
          <w:color w:val="000000"/>
          <w:sz w:val="24"/>
          <w:szCs w:val="24"/>
        </w:rPr>
        <w:t>cir Blatter? ¿Qué</w:t>
      </w:r>
      <w:r w:rsidRPr="009C4CAB">
        <w:rPr>
          <w:rFonts w:ascii="Arial" w:eastAsia="Times New Roman" w:hAnsi="Arial" w:cs="Arial"/>
          <w:color w:val="000000"/>
          <w:sz w:val="24"/>
          <w:szCs w:val="24"/>
        </w:rPr>
        <w:t xml:space="preserve"> hay quienes tienen derecho a ser felices y quienes no? ¿Y cuáles son esos a los que según él “es imposible hacer felices”? Ciertamente no se refería a los privilegiados que podrán disfrutar en vivo de los partidos y con derecho a una pasarela de lujo, como en Río de Janeiro, que ha costado más de cien millones de reales y que podrán usar solo ellos.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Los que, según el dirigente de la FIFA, deberían abandonar la idea de hacer manifestaciones durante la Copa para pedir mejoras de vida son, claro, los más desposeídos, los que necesitan luchar para que aumenten sus salarios porque se los está comiendo la inflación. O los que pretenden tener unos servicios públicos dignos de humanos.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lastRenderedPageBreak/>
        <w:t>Los señores de la FIFA -alguno de los cuales ha llegado a pedir con descaro que la Copa sea una gran fiesta pues “lo robado, robado está”- deberían tener más memoria histórica cuando arremeten contras las manifestaciones de protesta y de reivindicaciones de los ciudadanos de a pie.</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bookmarkStart w:id="1" w:name="sumario_1"/>
      <w:bookmarkEnd w:id="1"/>
      <w:r w:rsidRPr="009C4CAB">
        <w:rPr>
          <w:rFonts w:ascii="Arial" w:eastAsia="Times New Roman" w:hAnsi="Arial" w:cs="Arial"/>
          <w:color w:val="000000"/>
          <w:sz w:val="24"/>
          <w:szCs w:val="24"/>
        </w:rPr>
        <w:t>Quizás han olvidado que, sin esa presión de la calle, muchas dictaduras y muchos tiranos no hubiesen caído nunca del pedestal. Ni hubiese sido derrotada la esclavitud o el </w:t>
      </w:r>
      <w:r w:rsidRPr="009C4CAB">
        <w:rPr>
          <w:rFonts w:ascii="Arial" w:eastAsia="Times New Roman" w:hAnsi="Arial" w:cs="Arial"/>
          <w:i/>
          <w:iCs/>
          <w:color w:val="000000"/>
          <w:sz w:val="24"/>
          <w:szCs w:val="24"/>
        </w:rPr>
        <w:t>apartheid</w:t>
      </w:r>
      <w:r w:rsidR="00245258">
        <w:rPr>
          <w:rFonts w:ascii="Arial" w:eastAsia="Times New Roman" w:hAnsi="Arial" w:cs="Arial"/>
          <w:i/>
          <w:iCs/>
          <w:color w:val="000000"/>
          <w:sz w:val="24"/>
          <w:szCs w:val="24"/>
        </w:rPr>
        <w:t xml:space="preserve"> </w:t>
      </w:r>
      <w:r w:rsidRPr="009C4CAB">
        <w:rPr>
          <w:rFonts w:ascii="Arial" w:eastAsia="Times New Roman" w:hAnsi="Arial" w:cs="Arial"/>
          <w:color w:val="000000"/>
          <w:sz w:val="24"/>
          <w:szCs w:val="24"/>
        </w:rPr>
        <w:t>y tendríamos aún hoy autobuses y retretes diferentes para blancos y negros.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Sin las manifestaciones de protesta, las mujeres no habrían conseguido nunca el derecho al trabajo, al voto o al estudio. Ni los sexualmente diferentes serían sujetos de derechos.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Sin la presión de los trabajadores, hoy en el mundo laboral seguirían sin vacaciones, trabajando 20 horas y sin amparo legal.</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Todas las grandes conquistas de las minorías y de los desposeídos se llevaron a cabo históricamente con la rebelión contra los que se empeñaban en considerarles humanos de segunda clase.</w:t>
      </w:r>
      <w:r w:rsidR="004D5C87">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Alguien podría decir que todo eso ya ha sido conquistado y que, como piensa el dirigente de FIFA, aún así no todos pueden ser felices. O sea, que debemos aceptar que existen quienes deberán ser siempre menos que los otros.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He leído también que el Gobierno de Brasil ha empezado a tasar algunos productos para recaudar más. Prueben a imaginar de qué productos se trata: ¿quizás el lujo de los que más tienen? ¿las grandes fortunas? ¿bebidas y alimentos importados? ¿joyas preciosas?</w:t>
      </w:r>
      <w:r>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No, han decidido tasar el “lujo de los pobres”, como la cerveza y los refrescos, es decir una de las pocas satisfacciones que aún pueden permitirse los que ganan unos mil reales (unos 400 dólares).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Los millones de pobres salidos de la miseria, a los que ahora la FIFA les pide que se queden tranquilos en casa viendo los partidos, sin hacer ruido en la calle, habían hasta empezado a soñar con algunos productos generalmente consumidos por los que están bien, como el yogur, un filete de buey y hasta un champú. O u</w:t>
      </w:r>
      <w:r>
        <w:rPr>
          <w:rFonts w:ascii="Arial" w:eastAsia="Times New Roman" w:hAnsi="Arial" w:cs="Arial"/>
          <w:color w:val="000000"/>
          <w:sz w:val="24"/>
          <w:szCs w:val="24"/>
        </w:rPr>
        <w:t>na botella de vino de 20 reales</w:t>
      </w:r>
      <w:r w:rsidRPr="009C4CAB">
        <w:rPr>
          <w:rFonts w:ascii="Arial" w:eastAsia="Times New Roman" w:hAnsi="Arial" w:cs="Arial"/>
          <w:color w:val="000000"/>
          <w:sz w:val="24"/>
          <w:szCs w:val="24"/>
        </w:rPr>
        <w:t>.</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Hoy el huracán de la inflación les ha devuelto a la realidad y están volviendo al arroz y frijol, a la harina de mandioca con huevo cocido, y alguna carne de tercera o embutidos baratos para la típica parrillada entre amigos donde no pueden faltar la cerveza o un refresco. ¿Y ahora?</w:t>
      </w:r>
      <w:r>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Si les tasan la lata de cerveza y la botella de refresco, ¿qué les van a dejar? ¿el agua? Ni siquiera eso, porque también está en la mira de los aumentos próximos.</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Los pobres que antes bebían cualquier agua que encontraban para no tener que pagarla, lo que suponía un crecimiento de enfermedades intestinales al estar muchas veces contaminada, habían empezado a comprar, como un lujo (sobre todo para sus niños) garrafones de 20 litros a cuatro reales. Hoy la están ya pagando en el mercado a ocho y aún piensan en aumentarla y tendrán así que volver a beber la que encuentren gratis en el primer pozo artesano, esté o no contaminada. Falta agua en un país que cuenta con el 20% de agua potable del planeta.</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lastRenderedPageBreak/>
        <w:t>Es increíble, para los pobres todo parece mucho. Para la FIFA hasta su felicidad es demasiado.</w:t>
      </w:r>
      <w:r w:rsidR="00F97F73">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“¿Para qué quieren comprar yogur si a ellos ni les gusta?”, escuché en un mercado a una señora bien, al ver a una mujer de la limpieza examinando los precios de los yogures.</w:t>
      </w:r>
      <w:r>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Igual podrían decir del agua: “¿No la han bebido toda la vida del pozo?”. Y hasta justifican que les aumenten el lujo de la cerveza: “así se emborracharán menos” ¿Es que la borrachera de whisky escocés es más noble?</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A veces nos parece un lujo en los pobres lo que en nosotros es visto como normal. He leído que otra señora se escandalizó porque una de sus empleadas había comprado un perfume que ella consideraba exagerado para su categoría. Debía pensar: "¿para qué deben perfumarse los pobres?" Quizás sea por ello que entre lo que piensan tasar productos figuran también los cosméticos en general. Así, los pobres volverán a su “agua y jabón”, que es lo que pensamos que les pertenece. ¿Para qué quieren ellos usar champú?</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bookmarkStart w:id="2" w:name="sumario_2"/>
      <w:bookmarkEnd w:id="2"/>
      <w:r w:rsidRPr="009C4CAB">
        <w:rPr>
          <w:rFonts w:ascii="Arial" w:eastAsia="Times New Roman" w:hAnsi="Arial" w:cs="Arial"/>
          <w:color w:val="000000"/>
          <w:sz w:val="24"/>
          <w:szCs w:val="24"/>
        </w:rPr>
        <w:t>Hoy los gobiernos hacen esfuerzos para ofrecer recetas contra la desigualdad para que los pobres puedan también entrar en la rueda mágica del consumo. Es justo, pero no basta.</w:t>
      </w:r>
      <w:r>
        <w:rPr>
          <w:rFonts w:ascii="Arial" w:eastAsia="Times New Roman" w:hAnsi="Arial" w:cs="Arial"/>
          <w:color w:val="000000"/>
          <w:sz w:val="24"/>
          <w:szCs w:val="24"/>
        </w:rPr>
        <w:t xml:space="preserve"> </w:t>
      </w:r>
      <w:r w:rsidRPr="009C4CAB">
        <w:rPr>
          <w:rFonts w:ascii="Arial" w:eastAsia="Times New Roman" w:hAnsi="Arial" w:cs="Arial"/>
          <w:color w:val="000000"/>
          <w:sz w:val="24"/>
          <w:szCs w:val="24"/>
        </w:rPr>
        <w:t>Lo que tenemos que ir cambiando es el chip de nuestro cerebro, porque no existen seres humanos considerados de primera y de segunda clase; no es cierto que los que menos han estudiado, por ejemplo, presenten mayor inclinación a la violencia o sean menos sensibles a la belleza o al lujo. O que tengan menor sentido de la honradez y de la dignidad. Las peores violencias y deshonestidades se esconden en los palacios del poder.</w:t>
      </w:r>
    </w:p>
    <w:p w:rsidR="00B06F2E" w:rsidRPr="009C4CAB" w:rsidRDefault="00B06F2E" w:rsidP="00B06F2E">
      <w:pPr>
        <w:shd w:val="clear" w:color="auto" w:fill="FFFFFF"/>
        <w:spacing w:after="180" w:line="240" w:lineRule="atLeast"/>
        <w:jc w:val="both"/>
        <w:rPr>
          <w:rFonts w:ascii="Arial" w:eastAsia="Times New Roman" w:hAnsi="Arial" w:cs="Arial"/>
          <w:color w:val="000000"/>
          <w:sz w:val="24"/>
          <w:szCs w:val="24"/>
        </w:rPr>
      </w:pPr>
      <w:r w:rsidRPr="009C4CAB">
        <w:rPr>
          <w:rFonts w:ascii="Arial" w:eastAsia="Times New Roman" w:hAnsi="Arial" w:cs="Arial"/>
          <w:color w:val="000000"/>
          <w:sz w:val="24"/>
          <w:szCs w:val="24"/>
        </w:rPr>
        <w:t>Mientras mantengamos abierta esa brecha de desigualdad sentida como algo casi genético entre los de la clase de encima y la de abajo, entre los que tenemos el derecho de saborear ciertos manjares y de apreciar ciertos lujos y los que “no entienden de esas cosas”, seguiremos alimentando el peor de los racismos, que ya no es solo el del color de la piel, sino el del color del alma. Santo Tomás llegó a dudar de que las mujeres tuvieran alma. De igual modo hay quien le gustaría pensar eso de los pobres, que en la práctica, acaban siendo considerados humanos inferiores que no pueden pretender disfrutar y sentir como los que han tenido el privilegio de nacer en mejor cuna.</w:t>
      </w:r>
    </w:p>
    <w:p w:rsidR="00B06F2E" w:rsidRPr="009C4CAB" w:rsidRDefault="00DF2F92" w:rsidP="00B06F2E">
      <w:pPr>
        <w:shd w:val="clear" w:color="auto" w:fill="FFFFFF"/>
        <w:spacing w:after="180" w:line="24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Siempre </w:t>
      </w:r>
      <w:r w:rsidR="00B06F2E" w:rsidRPr="009C4CAB">
        <w:rPr>
          <w:rFonts w:ascii="Arial" w:eastAsia="Times New Roman" w:hAnsi="Arial" w:cs="Arial"/>
          <w:color w:val="000000"/>
          <w:sz w:val="24"/>
          <w:szCs w:val="24"/>
        </w:rPr>
        <w:t>me ha parecido morbosa esa pasión de algunos europeos o norteamericanos por visitar, al llegar a Brasil, una favela que, además, debe ser lo más pobre y violenta posible. Es como si fueran a visitar a las fieras en un zoológico.</w:t>
      </w:r>
      <w:r w:rsidR="00B06F2E">
        <w:rPr>
          <w:rFonts w:ascii="Arial" w:eastAsia="Times New Roman" w:hAnsi="Arial" w:cs="Arial"/>
          <w:color w:val="000000"/>
          <w:sz w:val="24"/>
          <w:szCs w:val="24"/>
        </w:rPr>
        <w:t xml:space="preserve"> </w:t>
      </w:r>
      <w:r w:rsidR="00B06F2E" w:rsidRPr="009C4CAB">
        <w:rPr>
          <w:rFonts w:ascii="Arial" w:eastAsia="Times New Roman" w:hAnsi="Arial" w:cs="Arial"/>
          <w:color w:val="000000"/>
          <w:sz w:val="24"/>
          <w:szCs w:val="24"/>
        </w:rPr>
        <w:t>Llevamos una vez a unos españoles a visitar una favela pacificada de Río, pero les pareció que tenía poco morbo y se fueron a conocer una de emociones más fuertes.</w:t>
      </w:r>
      <w:r w:rsidR="00F97F73">
        <w:rPr>
          <w:rFonts w:ascii="Arial" w:eastAsia="Times New Roman" w:hAnsi="Arial" w:cs="Arial"/>
          <w:color w:val="000000"/>
          <w:sz w:val="24"/>
          <w:szCs w:val="24"/>
        </w:rPr>
        <w:t xml:space="preserve"> </w:t>
      </w:r>
      <w:r w:rsidR="00B06F2E" w:rsidRPr="009C4CAB">
        <w:rPr>
          <w:rFonts w:ascii="Arial" w:eastAsia="Times New Roman" w:hAnsi="Arial" w:cs="Arial"/>
          <w:color w:val="000000"/>
          <w:sz w:val="24"/>
          <w:szCs w:val="24"/>
        </w:rPr>
        <w:t>Nuestro mundo seguirá siendo violento y desgarrado mientras pensemos que nuestra alma de privilegiados es más noble y refinada que la de los desposeídos. Nos duele incluso cuando les vemos ser capaces de disfrutar de una dosis de mayor felicidad que nosotros y con menos recursos.</w:t>
      </w:r>
    </w:p>
    <w:p w:rsidR="00B06F2E" w:rsidRPr="000A541C" w:rsidRDefault="00B06F2E" w:rsidP="00B06F2E">
      <w:pPr>
        <w:shd w:val="clear" w:color="auto" w:fill="FFFFFF"/>
        <w:spacing w:after="180" w:line="240" w:lineRule="atLeast"/>
        <w:jc w:val="both"/>
        <w:rPr>
          <w:rFonts w:ascii="Arial" w:eastAsia="Times New Roman" w:hAnsi="Arial" w:cs="Arial"/>
          <w:color w:val="000000"/>
          <w:sz w:val="24"/>
          <w:szCs w:val="24"/>
        </w:rPr>
      </w:pPr>
      <w:r w:rsidRPr="000A541C">
        <w:rPr>
          <w:rFonts w:ascii="Arial" w:eastAsia="Times New Roman" w:hAnsi="Arial" w:cs="Arial"/>
          <w:color w:val="000000"/>
          <w:sz w:val="24"/>
          <w:szCs w:val="24"/>
        </w:rPr>
        <w:t>Nunca olvidaré una escena que observé, desde la calle, por casualidad, en un restaurante de lujo de uno de los cafés de la mítica y fascinante plaza de San Marcos, en Venecia. Una pareja ya entrada en años, con todos los atuendos visibles de a quien le sobra el dinero, estaban pegados a la ventana, cenando con aire de aburrimiento y en silencio en uno de los lugares más especiales, más románticos y más caros del mundo.</w:t>
      </w:r>
      <w:r w:rsidR="004D5C87">
        <w:rPr>
          <w:rFonts w:ascii="Arial" w:eastAsia="Times New Roman" w:hAnsi="Arial" w:cs="Arial"/>
          <w:color w:val="000000"/>
          <w:sz w:val="24"/>
          <w:szCs w:val="24"/>
        </w:rPr>
        <w:t xml:space="preserve"> </w:t>
      </w:r>
      <w:r w:rsidRPr="000A541C">
        <w:rPr>
          <w:rFonts w:ascii="Arial" w:eastAsia="Times New Roman" w:hAnsi="Arial" w:cs="Arial"/>
          <w:color w:val="000000"/>
          <w:sz w:val="24"/>
          <w:szCs w:val="24"/>
        </w:rPr>
        <w:t xml:space="preserve">Dejaron en seguida el restaurante y el camarero retiró los platos casi intactos de langosta y caviar y los vasos de cristal </w:t>
      </w:r>
      <w:r w:rsidRPr="000A541C">
        <w:rPr>
          <w:rFonts w:ascii="Arial" w:eastAsia="Times New Roman" w:hAnsi="Arial" w:cs="Arial"/>
          <w:color w:val="000000"/>
          <w:sz w:val="24"/>
          <w:szCs w:val="24"/>
        </w:rPr>
        <w:lastRenderedPageBreak/>
        <w:t>de Murano aún llenos de champagne, mientras la señora se enfundaba en un abrigo de piel de visón. Era invierno.</w:t>
      </w:r>
    </w:p>
    <w:p w:rsidR="00B06F2E" w:rsidRPr="000A541C" w:rsidRDefault="00B06F2E" w:rsidP="00B06F2E">
      <w:pPr>
        <w:shd w:val="clear" w:color="auto" w:fill="FFFFFF"/>
        <w:spacing w:after="180" w:line="240" w:lineRule="atLeast"/>
        <w:jc w:val="both"/>
        <w:rPr>
          <w:rFonts w:ascii="Arial" w:eastAsia="Times New Roman" w:hAnsi="Arial" w:cs="Arial"/>
          <w:color w:val="000000"/>
          <w:sz w:val="24"/>
          <w:szCs w:val="24"/>
        </w:rPr>
      </w:pPr>
      <w:r w:rsidRPr="000A541C">
        <w:rPr>
          <w:rFonts w:ascii="Arial" w:eastAsia="Times New Roman" w:hAnsi="Arial" w:cs="Arial"/>
          <w:color w:val="000000"/>
          <w:sz w:val="24"/>
          <w:szCs w:val="24"/>
        </w:rPr>
        <w:t>En aquel momento me vinieron a la memoria las parrilladas bulliciosas de mis amigos pobres brasileños donde, al final de la fiesta, con derecho a baile, solo quedan los huesos limpios de los muslos de pollo. Y con los huesos, un clima de fiesta y amistad.</w:t>
      </w:r>
      <w:r>
        <w:rPr>
          <w:rFonts w:ascii="Arial" w:eastAsia="Times New Roman" w:hAnsi="Arial" w:cs="Arial"/>
          <w:color w:val="000000"/>
          <w:sz w:val="24"/>
          <w:szCs w:val="24"/>
        </w:rPr>
        <w:t xml:space="preserve"> </w:t>
      </w:r>
      <w:r w:rsidRPr="000A541C">
        <w:rPr>
          <w:rFonts w:ascii="Arial" w:eastAsia="Times New Roman" w:hAnsi="Arial" w:cs="Arial"/>
          <w:color w:val="000000"/>
          <w:sz w:val="24"/>
          <w:szCs w:val="24"/>
        </w:rPr>
        <w:t>Parece, sin embargo, que hasta la alegría y la camaradería -que es el mayor lujo de los pobres- acaba por molestarnos. “¿De qué se reirán tanto?”, he escuchado decir a algunas personas comentando una fiesta alegre de gente sencilla, pero feliz, en la pequeña ciudad de pescadores cerca de Río, donde vivo.</w:t>
      </w:r>
    </w:p>
    <w:p w:rsidR="00B06F2E" w:rsidRPr="00245258" w:rsidRDefault="00B06F2E" w:rsidP="00245258">
      <w:pPr>
        <w:shd w:val="clear" w:color="auto" w:fill="FFFFFF"/>
        <w:spacing w:line="240" w:lineRule="atLeast"/>
        <w:jc w:val="both"/>
        <w:rPr>
          <w:rFonts w:ascii="Arial" w:eastAsia="Times New Roman" w:hAnsi="Arial" w:cs="Arial"/>
          <w:color w:val="000000"/>
          <w:sz w:val="24"/>
          <w:szCs w:val="24"/>
        </w:rPr>
      </w:pPr>
      <w:r w:rsidRPr="000A541C">
        <w:rPr>
          <w:rFonts w:ascii="Arial" w:eastAsia="Times New Roman" w:hAnsi="Arial" w:cs="Arial"/>
          <w:color w:val="000000"/>
          <w:sz w:val="24"/>
          <w:szCs w:val="24"/>
        </w:rPr>
        <w:t>Quizás ignoremos que se ríen y divierten muchas veces con lo poco que tienen también para no llorar. ¿O es que consideramos también un lujo las lágrimas de los pobres derramadas en el silencio anónimo de sus vidas?</w:t>
      </w:r>
    </w:p>
    <w:p w:rsidR="00B06F2E" w:rsidRPr="001E44FD" w:rsidRDefault="00B06F2E" w:rsidP="00B06F2E">
      <w:pPr>
        <w:jc w:val="right"/>
        <w:rPr>
          <w:rFonts w:ascii="Tahoma" w:eastAsia="Times New Roman" w:hAnsi="Tahoma" w:cs="Tahoma"/>
          <w:color w:val="757575"/>
          <w:sz w:val="20"/>
          <w:szCs w:val="20"/>
        </w:rPr>
      </w:pPr>
      <w:r>
        <w:t>JUAN ARIAS, ELPAÍS, JUNIO 2014</w:t>
      </w:r>
      <w:r w:rsidRPr="001E44FD">
        <w:rPr>
          <w:rFonts w:ascii="Arial" w:eastAsia="Times New Roman" w:hAnsi="Arial" w:cs="Arial"/>
          <w:color w:val="000000"/>
          <w:sz w:val="20"/>
          <w:szCs w:val="20"/>
          <w:u w:val="single"/>
        </w:rPr>
        <w:t xml:space="preserve"> </w:t>
      </w:r>
    </w:p>
    <w:p w:rsidR="00245258" w:rsidRPr="009911D2" w:rsidRDefault="00245258" w:rsidP="00245258">
      <w:pPr>
        <w:spacing w:before="100" w:beforeAutospacing="1" w:after="100" w:afterAutospacing="1" w:line="240" w:lineRule="auto"/>
        <w:jc w:val="both"/>
        <w:rPr>
          <w:rFonts w:ascii="Arial" w:eastAsia="Times New Roman" w:hAnsi="Arial" w:cs="Arial"/>
          <w:b/>
          <w:color w:val="000000"/>
          <w:sz w:val="28"/>
          <w:szCs w:val="28"/>
          <w:lang w:eastAsia="es-ES"/>
        </w:rPr>
      </w:pPr>
      <w:r>
        <w:rPr>
          <w:rFonts w:ascii="Arial" w:eastAsia="Times New Roman" w:hAnsi="Arial" w:cs="Arial"/>
          <w:b/>
          <w:color w:val="000000"/>
          <w:sz w:val="28"/>
          <w:szCs w:val="28"/>
          <w:lang w:eastAsia="es-ES"/>
        </w:rPr>
        <w:t>P</w:t>
      </w:r>
      <w:r w:rsidRPr="009911D2">
        <w:rPr>
          <w:rFonts w:ascii="Arial" w:eastAsia="Times New Roman" w:hAnsi="Arial" w:cs="Arial"/>
          <w:b/>
          <w:color w:val="000000"/>
          <w:sz w:val="28"/>
          <w:szCs w:val="28"/>
          <w:lang w:eastAsia="es-ES"/>
        </w:rPr>
        <w:t>aráfrasis</w:t>
      </w:r>
    </w:p>
    <w:p w:rsidR="00245258" w:rsidRPr="00245258" w:rsidRDefault="00245258" w:rsidP="00245258">
      <w:pPr>
        <w:shd w:val="clear" w:color="auto" w:fill="FFFFFF"/>
        <w:spacing w:after="48" w:line="240" w:lineRule="atLeast"/>
        <w:jc w:val="both"/>
        <w:rPr>
          <w:rFonts w:ascii="Arial" w:eastAsia="Times New Roman" w:hAnsi="Arial" w:cs="Arial"/>
          <w:bCs/>
          <w:sz w:val="28"/>
          <w:szCs w:val="28"/>
        </w:rPr>
      </w:pPr>
      <w:r>
        <w:rPr>
          <w:rFonts w:ascii="Arial" w:eastAsia="Times New Roman" w:hAnsi="Arial" w:cs="Arial"/>
          <w:bCs/>
          <w:sz w:val="28"/>
          <w:szCs w:val="28"/>
        </w:rPr>
        <w:t>Señalamos antes que e</w:t>
      </w:r>
      <w:r w:rsidRPr="009911D2">
        <w:rPr>
          <w:rFonts w:ascii="Arial" w:eastAsia="Times New Roman" w:hAnsi="Arial" w:cs="Arial"/>
          <w:bCs/>
          <w:sz w:val="28"/>
          <w:szCs w:val="28"/>
        </w:rPr>
        <w:t>l resumen es una</w:t>
      </w:r>
      <w:r w:rsidRPr="009911D2">
        <w:rPr>
          <w:rFonts w:ascii="Arial" w:eastAsia="Times New Roman" w:hAnsi="Arial" w:cs="Arial"/>
          <w:bCs/>
          <w:color w:val="43B607"/>
          <w:sz w:val="28"/>
          <w:szCs w:val="28"/>
        </w:rPr>
        <w:t xml:space="preserve"> </w:t>
      </w:r>
      <w:r w:rsidRPr="00245258">
        <w:rPr>
          <w:rFonts w:ascii="Arial" w:eastAsia="Times New Roman" w:hAnsi="Arial" w:cs="Arial"/>
          <w:b/>
          <w:bCs/>
          <w:i/>
          <w:sz w:val="28"/>
          <w:szCs w:val="28"/>
        </w:rPr>
        <w:t>paráfrasis</w:t>
      </w:r>
      <w:r>
        <w:rPr>
          <w:rFonts w:ascii="Arial" w:eastAsia="Times New Roman" w:hAnsi="Arial" w:cs="Arial"/>
          <w:bCs/>
          <w:sz w:val="28"/>
          <w:szCs w:val="28"/>
        </w:rPr>
        <w:t xml:space="preserve">. </w:t>
      </w:r>
      <w:r>
        <w:rPr>
          <w:rFonts w:ascii="Arial" w:hAnsi="Arial" w:cs="Arial"/>
          <w:sz w:val="28"/>
          <w:szCs w:val="28"/>
        </w:rPr>
        <w:t xml:space="preserve">El vocablo </w:t>
      </w:r>
      <w:r w:rsidRPr="009911D2">
        <w:rPr>
          <w:rFonts w:ascii="Arial" w:hAnsi="Arial" w:cs="Arial"/>
          <w:sz w:val="28"/>
          <w:szCs w:val="28"/>
        </w:rPr>
        <w:t>«paráfrasis» procede de</w:t>
      </w:r>
      <w:r>
        <w:rPr>
          <w:rFonts w:ascii="Arial" w:hAnsi="Arial" w:cs="Arial"/>
          <w:sz w:val="28"/>
          <w:szCs w:val="28"/>
        </w:rPr>
        <w:t xml:space="preserve">l latín </w:t>
      </w:r>
      <w:r>
        <w:rPr>
          <w:rFonts w:ascii="Arial" w:hAnsi="Arial" w:cs="Arial"/>
          <w:i/>
          <w:iCs/>
          <w:sz w:val="28"/>
          <w:szCs w:val="28"/>
        </w:rPr>
        <w:t>paraphra</w:t>
      </w:r>
      <w:r w:rsidRPr="009911D2">
        <w:rPr>
          <w:rFonts w:ascii="Arial" w:hAnsi="Arial" w:cs="Arial"/>
          <w:i/>
          <w:iCs/>
          <w:sz w:val="28"/>
          <w:szCs w:val="28"/>
        </w:rPr>
        <w:t>sis</w:t>
      </w:r>
      <w:r>
        <w:rPr>
          <w:rFonts w:ascii="Arial" w:hAnsi="Arial" w:cs="Arial"/>
          <w:sz w:val="28"/>
          <w:szCs w:val="28"/>
        </w:rPr>
        <w:t xml:space="preserve"> (</w:t>
      </w:r>
      <w:r w:rsidRPr="009911D2">
        <w:rPr>
          <w:rFonts w:ascii="Arial" w:hAnsi="Arial" w:cs="Arial"/>
          <w:sz w:val="28"/>
          <w:szCs w:val="28"/>
        </w:rPr>
        <w:t>que a su vez procede de</w:t>
      </w:r>
      <w:r>
        <w:rPr>
          <w:rFonts w:ascii="Arial" w:hAnsi="Arial" w:cs="Arial"/>
          <w:sz w:val="28"/>
          <w:szCs w:val="28"/>
        </w:rPr>
        <w:t xml:space="preserve">l griego): explicación amplificada de un texto, para hacerlo más claro y comprensible. Por lo tanto </w:t>
      </w:r>
      <w:r>
        <w:rPr>
          <w:rFonts w:ascii="Arial" w:hAnsi="Arial" w:cs="Arial"/>
          <w:b/>
          <w:bCs/>
          <w:sz w:val="28"/>
          <w:szCs w:val="28"/>
        </w:rPr>
        <w:t>p</w:t>
      </w:r>
      <w:r w:rsidRPr="009911D2">
        <w:rPr>
          <w:rFonts w:ascii="Arial" w:hAnsi="Arial" w:cs="Arial"/>
          <w:b/>
          <w:bCs/>
          <w:sz w:val="28"/>
          <w:szCs w:val="28"/>
        </w:rPr>
        <w:t>aráfrasis</w:t>
      </w:r>
      <w:r>
        <w:rPr>
          <w:rFonts w:ascii="Arial" w:hAnsi="Arial" w:cs="Arial"/>
          <w:sz w:val="28"/>
          <w:szCs w:val="28"/>
        </w:rPr>
        <w:t xml:space="preserve">, en sentido estricto </w:t>
      </w:r>
      <w:r w:rsidRPr="009911D2">
        <w:rPr>
          <w:rFonts w:ascii="Arial" w:hAnsi="Arial" w:cs="Arial"/>
          <w:sz w:val="28"/>
          <w:szCs w:val="28"/>
        </w:rPr>
        <w:t>es la explicación del contenido de u</w:t>
      </w:r>
      <w:r>
        <w:rPr>
          <w:rFonts w:ascii="Arial" w:hAnsi="Arial" w:cs="Arial"/>
          <w:sz w:val="28"/>
          <w:szCs w:val="28"/>
        </w:rPr>
        <w:t xml:space="preserve">n texto </w:t>
      </w:r>
      <w:r w:rsidRPr="009911D2">
        <w:rPr>
          <w:rFonts w:ascii="Arial" w:hAnsi="Arial" w:cs="Arial"/>
          <w:sz w:val="28"/>
          <w:szCs w:val="28"/>
        </w:rPr>
        <w:t>para aclararlo en todos sus aspectos.</w:t>
      </w:r>
    </w:p>
    <w:p w:rsidR="00245258" w:rsidRPr="009911D2" w:rsidRDefault="00245258" w:rsidP="00245258">
      <w:pPr>
        <w:pStyle w:val="NormalWeb"/>
        <w:spacing w:before="96" w:beforeAutospacing="0" w:after="120" w:afterAutospacing="0" w:line="360" w:lineRule="atLeast"/>
        <w:jc w:val="both"/>
        <w:rPr>
          <w:rFonts w:ascii="Arial" w:hAnsi="Arial" w:cs="Arial"/>
          <w:sz w:val="28"/>
          <w:szCs w:val="28"/>
        </w:rPr>
      </w:pPr>
      <w:r>
        <w:rPr>
          <w:rFonts w:ascii="Arial" w:hAnsi="Arial" w:cs="Arial"/>
          <w:sz w:val="28"/>
          <w:szCs w:val="28"/>
        </w:rPr>
        <w:t>S</w:t>
      </w:r>
      <w:r w:rsidRPr="009911D2">
        <w:rPr>
          <w:rFonts w:ascii="Arial" w:hAnsi="Arial" w:cs="Arial"/>
          <w:sz w:val="28"/>
          <w:szCs w:val="28"/>
        </w:rPr>
        <w:t>e recurre a la paráfrasis en la</w:t>
      </w:r>
      <w:r>
        <w:rPr>
          <w:rFonts w:ascii="Arial" w:hAnsi="Arial" w:cs="Arial"/>
          <w:sz w:val="28"/>
          <w:szCs w:val="28"/>
        </w:rPr>
        <w:t xml:space="preserve">s traducciones </w:t>
      </w:r>
      <w:r w:rsidRPr="009911D2">
        <w:rPr>
          <w:rFonts w:ascii="Arial" w:hAnsi="Arial" w:cs="Arial"/>
          <w:sz w:val="28"/>
          <w:szCs w:val="28"/>
        </w:rPr>
        <w:t>de u</w:t>
      </w:r>
      <w:r>
        <w:rPr>
          <w:rFonts w:ascii="Arial" w:hAnsi="Arial" w:cs="Arial"/>
          <w:sz w:val="28"/>
          <w:szCs w:val="28"/>
        </w:rPr>
        <w:t xml:space="preserve">n idioma </w:t>
      </w:r>
      <w:r w:rsidRPr="009911D2">
        <w:rPr>
          <w:rFonts w:ascii="Arial" w:hAnsi="Arial" w:cs="Arial"/>
          <w:sz w:val="28"/>
          <w:szCs w:val="28"/>
        </w:rPr>
        <w:t>a otro.</w:t>
      </w:r>
      <w:r>
        <w:rPr>
          <w:rFonts w:ascii="Arial" w:hAnsi="Arial" w:cs="Arial"/>
          <w:sz w:val="28"/>
          <w:szCs w:val="28"/>
        </w:rPr>
        <w:t xml:space="preserve"> </w:t>
      </w:r>
      <w:r w:rsidRPr="009911D2">
        <w:rPr>
          <w:rFonts w:ascii="Arial" w:hAnsi="Arial" w:cs="Arial"/>
          <w:sz w:val="28"/>
          <w:szCs w:val="28"/>
        </w:rPr>
        <w:t>También se consideran paráfrasis la prosificación de</w:t>
      </w:r>
      <w:r>
        <w:rPr>
          <w:rFonts w:ascii="Arial" w:hAnsi="Arial" w:cs="Arial"/>
          <w:sz w:val="28"/>
          <w:szCs w:val="28"/>
        </w:rPr>
        <w:t xml:space="preserve">l verso </w:t>
      </w:r>
      <w:r w:rsidRPr="009911D2">
        <w:rPr>
          <w:rFonts w:ascii="Arial" w:hAnsi="Arial" w:cs="Arial"/>
          <w:sz w:val="28"/>
          <w:szCs w:val="28"/>
        </w:rPr>
        <w:t>y l</w:t>
      </w:r>
      <w:r>
        <w:rPr>
          <w:rFonts w:ascii="Arial" w:hAnsi="Arial" w:cs="Arial"/>
          <w:sz w:val="28"/>
          <w:szCs w:val="28"/>
        </w:rPr>
        <w:t xml:space="preserve">a versificación </w:t>
      </w:r>
      <w:r w:rsidRPr="009911D2">
        <w:rPr>
          <w:rFonts w:ascii="Arial" w:hAnsi="Arial" w:cs="Arial"/>
          <w:sz w:val="28"/>
          <w:szCs w:val="28"/>
        </w:rPr>
        <w:t>de l</w:t>
      </w:r>
      <w:r>
        <w:rPr>
          <w:rFonts w:ascii="Arial" w:hAnsi="Arial" w:cs="Arial"/>
          <w:sz w:val="28"/>
          <w:szCs w:val="28"/>
        </w:rPr>
        <w:t>a prosa</w:t>
      </w:r>
      <w:r w:rsidRPr="009911D2">
        <w:rPr>
          <w:rFonts w:ascii="Arial" w:hAnsi="Arial" w:cs="Arial"/>
          <w:sz w:val="28"/>
          <w:szCs w:val="28"/>
        </w:rPr>
        <w:t>.</w:t>
      </w:r>
      <w:r>
        <w:rPr>
          <w:rFonts w:ascii="Arial" w:hAnsi="Arial" w:cs="Arial"/>
          <w:sz w:val="28"/>
          <w:szCs w:val="28"/>
        </w:rPr>
        <w:t xml:space="preserve"> Son aspectos que no serán considerados.</w:t>
      </w:r>
      <w:r w:rsidRPr="003F5930">
        <w:rPr>
          <w:rFonts w:ascii="Arial" w:hAnsi="Arial" w:cs="Arial"/>
          <w:sz w:val="28"/>
          <w:szCs w:val="28"/>
        </w:rPr>
        <w:t xml:space="preserve"> </w:t>
      </w:r>
      <w:r>
        <w:rPr>
          <w:rFonts w:ascii="Arial" w:hAnsi="Arial" w:cs="Arial"/>
          <w:sz w:val="28"/>
          <w:szCs w:val="28"/>
        </w:rPr>
        <w:t xml:space="preserve">Nos interesa la paráfrasis como </w:t>
      </w:r>
      <w:r w:rsidRPr="009911D2">
        <w:rPr>
          <w:rFonts w:ascii="Arial" w:hAnsi="Arial" w:cs="Arial"/>
          <w:sz w:val="28"/>
          <w:szCs w:val="28"/>
        </w:rPr>
        <w:t>un recurs</w:t>
      </w:r>
      <w:r w:rsidR="00FC56DD">
        <w:rPr>
          <w:rFonts w:ascii="Arial" w:hAnsi="Arial" w:cs="Arial"/>
          <w:sz w:val="28"/>
          <w:szCs w:val="28"/>
        </w:rPr>
        <w:t>o de escritura académica</w:t>
      </w:r>
      <w:r>
        <w:rPr>
          <w:rFonts w:ascii="Arial" w:hAnsi="Arial" w:cs="Arial"/>
          <w:sz w:val="28"/>
          <w:szCs w:val="28"/>
        </w:rPr>
        <w:t xml:space="preserve"> </w:t>
      </w:r>
      <w:r w:rsidRPr="009911D2">
        <w:rPr>
          <w:rFonts w:ascii="Arial" w:hAnsi="Arial" w:cs="Arial"/>
          <w:sz w:val="28"/>
          <w:szCs w:val="28"/>
        </w:rPr>
        <w:t>y, por tanto, un medio</w:t>
      </w:r>
      <w:r>
        <w:rPr>
          <w:rFonts w:ascii="Arial" w:hAnsi="Arial" w:cs="Arial"/>
          <w:sz w:val="28"/>
          <w:szCs w:val="28"/>
        </w:rPr>
        <w:t xml:space="preserve"> de adquisición de conocimiento.</w:t>
      </w:r>
    </w:p>
    <w:p w:rsidR="00245258" w:rsidRDefault="00245258" w:rsidP="00245258">
      <w:pPr>
        <w:pStyle w:val="NormalWeb"/>
        <w:spacing w:before="96" w:beforeAutospacing="0" w:after="120" w:afterAutospacing="0" w:line="360" w:lineRule="atLeast"/>
        <w:jc w:val="both"/>
        <w:rPr>
          <w:rFonts w:ascii="Arial" w:hAnsi="Arial" w:cs="Arial"/>
        </w:rPr>
      </w:pPr>
    </w:p>
    <w:p w:rsidR="00245258" w:rsidRPr="003E58E9" w:rsidRDefault="00245258" w:rsidP="00245258">
      <w:pPr>
        <w:pStyle w:val="NormalWeb"/>
        <w:spacing w:before="96" w:beforeAutospacing="0" w:after="120" w:afterAutospacing="0" w:line="360" w:lineRule="atLeast"/>
        <w:jc w:val="both"/>
        <w:rPr>
          <w:rFonts w:ascii="Arial" w:hAnsi="Arial" w:cs="Arial"/>
        </w:rPr>
      </w:pPr>
      <w:r w:rsidRPr="003E58E9">
        <w:rPr>
          <w:rFonts w:ascii="Arial" w:hAnsi="Arial" w:cs="Arial"/>
        </w:rPr>
        <w:t>EJEMPLOS</w:t>
      </w:r>
    </w:p>
    <w:p w:rsidR="00245258" w:rsidRDefault="00245258" w:rsidP="00245258">
      <w:pPr>
        <w:pStyle w:val="NormalWeb"/>
        <w:spacing w:before="96" w:beforeAutospacing="0" w:after="120" w:afterAutospacing="0" w:line="360" w:lineRule="atLeast"/>
        <w:jc w:val="both"/>
        <w:rPr>
          <w:rFonts w:ascii="Arial" w:hAnsi="Arial" w:cs="Arial"/>
          <w:sz w:val="28"/>
          <w:szCs w:val="28"/>
        </w:rPr>
      </w:pPr>
    </w:p>
    <w:p w:rsidR="00245258" w:rsidRPr="0044456C" w:rsidRDefault="00245258" w:rsidP="00245258">
      <w:pPr>
        <w:pStyle w:val="NormalWeb"/>
        <w:spacing w:before="96" w:beforeAutospacing="0" w:after="120" w:afterAutospacing="0" w:line="360" w:lineRule="atLeast"/>
        <w:ind w:left="567"/>
        <w:jc w:val="both"/>
        <w:rPr>
          <w:rFonts w:ascii="Arial" w:hAnsi="Arial" w:cs="Arial"/>
          <w:color w:val="222222"/>
          <w:shd w:val="clear" w:color="auto" w:fill="FFFFFF"/>
        </w:rPr>
      </w:pPr>
      <w:r w:rsidRPr="0044456C">
        <w:rPr>
          <w:rFonts w:ascii="Arial" w:hAnsi="Arial" w:cs="Arial"/>
          <w:b/>
          <w:color w:val="222222"/>
          <w:shd w:val="clear" w:color="auto" w:fill="FFFFFF"/>
        </w:rPr>
        <w:t>Texto:</w:t>
      </w:r>
      <w:r w:rsidRPr="0044456C">
        <w:rPr>
          <w:rFonts w:ascii="Arial" w:hAnsi="Arial" w:cs="Arial"/>
          <w:color w:val="222222"/>
          <w:shd w:val="clear" w:color="auto" w:fill="FFFFFF"/>
        </w:rPr>
        <w:t xml:space="preserve"> “Una nueva fuerza hostil al sentimiento del pasado”.</w:t>
      </w:r>
    </w:p>
    <w:p w:rsidR="00245258" w:rsidRDefault="00245258" w:rsidP="00DF2F92">
      <w:pPr>
        <w:pStyle w:val="NormalWeb"/>
        <w:spacing w:before="96" w:beforeAutospacing="0" w:after="120" w:afterAutospacing="0" w:line="360" w:lineRule="atLeast"/>
        <w:ind w:left="567"/>
        <w:jc w:val="both"/>
        <w:rPr>
          <w:rFonts w:ascii="Arial" w:hAnsi="Arial" w:cs="Arial"/>
          <w:color w:val="222222"/>
          <w:sz w:val="28"/>
          <w:szCs w:val="28"/>
          <w:shd w:val="clear" w:color="auto" w:fill="FFFFFF"/>
        </w:rPr>
      </w:pPr>
      <w:r w:rsidRPr="0044456C">
        <w:rPr>
          <w:rFonts w:ascii="Arial" w:hAnsi="Arial" w:cs="Arial"/>
          <w:b/>
          <w:color w:val="222222"/>
          <w:shd w:val="clear" w:color="auto" w:fill="FFFFFF"/>
        </w:rPr>
        <w:t>Paráfrasis:</w:t>
      </w:r>
      <w:r w:rsidRPr="0044456C">
        <w:rPr>
          <w:rStyle w:val="apple-converted-space"/>
          <w:rFonts w:ascii="Arial" w:hAnsi="Arial" w:cs="Arial"/>
          <w:color w:val="222222"/>
          <w:shd w:val="clear" w:color="auto" w:fill="FFFFFF"/>
        </w:rPr>
        <w:t> </w:t>
      </w:r>
      <w:r w:rsidRPr="0044456C">
        <w:rPr>
          <w:rFonts w:ascii="Arial" w:hAnsi="Arial" w:cs="Arial"/>
          <w:color w:val="222222"/>
        </w:rPr>
        <w:br/>
      </w:r>
      <w:r w:rsidRPr="0044456C">
        <w:rPr>
          <w:rFonts w:ascii="Arial" w:hAnsi="Arial" w:cs="Arial"/>
          <w:color w:val="222222"/>
          <w:shd w:val="clear" w:color="auto" w:fill="FFFFFF"/>
        </w:rPr>
        <w:t>1. Otra fuerza que se opone al aprecio de las cosas del pasado.</w:t>
      </w:r>
      <w:r w:rsidRPr="0044456C">
        <w:rPr>
          <w:rFonts w:ascii="Arial" w:hAnsi="Arial" w:cs="Arial"/>
          <w:color w:val="222222"/>
        </w:rPr>
        <w:br/>
      </w:r>
      <w:r w:rsidRPr="0044456C">
        <w:rPr>
          <w:rFonts w:ascii="Arial" w:hAnsi="Arial" w:cs="Arial"/>
          <w:color w:val="222222"/>
          <w:shd w:val="clear" w:color="auto" w:fill="FFFFFF"/>
        </w:rPr>
        <w:t>2. Un nuevo poder que se resis</w:t>
      </w:r>
      <w:r>
        <w:rPr>
          <w:rFonts w:ascii="Arial" w:hAnsi="Arial" w:cs="Arial"/>
          <w:color w:val="222222"/>
          <w:shd w:val="clear" w:color="auto" w:fill="FFFFFF"/>
        </w:rPr>
        <w:t>te a valorar los tiempos ya desaparecidos</w:t>
      </w:r>
      <w:r w:rsidRPr="009911D2">
        <w:rPr>
          <w:rFonts w:ascii="Arial" w:hAnsi="Arial" w:cs="Arial"/>
          <w:color w:val="222222"/>
          <w:sz w:val="28"/>
          <w:szCs w:val="28"/>
          <w:shd w:val="clear" w:color="auto" w:fill="FFFFFF"/>
        </w:rPr>
        <w:t>.</w:t>
      </w:r>
      <w:r w:rsidRPr="009911D2">
        <w:rPr>
          <w:rFonts w:ascii="Arial" w:hAnsi="Arial" w:cs="Arial"/>
          <w:color w:val="222222"/>
          <w:sz w:val="28"/>
          <w:szCs w:val="28"/>
        </w:rPr>
        <w:br/>
      </w:r>
      <w:r w:rsidRPr="009911D2">
        <w:rPr>
          <w:rFonts w:ascii="Arial" w:hAnsi="Arial" w:cs="Arial"/>
          <w:color w:val="222222"/>
          <w:sz w:val="28"/>
          <w:szCs w:val="28"/>
        </w:rPr>
        <w:br/>
      </w:r>
      <w:r w:rsidRPr="00A708EF">
        <w:rPr>
          <w:rFonts w:ascii="Arial" w:hAnsi="Arial" w:cs="Arial"/>
          <w:b/>
          <w:color w:val="222222"/>
          <w:shd w:val="clear" w:color="auto" w:fill="FFFFFF"/>
        </w:rPr>
        <w:t>Texto:</w:t>
      </w:r>
      <w:r w:rsidRPr="0044456C">
        <w:rPr>
          <w:rFonts w:ascii="Arial" w:hAnsi="Arial" w:cs="Arial"/>
          <w:color w:val="222222"/>
          <w:shd w:val="clear" w:color="auto" w:fill="FFFFFF"/>
        </w:rPr>
        <w:t xml:space="preserve"> “Los sabios poseen su tecnicismo abstruso y nadie les exige que en libros de pura ciencia se hagan comprender por el individuo falto de con</w:t>
      </w:r>
      <w:r>
        <w:rPr>
          <w:rFonts w:ascii="Arial" w:hAnsi="Arial" w:cs="Arial"/>
          <w:color w:val="222222"/>
          <w:shd w:val="clear" w:color="auto" w:fill="FFFFFF"/>
        </w:rPr>
        <w:t>o</w:t>
      </w:r>
      <w:r w:rsidRPr="0044456C">
        <w:rPr>
          <w:rFonts w:ascii="Arial" w:hAnsi="Arial" w:cs="Arial"/>
          <w:color w:val="222222"/>
          <w:shd w:val="clear" w:color="auto" w:fill="FFFFFF"/>
        </w:rPr>
        <w:t>cimientos”.</w:t>
      </w:r>
    </w:p>
    <w:p w:rsidR="00245258" w:rsidRPr="00953DAD" w:rsidRDefault="00245258" w:rsidP="00953DAD">
      <w:pPr>
        <w:pStyle w:val="NormalWeb"/>
        <w:spacing w:before="96" w:beforeAutospacing="0" w:after="120" w:afterAutospacing="0" w:line="360" w:lineRule="atLeast"/>
        <w:ind w:left="567"/>
        <w:jc w:val="both"/>
        <w:rPr>
          <w:rFonts w:ascii="Arial" w:hAnsi="Arial" w:cs="Arial"/>
          <w:color w:val="222222"/>
          <w:shd w:val="clear" w:color="auto" w:fill="FFFFFF"/>
        </w:rPr>
      </w:pPr>
      <w:r w:rsidRPr="00A708EF">
        <w:rPr>
          <w:rFonts w:ascii="Arial" w:hAnsi="Arial" w:cs="Arial"/>
          <w:b/>
          <w:color w:val="222222"/>
          <w:shd w:val="clear" w:color="auto" w:fill="FFFFFF"/>
        </w:rPr>
        <w:lastRenderedPageBreak/>
        <w:t>Paráfrasis:</w:t>
      </w:r>
      <w:r w:rsidRPr="00A708EF">
        <w:rPr>
          <w:rStyle w:val="apple-converted-space"/>
          <w:rFonts w:ascii="Arial" w:hAnsi="Arial" w:cs="Arial"/>
          <w:b/>
          <w:color w:val="222222"/>
          <w:shd w:val="clear" w:color="auto" w:fill="FFFFFF"/>
        </w:rPr>
        <w:t> </w:t>
      </w:r>
      <w:r w:rsidRPr="0044456C">
        <w:rPr>
          <w:rFonts w:ascii="Arial" w:hAnsi="Arial" w:cs="Arial"/>
          <w:color w:val="222222"/>
        </w:rPr>
        <w:br/>
      </w:r>
      <w:r w:rsidRPr="0044456C">
        <w:rPr>
          <w:rFonts w:ascii="Arial" w:hAnsi="Arial" w:cs="Arial"/>
          <w:color w:val="222222"/>
          <w:shd w:val="clear" w:color="auto" w:fill="FFFFFF"/>
        </w:rPr>
        <w:t>Los sabios tienen su lengua técnica, difícil de comprender, y nadie les exige que, en libros exclusivamente científicos, se hagan entender por el individuo más ignorante.</w:t>
      </w:r>
    </w:p>
    <w:p w:rsidR="00245258" w:rsidRPr="00180AC8" w:rsidRDefault="00245258" w:rsidP="00245258">
      <w:pPr>
        <w:shd w:val="clear" w:color="auto" w:fill="FFFFFF"/>
        <w:spacing w:after="48" w:line="240" w:lineRule="atLeast"/>
        <w:jc w:val="both"/>
        <w:rPr>
          <w:rFonts w:ascii="Arial" w:eastAsia="Times New Roman" w:hAnsi="Arial" w:cs="Arial"/>
          <w:color w:val="333333"/>
          <w:sz w:val="28"/>
          <w:szCs w:val="28"/>
        </w:rPr>
      </w:pPr>
    </w:p>
    <w:p w:rsidR="00245258" w:rsidRPr="00A708EF" w:rsidRDefault="00245258" w:rsidP="00245258">
      <w:pPr>
        <w:ind w:left="426"/>
        <w:rPr>
          <w:rFonts w:ascii="Arial" w:hAnsi="Arial" w:cs="Arial"/>
          <w:b/>
          <w:sz w:val="24"/>
          <w:szCs w:val="24"/>
        </w:rPr>
      </w:pPr>
      <w:r w:rsidRPr="00A708EF">
        <w:rPr>
          <w:rFonts w:ascii="Arial" w:hAnsi="Arial" w:cs="Arial"/>
          <w:b/>
          <w:sz w:val="24"/>
          <w:szCs w:val="24"/>
        </w:rPr>
        <w:t>Texto original</w:t>
      </w:r>
    </w:p>
    <w:p w:rsidR="00245258" w:rsidRPr="00A708EF" w:rsidRDefault="00245258" w:rsidP="00245258">
      <w:pPr>
        <w:ind w:left="426"/>
        <w:rPr>
          <w:rFonts w:ascii="Arial" w:hAnsi="Arial" w:cs="Arial"/>
          <w:sz w:val="24"/>
          <w:szCs w:val="24"/>
        </w:rPr>
      </w:pPr>
      <w:r w:rsidRPr="00A708EF">
        <w:rPr>
          <w:rFonts w:ascii="Arial" w:hAnsi="Arial" w:cs="Arial"/>
          <w:sz w:val="24"/>
          <w:szCs w:val="24"/>
        </w:rPr>
        <w:t>El ensayo consiste en la defensa de un punto de vista personal y subjetivo sobre un tema: humanista, filosófico, político, social, cultural o teológico; es de forma libre y con estilo personal.</w:t>
      </w:r>
    </w:p>
    <w:p w:rsidR="00245258" w:rsidRPr="0017266B" w:rsidRDefault="00245258" w:rsidP="00245258">
      <w:pPr>
        <w:ind w:left="426"/>
        <w:rPr>
          <w:rFonts w:ascii="Arial" w:hAnsi="Arial" w:cs="Arial"/>
          <w:sz w:val="24"/>
          <w:szCs w:val="24"/>
        </w:rPr>
      </w:pPr>
      <w:r w:rsidRPr="00A708EF">
        <w:rPr>
          <w:rFonts w:ascii="Arial" w:hAnsi="Arial" w:cs="Arial"/>
          <w:sz w:val="24"/>
          <w:szCs w:val="24"/>
        </w:rPr>
        <w:t>El ensayo es un género moderno. La mayoría de las veces tien</w:t>
      </w:r>
      <w:r>
        <w:rPr>
          <w:rFonts w:ascii="Arial" w:hAnsi="Arial" w:cs="Arial"/>
          <w:sz w:val="24"/>
          <w:szCs w:val="24"/>
        </w:rPr>
        <w:t xml:space="preserve">de a ser crítico, y </w:t>
      </w:r>
      <w:r w:rsidRPr="00A708EF">
        <w:rPr>
          <w:rFonts w:ascii="Arial" w:hAnsi="Arial" w:cs="Arial"/>
          <w:sz w:val="24"/>
          <w:szCs w:val="24"/>
        </w:rPr>
        <w:t>el autor expresa sus reflexiones acerca de un tema determinado.</w:t>
      </w:r>
    </w:p>
    <w:p w:rsidR="00245258" w:rsidRPr="00A708EF" w:rsidRDefault="00245258" w:rsidP="00245258">
      <w:pPr>
        <w:ind w:left="426"/>
        <w:rPr>
          <w:rFonts w:ascii="Arial" w:hAnsi="Arial" w:cs="Arial"/>
          <w:b/>
          <w:sz w:val="24"/>
          <w:szCs w:val="24"/>
        </w:rPr>
      </w:pPr>
      <w:r w:rsidRPr="00A708EF">
        <w:rPr>
          <w:rFonts w:ascii="Arial" w:hAnsi="Arial" w:cs="Arial"/>
          <w:b/>
          <w:sz w:val="24"/>
          <w:szCs w:val="24"/>
        </w:rPr>
        <w:t>Texto parafraseado</w:t>
      </w:r>
    </w:p>
    <w:p w:rsidR="00245258" w:rsidRPr="00A708EF" w:rsidRDefault="00245258" w:rsidP="00DF2F92">
      <w:pPr>
        <w:ind w:left="426"/>
        <w:jc w:val="both"/>
        <w:rPr>
          <w:rFonts w:ascii="Arial" w:hAnsi="Arial" w:cs="Arial"/>
          <w:sz w:val="24"/>
          <w:szCs w:val="24"/>
        </w:rPr>
      </w:pPr>
      <w:r w:rsidRPr="00A708EF">
        <w:rPr>
          <w:rFonts w:ascii="Arial" w:hAnsi="Arial" w:cs="Arial"/>
          <w:sz w:val="24"/>
          <w:szCs w:val="24"/>
        </w:rPr>
        <w:t>El ensayo consiste en la defensa de un punto de vista particular sobre cualquier tema.</w:t>
      </w:r>
    </w:p>
    <w:p w:rsidR="00245258" w:rsidRDefault="00245258" w:rsidP="00953DAD">
      <w:pPr>
        <w:ind w:left="426"/>
        <w:rPr>
          <w:rFonts w:ascii="Arial" w:hAnsi="Arial" w:cs="Arial"/>
          <w:sz w:val="24"/>
          <w:szCs w:val="24"/>
        </w:rPr>
      </w:pPr>
      <w:r w:rsidRPr="00A708EF">
        <w:rPr>
          <w:rFonts w:ascii="Arial" w:hAnsi="Arial" w:cs="Arial"/>
          <w:sz w:val="24"/>
          <w:szCs w:val="24"/>
        </w:rPr>
        <w:t>El ensayo es un género nuevo y en ocasiones tiende a ser crítico.</w:t>
      </w:r>
    </w:p>
    <w:p w:rsidR="00953DAD" w:rsidRPr="00953DAD" w:rsidRDefault="00953DAD" w:rsidP="00953DAD">
      <w:pPr>
        <w:ind w:left="426"/>
        <w:rPr>
          <w:rFonts w:ascii="Arial" w:hAnsi="Arial" w:cs="Arial"/>
          <w:sz w:val="24"/>
          <w:szCs w:val="24"/>
        </w:rPr>
      </w:pPr>
    </w:p>
    <w:p w:rsidR="00245258" w:rsidRPr="00A708EF" w:rsidRDefault="00245258" w:rsidP="00245258">
      <w:pPr>
        <w:ind w:left="426"/>
        <w:rPr>
          <w:rFonts w:ascii="Arial" w:hAnsi="Arial" w:cs="Arial"/>
          <w:b/>
          <w:sz w:val="24"/>
          <w:szCs w:val="24"/>
        </w:rPr>
      </w:pPr>
      <w:r w:rsidRPr="00A708EF">
        <w:rPr>
          <w:rFonts w:ascii="Arial" w:hAnsi="Arial" w:cs="Arial"/>
          <w:b/>
          <w:sz w:val="24"/>
          <w:szCs w:val="24"/>
        </w:rPr>
        <w:t>Texto original</w:t>
      </w:r>
    </w:p>
    <w:p w:rsidR="00245258" w:rsidRPr="00A708EF" w:rsidRDefault="00245258" w:rsidP="00DF2F92">
      <w:pPr>
        <w:ind w:left="426"/>
        <w:jc w:val="both"/>
        <w:rPr>
          <w:rFonts w:ascii="Arial" w:hAnsi="Arial" w:cs="Arial"/>
          <w:sz w:val="24"/>
          <w:szCs w:val="24"/>
        </w:rPr>
      </w:pPr>
      <w:r w:rsidRPr="00A708EF">
        <w:rPr>
          <w:rFonts w:ascii="Arial" w:hAnsi="Arial" w:cs="Arial"/>
          <w:sz w:val="24"/>
          <w:szCs w:val="24"/>
        </w:rPr>
        <w:t>El ensayo consiste en la defensa de un punto de vista personal y subjetivo sobre un tema: humanista, filosófico, político, social, cultural o teológico; es de forma libre y con estilo personal.</w:t>
      </w:r>
    </w:p>
    <w:p w:rsidR="00245258" w:rsidRPr="0017266B" w:rsidRDefault="00245258" w:rsidP="00DF2F92">
      <w:pPr>
        <w:ind w:left="426"/>
        <w:jc w:val="both"/>
        <w:rPr>
          <w:rFonts w:ascii="Arial" w:hAnsi="Arial" w:cs="Arial"/>
          <w:sz w:val="24"/>
          <w:szCs w:val="24"/>
        </w:rPr>
      </w:pPr>
      <w:r w:rsidRPr="00A708EF">
        <w:rPr>
          <w:rFonts w:ascii="Arial" w:hAnsi="Arial" w:cs="Arial"/>
          <w:sz w:val="24"/>
          <w:szCs w:val="24"/>
        </w:rPr>
        <w:t>El ensayo es un género moderno. La mayoría de las veces tien</w:t>
      </w:r>
      <w:r>
        <w:rPr>
          <w:rFonts w:ascii="Arial" w:hAnsi="Arial" w:cs="Arial"/>
          <w:sz w:val="24"/>
          <w:szCs w:val="24"/>
        </w:rPr>
        <w:t xml:space="preserve">de a ser crítico, y </w:t>
      </w:r>
      <w:r w:rsidRPr="00A708EF">
        <w:rPr>
          <w:rFonts w:ascii="Arial" w:hAnsi="Arial" w:cs="Arial"/>
          <w:sz w:val="24"/>
          <w:szCs w:val="24"/>
        </w:rPr>
        <w:t>el autor expresa sus reflexiones acerca de un tema determinado.</w:t>
      </w:r>
    </w:p>
    <w:p w:rsidR="00245258" w:rsidRPr="0017266B" w:rsidRDefault="00245258" w:rsidP="00245258">
      <w:pPr>
        <w:ind w:left="426"/>
        <w:rPr>
          <w:rFonts w:ascii="Arial" w:hAnsi="Arial" w:cs="Arial"/>
          <w:b/>
          <w:sz w:val="24"/>
          <w:szCs w:val="24"/>
        </w:rPr>
      </w:pPr>
      <w:r w:rsidRPr="0017266B">
        <w:rPr>
          <w:rFonts w:ascii="Arial" w:hAnsi="Arial" w:cs="Arial"/>
          <w:b/>
          <w:sz w:val="24"/>
          <w:szCs w:val="24"/>
        </w:rPr>
        <w:t>Texto parafraseado</w:t>
      </w:r>
    </w:p>
    <w:p w:rsidR="00245258" w:rsidRPr="0017266B" w:rsidRDefault="00245258" w:rsidP="00DF2F92">
      <w:pPr>
        <w:ind w:left="426"/>
        <w:jc w:val="both"/>
        <w:rPr>
          <w:rFonts w:ascii="Arial" w:hAnsi="Arial" w:cs="Arial"/>
          <w:sz w:val="24"/>
          <w:szCs w:val="24"/>
        </w:rPr>
      </w:pPr>
      <w:r w:rsidRPr="0017266B">
        <w:rPr>
          <w:rFonts w:ascii="Arial" w:hAnsi="Arial" w:cs="Arial"/>
          <w:sz w:val="24"/>
          <w:szCs w:val="24"/>
        </w:rPr>
        <w:t>El ensayo consiste en la defensa de un punto de vista personal del autor del género sobre cualquier temática de índole empresarial, social, económica, cultural, filosófica, turística, científica o de corte humanista.</w:t>
      </w:r>
    </w:p>
    <w:p w:rsidR="00245258" w:rsidRDefault="00245258" w:rsidP="00DF2F92">
      <w:pPr>
        <w:ind w:left="426"/>
        <w:jc w:val="both"/>
        <w:rPr>
          <w:rFonts w:ascii="Arial" w:hAnsi="Arial" w:cs="Arial"/>
          <w:sz w:val="24"/>
          <w:szCs w:val="24"/>
        </w:rPr>
      </w:pPr>
      <w:r>
        <w:rPr>
          <w:rFonts w:ascii="Arial" w:hAnsi="Arial" w:cs="Arial"/>
          <w:sz w:val="24"/>
          <w:szCs w:val="24"/>
        </w:rPr>
        <w:t>El ensayo e</w:t>
      </w:r>
      <w:r w:rsidRPr="0017266B">
        <w:rPr>
          <w:rFonts w:ascii="Arial" w:hAnsi="Arial" w:cs="Arial"/>
          <w:sz w:val="24"/>
          <w:szCs w:val="24"/>
        </w:rPr>
        <w:t>s</w:t>
      </w:r>
      <w:r>
        <w:rPr>
          <w:rFonts w:ascii="Arial" w:hAnsi="Arial" w:cs="Arial"/>
          <w:sz w:val="24"/>
          <w:szCs w:val="24"/>
        </w:rPr>
        <w:t xml:space="preserve"> </w:t>
      </w:r>
      <w:r w:rsidRPr="0017266B">
        <w:rPr>
          <w:rFonts w:ascii="Arial" w:hAnsi="Arial" w:cs="Arial"/>
          <w:sz w:val="24"/>
          <w:szCs w:val="24"/>
        </w:rPr>
        <w:t>un género nuevo y en ocasiones tiende a ser crítico, por tal motivo los autores pueden llegar a tener ciertos roces con los personajes que critica.</w:t>
      </w:r>
    </w:p>
    <w:p w:rsidR="00057EA6" w:rsidRPr="007B5D47" w:rsidRDefault="00057EA6" w:rsidP="00057EA6">
      <w:pPr>
        <w:autoSpaceDE w:val="0"/>
        <w:autoSpaceDN w:val="0"/>
        <w:adjustRightInd w:val="0"/>
        <w:spacing w:after="0" w:line="240" w:lineRule="auto"/>
        <w:rPr>
          <w:rFonts w:ascii="Arial" w:eastAsia="Times New Roman" w:hAnsi="Arial" w:cs="Arial"/>
          <w:b/>
          <w:color w:val="252525"/>
          <w:sz w:val="24"/>
          <w:szCs w:val="24"/>
        </w:rPr>
      </w:pPr>
    </w:p>
    <w:p w:rsidR="007B5D47" w:rsidRPr="00D805B9" w:rsidRDefault="007B5D47" w:rsidP="00057EA6">
      <w:pPr>
        <w:autoSpaceDE w:val="0"/>
        <w:autoSpaceDN w:val="0"/>
        <w:adjustRightInd w:val="0"/>
        <w:spacing w:after="0" w:line="240" w:lineRule="auto"/>
        <w:rPr>
          <w:rFonts w:ascii="Arial" w:eastAsia="Times New Roman" w:hAnsi="Arial" w:cs="Arial"/>
          <w:b/>
          <w:color w:val="252525"/>
          <w:sz w:val="24"/>
          <w:szCs w:val="24"/>
        </w:rPr>
      </w:pPr>
      <w:r w:rsidRPr="00D805B9">
        <w:rPr>
          <w:rFonts w:ascii="Arial" w:eastAsia="Times New Roman" w:hAnsi="Arial" w:cs="Arial"/>
          <w:b/>
          <w:color w:val="252525"/>
          <w:sz w:val="24"/>
          <w:szCs w:val="24"/>
        </w:rPr>
        <w:t xml:space="preserve">Ejercicio </w:t>
      </w:r>
    </w:p>
    <w:p w:rsidR="007B5D47" w:rsidRDefault="007B5D47" w:rsidP="00057EA6">
      <w:pPr>
        <w:autoSpaceDE w:val="0"/>
        <w:autoSpaceDN w:val="0"/>
        <w:adjustRightInd w:val="0"/>
        <w:spacing w:after="0" w:line="240" w:lineRule="auto"/>
        <w:rPr>
          <w:rFonts w:ascii="Arial" w:eastAsia="Times New Roman" w:hAnsi="Arial" w:cs="Arial"/>
          <w:color w:val="252525"/>
          <w:sz w:val="24"/>
          <w:szCs w:val="24"/>
        </w:rPr>
      </w:pPr>
      <w:r w:rsidRPr="00D805B9">
        <w:rPr>
          <w:rFonts w:ascii="Arial" w:eastAsia="Times New Roman" w:hAnsi="Arial" w:cs="Arial"/>
          <w:color w:val="252525"/>
          <w:sz w:val="24"/>
          <w:szCs w:val="24"/>
        </w:rPr>
        <w:t>Elaborar la paráfrasis expositiva del siguiente texto:</w:t>
      </w:r>
    </w:p>
    <w:p w:rsidR="00BF1E61" w:rsidRDefault="00BF1E61" w:rsidP="00BF1E61">
      <w:pPr>
        <w:autoSpaceDE w:val="0"/>
        <w:autoSpaceDN w:val="0"/>
        <w:adjustRightInd w:val="0"/>
        <w:spacing w:after="0" w:line="240" w:lineRule="auto"/>
        <w:jc w:val="both"/>
        <w:rPr>
          <w:rFonts w:ascii="Arial" w:eastAsia="Times New Roman" w:hAnsi="Arial" w:cs="Arial"/>
          <w:color w:val="252525"/>
          <w:sz w:val="24"/>
          <w:szCs w:val="24"/>
        </w:rPr>
      </w:pPr>
    </w:p>
    <w:p w:rsidR="00BF1E61" w:rsidRPr="00BF1E61" w:rsidRDefault="00BF1E61" w:rsidP="00BF1E61">
      <w:pPr>
        <w:autoSpaceDE w:val="0"/>
        <w:autoSpaceDN w:val="0"/>
        <w:adjustRightInd w:val="0"/>
        <w:spacing w:after="0" w:line="240" w:lineRule="auto"/>
        <w:jc w:val="both"/>
        <w:rPr>
          <w:rFonts w:ascii="Arial" w:eastAsia="Times New Roman" w:hAnsi="Arial" w:cs="Arial"/>
          <w:color w:val="252525"/>
          <w:sz w:val="24"/>
          <w:szCs w:val="24"/>
        </w:rPr>
      </w:pPr>
      <w:r w:rsidRPr="00BF1E61">
        <w:rPr>
          <w:rFonts w:ascii="Arial" w:hAnsi="Arial" w:cs="Arial"/>
          <w:color w:val="252525"/>
          <w:sz w:val="24"/>
          <w:szCs w:val="24"/>
          <w:shd w:val="clear" w:color="auto" w:fill="FFFFFF"/>
        </w:rPr>
        <w:t>La</w:t>
      </w:r>
      <w:r w:rsidRPr="00BF1E61">
        <w:rPr>
          <w:rStyle w:val="apple-converted-space"/>
          <w:rFonts w:ascii="Arial" w:hAnsi="Arial" w:cs="Arial"/>
          <w:color w:val="252525"/>
          <w:sz w:val="24"/>
          <w:szCs w:val="24"/>
          <w:shd w:val="clear" w:color="auto" w:fill="FFFFFF"/>
        </w:rPr>
        <w:t> </w:t>
      </w:r>
      <w:r w:rsidRPr="00BF1E61">
        <w:rPr>
          <w:rFonts w:ascii="Arial" w:hAnsi="Arial" w:cs="Arial"/>
          <w:b/>
          <w:bCs/>
          <w:color w:val="252525"/>
          <w:sz w:val="24"/>
          <w:szCs w:val="24"/>
          <w:shd w:val="clear" w:color="auto" w:fill="FFFFFF"/>
        </w:rPr>
        <w:t>psicolingüística</w:t>
      </w:r>
      <w:r w:rsidRPr="00BF1E61">
        <w:rPr>
          <w:rStyle w:val="apple-converted-space"/>
          <w:rFonts w:ascii="Arial" w:hAnsi="Arial" w:cs="Arial"/>
          <w:color w:val="252525"/>
          <w:sz w:val="24"/>
          <w:szCs w:val="24"/>
          <w:shd w:val="clear" w:color="auto" w:fill="FFFFFF"/>
        </w:rPr>
        <w:t> </w:t>
      </w:r>
      <w:r w:rsidRPr="00BF1E61">
        <w:rPr>
          <w:rFonts w:ascii="Arial" w:hAnsi="Arial" w:cs="Arial"/>
          <w:color w:val="252525"/>
          <w:sz w:val="24"/>
          <w:szCs w:val="24"/>
          <w:shd w:val="clear" w:color="auto" w:fill="FFFFFF"/>
        </w:rPr>
        <w:t>es una rama de l</w:t>
      </w:r>
      <w:r>
        <w:rPr>
          <w:rFonts w:ascii="Arial" w:hAnsi="Arial" w:cs="Arial"/>
          <w:color w:val="252525"/>
          <w:sz w:val="24"/>
          <w:szCs w:val="24"/>
          <w:shd w:val="clear" w:color="auto" w:fill="FFFFFF"/>
        </w:rPr>
        <w:t xml:space="preserve">a psicología que estudia </w:t>
      </w:r>
      <w:r w:rsidRPr="00BF1E61">
        <w:rPr>
          <w:rFonts w:ascii="Arial" w:hAnsi="Arial" w:cs="Arial"/>
          <w:color w:val="252525"/>
          <w:sz w:val="24"/>
          <w:szCs w:val="24"/>
          <w:shd w:val="clear" w:color="auto" w:fill="FFFFFF"/>
        </w:rPr>
        <w:t>cómo la especie humana adquiere y utiliza el lenguaje</w:t>
      </w:r>
      <w:r>
        <w:rPr>
          <w:rFonts w:ascii="Arial" w:hAnsi="Arial" w:cs="Arial"/>
          <w:color w:val="252525"/>
          <w:sz w:val="24"/>
          <w:szCs w:val="24"/>
          <w:shd w:val="clear" w:color="auto" w:fill="FFFFFF"/>
        </w:rPr>
        <w:t xml:space="preserve">, </w:t>
      </w:r>
      <w:r w:rsidR="007B5D47">
        <w:rPr>
          <w:rFonts w:ascii="Arial" w:eastAsia="Times New Roman" w:hAnsi="Arial" w:cs="Arial"/>
          <w:color w:val="252525"/>
          <w:sz w:val="24"/>
          <w:szCs w:val="24"/>
        </w:rPr>
        <w:t xml:space="preserve">la disciplina que </w:t>
      </w:r>
      <w:r>
        <w:rPr>
          <w:rFonts w:ascii="Arial" w:eastAsia="Times New Roman" w:hAnsi="Arial" w:cs="Arial"/>
          <w:color w:val="252525"/>
          <w:sz w:val="24"/>
          <w:szCs w:val="24"/>
        </w:rPr>
        <w:t>analiza</w:t>
      </w:r>
      <w:r w:rsidR="007B5D47">
        <w:rPr>
          <w:rFonts w:ascii="Arial" w:eastAsia="Times New Roman" w:hAnsi="Arial" w:cs="Arial"/>
          <w:color w:val="252525"/>
          <w:sz w:val="24"/>
          <w:szCs w:val="24"/>
        </w:rPr>
        <w:t xml:space="preserve"> los mecanismos </w:t>
      </w:r>
      <w:r w:rsidR="007B5D47">
        <w:rPr>
          <w:rFonts w:ascii="Arial" w:eastAsia="Times New Roman" w:hAnsi="Arial" w:cs="Arial"/>
          <w:color w:val="252525"/>
          <w:sz w:val="24"/>
          <w:szCs w:val="24"/>
        </w:rPr>
        <w:lastRenderedPageBreak/>
        <w:t xml:space="preserve">psíquicos que permiten el aprendizaje y el uso de la lengua por el </w:t>
      </w:r>
      <w:r w:rsidR="00DF2F92">
        <w:rPr>
          <w:rFonts w:ascii="Arial" w:eastAsia="Times New Roman" w:hAnsi="Arial" w:cs="Arial"/>
          <w:color w:val="252525"/>
          <w:sz w:val="24"/>
          <w:szCs w:val="24"/>
        </w:rPr>
        <w:t xml:space="preserve">hablante. Se ocupa, por tanto, </w:t>
      </w:r>
      <w:r w:rsidR="007B5D47">
        <w:rPr>
          <w:rFonts w:ascii="Arial" w:eastAsia="Times New Roman" w:hAnsi="Arial" w:cs="Arial"/>
          <w:color w:val="252525"/>
          <w:sz w:val="24"/>
          <w:szCs w:val="24"/>
        </w:rPr>
        <w:t>del proceso de utilización del lenguaje, de construcción y comprensión de los enunciados, de las asociaciones mentales  entre palabras e ideas.</w:t>
      </w:r>
      <w:r>
        <w:rPr>
          <w:rFonts w:ascii="Arial" w:eastAsia="Times New Roman" w:hAnsi="Arial" w:cs="Arial"/>
          <w:color w:val="252525"/>
          <w:sz w:val="24"/>
          <w:szCs w:val="24"/>
        </w:rPr>
        <w:t xml:space="preserve"> </w:t>
      </w:r>
      <w:r w:rsidRPr="00BF1E61">
        <w:rPr>
          <w:rFonts w:ascii="Arial" w:hAnsi="Arial" w:cs="Arial"/>
          <w:color w:val="252525"/>
          <w:sz w:val="24"/>
          <w:szCs w:val="24"/>
        </w:rPr>
        <w:t>A grandes rasgos, los procesos psicolingüísticos más estudiados pue</w:t>
      </w:r>
      <w:r>
        <w:rPr>
          <w:rFonts w:ascii="Arial" w:hAnsi="Arial" w:cs="Arial"/>
          <w:color w:val="252525"/>
        </w:rPr>
        <w:t>den dividirse en dos categorías:</w:t>
      </w:r>
      <w:r w:rsidRPr="00BF1E61">
        <w:rPr>
          <w:rFonts w:ascii="Arial" w:hAnsi="Arial" w:cs="Arial"/>
          <w:color w:val="252525"/>
          <w:sz w:val="24"/>
          <w:szCs w:val="24"/>
        </w:rPr>
        <w:t xml:space="preserve"> unos llamado</w:t>
      </w:r>
      <w:r>
        <w:rPr>
          <w:rFonts w:ascii="Arial" w:hAnsi="Arial" w:cs="Arial"/>
          <w:color w:val="252525"/>
        </w:rPr>
        <w:t>s</w:t>
      </w:r>
      <w:r w:rsidRPr="00BF1E61">
        <w:rPr>
          <w:rFonts w:ascii="Arial" w:hAnsi="Arial" w:cs="Arial"/>
          <w:color w:val="252525"/>
          <w:sz w:val="24"/>
          <w:szCs w:val="24"/>
        </w:rPr>
        <w:t xml:space="preserve"> de </w:t>
      </w:r>
      <w:r w:rsidRPr="00355274">
        <w:rPr>
          <w:rFonts w:ascii="Arial" w:hAnsi="Arial" w:cs="Arial"/>
          <w:i/>
          <w:color w:val="252525"/>
          <w:sz w:val="24"/>
          <w:szCs w:val="24"/>
        </w:rPr>
        <w:t>codificación</w:t>
      </w:r>
      <w:r w:rsidRPr="00BF1E61">
        <w:rPr>
          <w:rFonts w:ascii="Arial" w:hAnsi="Arial" w:cs="Arial"/>
          <w:color w:val="252525"/>
          <w:sz w:val="24"/>
          <w:szCs w:val="24"/>
        </w:rPr>
        <w:t xml:space="preserve"> (producción del lenguaje), otros llamado</w:t>
      </w:r>
      <w:r>
        <w:rPr>
          <w:rFonts w:ascii="Arial" w:hAnsi="Arial" w:cs="Arial"/>
          <w:color w:val="252525"/>
        </w:rPr>
        <w:t>s</w:t>
      </w:r>
      <w:r w:rsidRPr="00BF1E61">
        <w:rPr>
          <w:rFonts w:ascii="Arial" w:hAnsi="Arial" w:cs="Arial"/>
          <w:color w:val="252525"/>
          <w:sz w:val="24"/>
          <w:szCs w:val="24"/>
        </w:rPr>
        <w:t xml:space="preserve"> de </w:t>
      </w:r>
      <w:r w:rsidRPr="00355274">
        <w:rPr>
          <w:rFonts w:ascii="Arial" w:hAnsi="Arial" w:cs="Arial"/>
          <w:i/>
          <w:color w:val="252525"/>
          <w:sz w:val="24"/>
          <w:szCs w:val="24"/>
        </w:rPr>
        <w:t xml:space="preserve">decodificación </w:t>
      </w:r>
      <w:r w:rsidRPr="00BF1E61">
        <w:rPr>
          <w:rFonts w:ascii="Arial" w:hAnsi="Arial" w:cs="Arial"/>
          <w:color w:val="252525"/>
          <w:sz w:val="24"/>
          <w:szCs w:val="24"/>
        </w:rPr>
        <w:t xml:space="preserve">(o comprensión del lenguaje). </w:t>
      </w:r>
    </w:p>
    <w:p w:rsidR="00BF1E61" w:rsidRDefault="00BF1E61" w:rsidP="007B5D47">
      <w:pPr>
        <w:autoSpaceDE w:val="0"/>
        <w:autoSpaceDN w:val="0"/>
        <w:adjustRightInd w:val="0"/>
        <w:spacing w:after="0" w:line="240" w:lineRule="auto"/>
        <w:jc w:val="both"/>
        <w:rPr>
          <w:rFonts w:ascii="Georgia" w:eastAsia="Times New Roman" w:hAnsi="Georgia" w:cs="Times New Roman"/>
          <w:color w:val="000000"/>
          <w:sz w:val="17"/>
          <w:szCs w:val="17"/>
          <w:bdr w:val="none" w:sz="0" w:space="0" w:color="auto" w:frame="1"/>
          <w:lang w:eastAsia="en-US"/>
        </w:rPr>
      </w:pPr>
    </w:p>
    <w:p w:rsidR="00245258" w:rsidRPr="00A56C78" w:rsidRDefault="00057EA6" w:rsidP="007B5D47">
      <w:pPr>
        <w:autoSpaceDE w:val="0"/>
        <w:autoSpaceDN w:val="0"/>
        <w:adjustRightInd w:val="0"/>
        <w:spacing w:after="0" w:line="240" w:lineRule="auto"/>
        <w:jc w:val="both"/>
        <w:rPr>
          <w:rFonts w:ascii="Arial" w:hAnsi="Arial" w:cs="Arial"/>
          <w:sz w:val="28"/>
          <w:szCs w:val="28"/>
        </w:rPr>
      </w:pPr>
      <w:r w:rsidRPr="00057EA6">
        <w:rPr>
          <w:rFonts w:ascii="Georgia" w:eastAsia="Times New Roman" w:hAnsi="Georgia" w:cs="Times New Roman"/>
          <w:color w:val="000000"/>
          <w:sz w:val="17"/>
          <w:szCs w:val="17"/>
          <w:bdr w:val="none" w:sz="0" w:space="0" w:color="auto" w:frame="1"/>
          <w:lang w:eastAsia="en-US"/>
        </w:rPr>
        <w:br/>
      </w:r>
    </w:p>
    <w:p w:rsidR="00CF5E6C" w:rsidRPr="00611915" w:rsidRDefault="00CF5E6C" w:rsidP="00611915">
      <w:pPr>
        <w:pStyle w:val="Prrafodelista"/>
        <w:numPr>
          <w:ilvl w:val="0"/>
          <w:numId w:val="37"/>
        </w:numPr>
        <w:spacing w:before="100" w:beforeAutospacing="1" w:after="100" w:afterAutospacing="1" w:line="240" w:lineRule="auto"/>
        <w:jc w:val="both"/>
        <w:rPr>
          <w:rFonts w:ascii="Arial" w:eastAsia="Times New Roman" w:hAnsi="Arial" w:cs="Arial"/>
          <w:b/>
          <w:color w:val="000000"/>
          <w:sz w:val="28"/>
          <w:szCs w:val="28"/>
        </w:rPr>
      </w:pPr>
      <w:r w:rsidRPr="00611915">
        <w:rPr>
          <w:rFonts w:ascii="Arial" w:eastAsia="Times New Roman" w:hAnsi="Arial" w:cs="Arial"/>
          <w:b/>
          <w:color w:val="000000"/>
          <w:sz w:val="28"/>
          <w:szCs w:val="28"/>
        </w:rPr>
        <w:t>LA SÍNTESIS, LA PARÁFRASIS Y EL PLAGIO</w:t>
      </w:r>
    </w:p>
    <w:p w:rsidR="006B3B63" w:rsidRPr="006B3B63" w:rsidRDefault="006B3B63" w:rsidP="006B3B63">
      <w:pPr>
        <w:spacing w:before="100" w:beforeAutospacing="1" w:after="100" w:afterAutospacing="1" w:line="240" w:lineRule="auto"/>
        <w:jc w:val="both"/>
        <w:rPr>
          <w:rFonts w:ascii="Arial" w:eastAsia="Times New Roman" w:hAnsi="Arial" w:cs="Arial"/>
          <w:b/>
          <w:color w:val="000000"/>
          <w:sz w:val="28"/>
          <w:szCs w:val="28"/>
        </w:rPr>
      </w:pPr>
      <w:r w:rsidRPr="006B3B63">
        <w:rPr>
          <w:rFonts w:ascii="Arial" w:eastAsia="Times New Roman" w:hAnsi="Arial" w:cs="Arial"/>
          <w:b/>
          <w:color w:val="000000"/>
          <w:sz w:val="28"/>
          <w:szCs w:val="28"/>
        </w:rPr>
        <w:t>Una buena síntesis</w:t>
      </w:r>
      <w:r w:rsidR="00CF5E6C">
        <w:rPr>
          <w:rFonts w:ascii="Arial" w:eastAsia="Times New Roman" w:hAnsi="Arial" w:cs="Arial"/>
          <w:b/>
          <w:color w:val="000000"/>
          <w:sz w:val="28"/>
          <w:szCs w:val="28"/>
        </w:rPr>
        <w:t xml:space="preserve"> o paráfrasis</w:t>
      </w:r>
      <w:r w:rsidRPr="006B3B63">
        <w:rPr>
          <w:rFonts w:ascii="Arial" w:eastAsia="Times New Roman" w:hAnsi="Arial" w:cs="Arial"/>
          <w:b/>
          <w:color w:val="000000"/>
          <w:sz w:val="28"/>
          <w:szCs w:val="28"/>
        </w:rPr>
        <w:t>, además</w:t>
      </w:r>
      <w:r w:rsidR="00CF5E6C">
        <w:rPr>
          <w:rFonts w:ascii="Arial" w:eastAsia="Times New Roman" w:hAnsi="Arial" w:cs="Arial"/>
          <w:b/>
          <w:color w:val="000000"/>
          <w:sz w:val="28"/>
          <w:szCs w:val="28"/>
        </w:rPr>
        <w:t xml:space="preserve"> de un recurso de escritura académica</w:t>
      </w:r>
      <w:r w:rsidRPr="006B3B63">
        <w:rPr>
          <w:rFonts w:ascii="Arial" w:eastAsia="Times New Roman" w:hAnsi="Arial" w:cs="Arial"/>
          <w:b/>
          <w:color w:val="000000"/>
          <w:sz w:val="28"/>
          <w:szCs w:val="28"/>
        </w:rPr>
        <w:t>,  es una de las técnicas para evitar el plagio.</w:t>
      </w:r>
    </w:p>
    <w:p w:rsidR="006B3B63" w:rsidRPr="006B3B63" w:rsidRDefault="006B3B63" w:rsidP="006B3B63">
      <w:pPr>
        <w:autoSpaceDE w:val="0"/>
        <w:autoSpaceDN w:val="0"/>
        <w:adjustRightInd w:val="0"/>
        <w:spacing w:after="0" w:line="240" w:lineRule="auto"/>
        <w:rPr>
          <w:rFonts w:ascii="Arial" w:hAnsi="Arial" w:cs="Arial"/>
          <w:b/>
          <w:sz w:val="40"/>
          <w:szCs w:val="40"/>
        </w:rPr>
      </w:pPr>
    </w:p>
    <w:p w:rsidR="006B3B63" w:rsidRPr="006B3B63" w:rsidRDefault="006B3B63" w:rsidP="006B3B63">
      <w:pPr>
        <w:autoSpaceDE w:val="0"/>
        <w:autoSpaceDN w:val="0"/>
        <w:adjustRightInd w:val="0"/>
        <w:spacing w:after="0" w:line="240" w:lineRule="auto"/>
        <w:rPr>
          <w:rFonts w:ascii="Arial" w:hAnsi="Arial" w:cs="Arial"/>
          <w:b/>
          <w:sz w:val="28"/>
          <w:szCs w:val="28"/>
        </w:rPr>
      </w:pPr>
      <w:r w:rsidRPr="006B3B63">
        <w:rPr>
          <w:rFonts w:ascii="Arial" w:hAnsi="Arial" w:cs="Arial"/>
          <w:b/>
          <w:sz w:val="28"/>
          <w:szCs w:val="28"/>
        </w:rPr>
        <w:t>Plagio</w:t>
      </w:r>
    </w:p>
    <w:p w:rsidR="006B3B63" w:rsidRPr="006B3B63" w:rsidRDefault="006B3B63" w:rsidP="006B3B63">
      <w:pPr>
        <w:autoSpaceDE w:val="0"/>
        <w:autoSpaceDN w:val="0"/>
        <w:adjustRightInd w:val="0"/>
        <w:spacing w:after="0" w:line="240" w:lineRule="auto"/>
        <w:rPr>
          <w:rFonts w:ascii="Arial" w:hAnsi="Arial" w:cs="Arial"/>
          <w:sz w:val="28"/>
          <w:szCs w:val="28"/>
        </w:rPr>
      </w:pPr>
    </w:p>
    <w:p w:rsidR="006B3B63" w:rsidRPr="006B3B63" w:rsidRDefault="006B3B63" w:rsidP="006B3B63">
      <w:pPr>
        <w:autoSpaceDE w:val="0"/>
        <w:autoSpaceDN w:val="0"/>
        <w:adjustRightInd w:val="0"/>
        <w:spacing w:after="0" w:line="240" w:lineRule="auto"/>
        <w:jc w:val="both"/>
        <w:rPr>
          <w:rFonts w:ascii="Arial" w:hAnsi="Arial" w:cs="Arial"/>
          <w:sz w:val="28"/>
          <w:szCs w:val="28"/>
        </w:rPr>
      </w:pPr>
      <w:r w:rsidRPr="006B3B63">
        <w:rPr>
          <w:rFonts w:ascii="Arial" w:hAnsi="Arial" w:cs="Arial"/>
          <w:sz w:val="28"/>
          <w:szCs w:val="28"/>
        </w:rPr>
        <w:t>Copiar las palabras o ideas de otra persona y hacerlas pasar como propias.</w:t>
      </w:r>
    </w:p>
    <w:p w:rsidR="006B3B63" w:rsidRPr="006B3B63" w:rsidRDefault="006B3B63" w:rsidP="006B3B63">
      <w:pPr>
        <w:autoSpaceDE w:val="0"/>
        <w:autoSpaceDN w:val="0"/>
        <w:adjustRightInd w:val="0"/>
        <w:spacing w:after="0" w:line="240" w:lineRule="auto"/>
        <w:rPr>
          <w:rFonts w:ascii="Arial" w:hAnsi="Arial" w:cs="Arial"/>
          <w:sz w:val="28"/>
          <w:szCs w:val="28"/>
        </w:rPr>
      </w:pPr>
    </w:p>
    <w:p w:rsidR="006B3B63" w:rsidRPr="006B3B63" w:rsidRDefault="006B3B63" w:rsidP="006B3B63">
      <w:pPr>
        <w:autoSpaceDE w:val="0"/>
        <w:autoSpaceDN w:val="0"/>
        <w:adjustRightInd w:val="0"/>
        <w:spacing w:after="0" w:line="240" w:lineRule="auto"/>
        <w:jc w:val="both"/>
        <w:rPr>
          <w:rFonts w:ascii="Arial" w:hAnsi="Arial" w:cs="Arial"/>
          <w:sz w:val="28"/>
          <w:szCs w:val="28"/>
        </w:rPr>
      </w:pPr>
      <w:r w:rsidRPr="006B3B63">
        <w:rPr>
          <w:rFonts w:ascii="Arial" w:hAnsi="Arial" w:cs="Arial"/>
          <w:sz w:val="28"/>
          <w:szCs w:val="28"/>
        </w:rPr>
        <w:t>Documentar el trabajo con citas para evitar el plagio.</w:t>
      </w:r>
    </w:p>
    <w:p w:rsidR="006B3B63" w:rsidRPr="006B3B63" w:rsidRDefault="006B3B63" w:rsidP="006B3B63">
      <w:pPr>
        <w:autoSpaceDE w:val="0"/>
        <w:autoSpaceDN w:val="0"/>
        <w:adjustRightInd w:val="0"/>
        <w:spacing w:after="0" w:line="240" w:lineRule="auto"/>
        <w:jc w:val="both"/>
        <w:rPr>
          <w:rFonts w:ascii="Arial" w:hAnsi="Arial" w:cs="Arial"/>
          <w:sz w:val="28"/>
          <w:szCs w:val="28"/>
        </w:rPr>
      </w:pPr>
    </w:p>
    <w:p w:rsidR="006B3B63" w:rsidRPr="006B3B63" w:rsidRDefault="006B3B63" w:rsidP="006B3B63">
      <w:pPr>
        <w:autoSpaceDE w:val="0"/>
        <w:autoSpaceDN w:val="0"/>
        <w:adjustRightInd w:val="0"/>
        <w:spacing w:after="0" w:line="240" w:lineRule="auto"/>
        <w:jc w:val="both"/>
        <w:rPr>
          <w:rFonts w:ascii="Arial" w:hAnsi="Arial" w:cs="Arial"/>
          <w:b/>
          <w:sz w:val="28"/>
          <w:szCs w:val="28"/>
        </w:rPr>
      </w:pPr>
      <w:r w:rsidRPr="006B3B63">
        <w:rPr>
          <w:rFonts w:ascii="Arial" w:hAnsi="Arial" w:cs="Arial"/>
          <w:b/>
          <w:sz w:val="28"/>
          <w:szCs w:val="28"/>
        </w:rPr>
        <w:t>Técnicas para evitar el plagio</w:t>
      </w:r>
    </w:p>
    <w:p w:rsidR="006B3B63" w:rsidRPr="006B3B63" w:rsidRDefault="006B3B63" w:rsidP="006B3B63">
      <w:pPr>
        <w:autoSpaceDE w:val="0"/>
        <w:autoSpaceDN w:val="0"/>
        <w:adjustRightInd w:val="0"/>
        <w:spacing w:after="0" w:line="240" w:lineRule="auto"/>
        <w:jc w:val="both"/>
        <w:rPr>
          <w:rFonts w:ascii="Arial" w:hAnsi="Arial" w:cs="Arial"/>
          <w:sz w:val="28"/>
          <w:szCs w:val="28"/>
        </w:rPr>
      </w:pPr>
    </w:p>
    <w:p w:rsidR="006B3B63" w:rsidRPr="006B3B63" w:rsidRDefault="006B3B63" w:rsidP="00585F63">
      <w:pPr>
        <w:numPr>
          <w:ilvl w:val="0"/>
          <w:numId w:val="50"/>
        </w:numPr>
        <w:autoSpaceDE w:val="0"/>
        <w:autoSpaceDN w:val="0"/>
        <w:adjustRightInd w:val="0"/>
        <w:spacing w:after="0" w:line="240" w:lineRule="auto"/>
        <w:contextualSpacing/>
        <w:jc w:val="both"/>
        <w:rPr>
          <w:rFonts w:ascii="Arial" w:eastAsia="Calibri" w:hAnsi="Arial" w:cs="Arial"/>
          <w:sz w:val="28"/>
          <w:szCs w:val="28"/>
          <w:lang w:eastAsia="en-US"/>
        </w:rPr>
      </w:pPr>
      <w:r w:rsidRPr="006B3B63">
        <w:rPr>
          <w:rFonts w:ascii="Arial" w:eastAsia="Calibri" w:hAnsi="Arial" w:cs="Arial"/>
          <w:sz w:val="28"/>
          <w:szCs w:val="28"/>
          <w:lang w:eastAsia="en-US"/>
        </w:rPr>
        <w:t>Citas entre paréntesis</w:t>
      </w:r>
    </w:p>
    <w:p w:rsidR="006B3B63" w:rsidRPr="006B3B63" w:rsidRDefault="006B3B63" w:rsidP="00585F63">
      <w:pPr>
        <w:numPr>
          <w:ilvl w:val="0"/>
          <w:numId w:val="50"/>
        </w:numPr>
        <w:autoSpaceDE w:val="0"/>
        <w:autoSpaceDN w:val="0"/>
        <w:adjustRightInd w:val="0"/>
        <w:spacing w:after="0" w:line="240" w:lineRule="auto"/>
        <w:contextualSpacing/>
        <w:jc w:val="both"/>
        <w:rPr>
          <w:rFonts w:ascii="Arial" w:eastAsia="Calibri" w:hAnsi="Arial" w:cs="Arial"/>
          <w:sz w:val="28"/>
          <w:szCs w:val="28"/>
          <w:lang w:eastAsia="en-US"/>
        </w:rPr>
      </w:pPr>
      <w:r w:rsidRPr="006B3B63">
        <w:rPr>
          <w:rFonts w:ascii="Arial" w:eastAsia="Calibri" w:hAnsi="Arial" w:cs="Arial"/>
          <w:sz w:val="28"/>
          <w:szCs w:val="28"/>
          <w:lang w:eastAsia="en-US"/>
        </w:rPr>
        <w:t>Lista de referencias</w:t>
      </w:r>
    </w:p>
    <w:p w:rsidR="006B3B63" w:rsidRPr="006B3B63" w:rsidRDefault="006B3B63" w:rsidP="00585F63">
      <w:pPr>
        <w:numPr>
          <w:ilvl w:val="0"/>
          <w:numId w:val="50"/>
        </w:numPr>
        <w:autoSpaceDE w:val="0"/>
        <w:autoSpaceDN w:val="0"/>
        <w:adjustRightInd w:val="0"/>
        <w:spacing w:after="0" w:line="240" w:lineRule="auto"/>
        <w:contextualSpacing/>
        <w:jc w:val="both"/>
        <w:rPr>
          <w:rFonts w:ascii="Arial" w:eastAsia="Calibri" w:hAnsi="Arial" w:cs="Arial"/>
          <w:sz w:val="28"/>
          <w:szCs w:val="28"/>
          <w:lang w:eastAsia="en-US"/>
        </w:rPr>
      </w:pPr>
      <w:r w:rsidRPr="006B3B63">
        <w:rPr>
          <w:rFonts w:ascii="Arial" w:eastAsia="Calibri" w:hAnsi="Arial" w:cs="Arial"/>
          <w:sz w:val="28"/>
          <w:szCs w:val="28"/>
          <w:lang w:eastAsia="en-US"/>
        </w:rPr>
        <w:t>Bibliografía</w:t>
      </w:r>
    </w:p>
    <w:p w:rsidR="006B3B63" w:rsidRPr="006B3B63" w:rsidRDefault="006B3B63" w:rsidP="006B3B63">
      <w:pPr>
        <w:autoSpaceDE w:val="0"/>
        <w:autoSpaceDN w:val="0"/>
        <w:adjustRightInd w:val="0"/>
        <w:spacing w:after="0" w:line="240" w:lineRule="auto"/>
        <w:jc w:val="both"/>
        <w:rPr>
          <w:rFonts w:ascii="Arial" w:hAnsi="Arial" w:cs="Arial"/>
          <w:sz w:val="28"/>
          <w:szCs w:val="28"/>
        </w:rPr>
      </w:pPr>
    </w:p>
    <w:p w:rsidR="006B3B63" w:rsidRPr="006B3B63" w:rsidRDefault="006B3B63" w:rsidP="006B3B63">
      <w:pPr>
        <w:autoSpaceDE w:val="0"/>
        <w:autoSpaceDN w:val="0"/>
        <w:adjustRightInd w:val="0"/>
        <w:spacing w:after="0" w:line="240" w:lineRule="auto"/>
        <w:jc w:val="both"/>
        <w:rPr>
          <w:rFonts w:ascii="Arial" w:hAnsi="Arial" w:cs="Arial"/>
          <w:b/>
          <w:sz w:val="28"/>
          <w:szCs w:val="28"/>
        </w:rPr>
      </w:pPr>
    </w:p>
    <w:p w:rsidR="006B3B63" w:rsidRPr="006B3B63" w:rsidRDefault="006B3B63" w:rsidP="006B3B63">
      <w:pPr>
        <w:autoSpaceDE w:val="0"/>
        <w:autoSpaceDN w:val="0"/>
        <w:adjustRightInd w:val="0"/>
        <w:spacing w:after="0" w:line="240" w:lineRule="auto"/>
        <w:rPr>
          <w:rFonts w:ascii="Arial" w:hAnsi="Arial" w:cs="Arial"/>
          <w:b/>
          <w:sz w:val="28"/>
          <w:szCs w:val="28"/>
        </w:rPr>
      </w:pPr>
      <w:r w:rsidRPr="006B3B63">
        <w:rPr>
          <w:rFonts w:ascii="Arial" w:hAnsi="Arial" w:cs="Arial"/>
          <w:b/>
          <w:sz w:val="28"/>
          <w:szCs w:val="28"/>
        </w:rPr>
        <w:t>Cuándo se deben usar las citas entre paréntesis</w:t>
      </w:r>
    </w:p>
    <w:p w:rsidR="006B3B63" w:rsidRPr="006B3B63" w:rsidRDefault="006B3B63" w:rsidP="006B3B63">
      <w:pPr>
        <w:autoSpaceDE w:val="0"/>
        <w:autoSpaceDN w:val="0"/>
        <w:adjustRightInd w:val="0"/>
        <w:spacing w:after="0" w:line="240" w:lineRule="auto"/>
        <w:rPr>
          <w:rFonts w:ascii="Arial" w:hAnsi="Arial" w:cs="Arial"/>
          <w:sz w:val="28"/>
          <w:szCs w:val="28"/>
        </w:rPr>
      </w:pPr>
    </w:p>
    <w:p w:rsidR="006B3B63" w:rsidRPr="006B3B63" w:rsidRDefault="006B3B63" w:rsidP="00585F63">
      <w:pPr>
        <w:numPr>
          <w:ilvl w:val="0"/>
          <w:numId w:val="51"/>
        </w:numPr>
        <w:autoSpaceDE w:val="0"/>
        <w:autoSpaceDN w:val="0"/>
        <w:adjustRightInd w:val="0"/>
        <w:spacing w:after="0" w:line="240" w:lineRule="auto"/>
        <w:contextualSpacing/>
        <w:rPr>
          <w:rFonts w:ascii="Arial" w:eastAsia="Calibri" w:hAnsi="Arial" w:cs="Arial"/>
          <w:sz w:val="28"/>
          <w:szCs w:val="28"/>
          <w:lang w:eastAsia="en-US"/>
        </w:rPr>
      </w:pPr>
      <w:r w:rsidRPr="006B3B63">
        <w:rPr>
          <w:rFonts w:ascii="Arial" w:eastAsia="Calibri" w:hAnsi="Arial" w:cs="Arial"/>
          <w:sz w:val="28"/>
          <w:szCs w:val="28"/>
          <w:lang w:eastAsia="en-US"/>
        </w:rPr>
        <w:t>Cuando se cite en el texto palabras o ideas de un autor.</w:t>
      </w:r>
    </w:p>
    <w:p w:rsidR="006B3B63" w:rsidRPr="006B3B63" w:rsidRDefault="006B3B63" w:rsidP="00585F63">
      <w:pPr>
        <w:numPr>
          <w:ilvl w:val="0"/>
          <w:numId w:val="51"/>
        </w:numPr>
        <w:autoSpaceDE w:val="0"/>
        <w:autoSpaceDN w:val="0"/>
        <w:adjustRightInd w:val="0"/>
        <w:spacing w:after="0" w:line="240" w:lineRule="auto"/>
        <w:contextualSpacing/>
        <w:rPr>
          <w:rFonts w:ascii="Arial" w:eastAsia="Calibri" w:hAnsi="Arial" w:cs="Arial"/>
          <w:sz w:val="28"/>
          <w:szCs w:val="28"/>
          <w:lang w:eastAsia="en-US"/>
        </w:rPr>
      </w:pPr>
      <w:r w:rsidRPr="006B3B63">
        <w:rPr>
          <w:rFonts w:ascii="Arial" w:eastAsia="Calibri" w:hAnsi="Arial" w:cs="Arial"/>
          <w:sz w:val="28"/>
          <w:szCs w:val="28"/>
          <w:lang w:eastAsia="en-US"/>
        </w:rPr>
        <w:t>Cuando se resuman ideas o datos de una fuente de información.</w:t>
      </w:r>
    </w:p>
    <w:p w:rsidR="006B3B63" w:rsidRPr="006B3B63" w:rsidRDefault="006B3B63" w:rsidP="00585F63">
      <w:pPr>
        <w:numPr>
          <w:ilvl w:val="0"/>
          <w:numId w:val="51"/>
        </w:numPr>
        <w:autoSpaceDE w:val="0"/>
        <w:autoSpaceDN w:val="0"/>
        <w:adjustRightInd w:val="0"/>
        <w:spacing w:after="0" w:line="240" w:lineRule="auto"/>
        <w:contextualSpacing/>
        <w:rPr>
          <w:rFonts w:ascii="Arial" w:eastAsia="Calibri" w:hAnsi="Arial" w:cs="Arial"/>
          <w:sz w:val="28"/>
          <w:szCs w:val="28"/>
          <w:lang w:eastAsia="en-US"/>
        </w:rPr>
      </w:pPr>
      <w:r w:rsidRPr="006B3B63">
        <w:rPr>
          <w:rFonts w:ascii="Arial" w:eastAsia="Calibri" w:hAnsi="Arial" w:cs="Arial"/>
          <w:sz w:val="28"/>
          <w:szCs w:val="28"/>
          <w:lang w:eastAsia="en-US"/>
        </w:rPr>
        <w:t>Cuando se parafraseen ideas de una fuente de información.</w:t>
      </w:r>
    </w:p>
    <w:p w:rsidR="006B3B63" w:rsidRPr="006B3B63" w:rsidRDefault="006B3B63" w:rsidP="006B3B63">
      <w:pPr>
        <w:autoSpaceDE w:val="0"/>
        <w:autoSpaceDN w:val="0"/>
        <w:adjustRightInd w:val="0"/>
        <w:spacing w:after="0" w:line="240" w:lineRule="auto"/>
        <w:rPr>
          <w:rFonts w:ascii="Arial" w:hAnsi="Arial" w:cs="Arial"/>
          <w:b/>
          <w:sz w:val="28"/>
          <w:szCs w:val="28"/>
        </w:rPr>
      </w:pPr>
    </w:p>
    <w:p w:rsidR="006B3B63" w:rsidRPr="006B3B63" w:rsidRDefault="006B3B63" w:rsidP="006B3B63">
      <w:pPr>
        <w:autoSpaceDE w:val="0"/>
        <w:autoSpaceDN w:val="0"/>
        <w:adjustRightInd w:val="0"/>
        <w:spacing w:after="0" w:line="240" w:lineRule="auto"/>
        <w:rPr>
          <w:rFonts w:ascii="Arial" w:hAnsi="Arial" w:cs="Arial"/>
          <w:b/>
          <w:sz w:val="28"/>
          <w:szCs w:val="28"/>
        </w:rPr>
      </w:pPr>
      <w:r w:rsidRPr="006B3B63">
        <w:rPr>
          <w:rFonts w:ascii="Arial" w:hAnsi="Arial" w:cs="Arial"/>
          <w:b/>
          <w:sz w:val="28"/>
          <w:szCs w:val="28"/>
        </w:rPr>
        <w:t>Referencias</w:t>
      </w:r>
    </w:p>
    <w:p w:rsidR="006B3B63" w:rsidRPr="006B3B63" w:rsidRDefault="006B3B63" w:rsidP="006B3B63">
      <w:pPr>
        <w:autoSpaceDE w:val="0"/>
        <w:autoSpaceDN w:val="0"/>
        <w:adjustRightInd w:val="0"/>
        <w:spacing w:after="0" w:line="240" w:lineRule="auto"/>
        <w:rPr>
          <w:rFonts w:ascii="Arial" w:hAnsi="Arial" w:cs="Arial"/>
          <w:sz w:val="28"/>
          <w:szCs w:val="28"/>
        </w:rPr>
      </w:pPr>
      <w:r w:rsidRPr="006B3B63">
        <w:rPr>
          <w:rFonts w:ascii="Arial" w:hAnsi="Arial" w:cs="Arial"/>
          <w:sz w:val="28"/>
          <w:szCs w:val="28"/>
        </w:rPr>
        <w:t>Lista de las obras citadas en un trabajo escrito.</w:t>
      </w:r>
    </w:p>
    <w:p w:rsidR="006B3B63" w:rsidRPr="006B3B63" w:rsidRDefault="006B3B63" w:rsidP="006B3B63">
      <w:pPr>
        <w:autoSpaceDE w:val="0"/>
        <w:autoSpaceDN w:val="0"/>
        <w:adjustRightInd w:val="0"/>
        <w:spacing w:after="0" w:line="240" w:lineRule="auto"/>
        <w:rPr>
          <w:rFonts w:ascii="Arial" w:hAnsi="Arial" w:cs="Arial"/>
          <w:sz w:val="28"/>
          <w:szCs w:val="28"/>
        </w:rPr>
      </w:pPr>
    </w:p>
    <w:p w:rsidR="006B3B63" w:rsidRPr="006B3B63" w:rsidRDefault="006B3B63" w:rsidP="006B3B63">
      <w:pPr>
        <w:autoSpaceDE w:val="0"/>
        <w:autoSpaceDN w:val="0"/>
        <w:adjustRightInd w:val="0"/>
        <w:spacing w:after="0" w:line="240" w:lineRule="auto"/>
        <w:rPr>
          <w:rFonts w:ascii="Arial" w:hAnsi="Arial" w:cs="Arial"/>
          <w:b/>
          <w:sz w:val="28"/>
          <w:szCs w:val="28"/>
        </w:rPr>
      </w:pPr>
      <w:r w:rsidRPr="006B3B63">
        <w:rPr>
          <w:rFonts w:ascii="Arial" w:hAnsi="Arial" w:cs="Arial"/>
          <w:b/>
          <w:sz w:val="28"/>
          <w:szCs w:val="28"/>
        </w:rPr>
        <w:t>Bibliografía</w:t>
      </w:r>
    </w:p>
    <w:p w:rsidR="004F0B75" w:rsidRDefault="006B3B63" w:rsidP="00A56C78">
      <w:pPr>
        <w:autoSpaceDE w:val="0"/>
        <w:autoSpaceDN w:val="0"/>
        <w:adjustRightInd w:val="0"/>
        <w:spacing w:after="0" w:line="240" w:lineRule="auto"/>
        <w:rPr>
          <w:rFonts w:ascii="Arial" w:hAnsi="Arial" w:cs="Arial"/>
          <w:sz w:val="28"/>
          <w:szCs w:val="28"/>
        </w:rPr>
      </w:pPr>
      <w:r w:rsidRPr="006B3B63">
        <w:rPr>
          <w:rFonts w:ascii="Arial" w:hAnsi="Arial" w:cs="Arial"/>
          <w:sz w:val="28"/>
          <w:szCs w:val="28"/>
        </w:rPr>
        <w:t>Lista de las fuentes de información consultadas y utilizadas en la preparación de un trabajo escrito.</w:t>
      </w:r>
    </w:p>
    <w:p w:rsidR="003A7F67" w:rsidRDefault="003A7F67" w:rsidP="00A56C78">
      <w:pPr>
        <w:autoSpaceDE w:val="0"/>
        <w:autoSpaceDN w:val="0"/>
        <w:adjustRightInd w:val="0"/>
        <w:spacing w:after="0" w:line="240" w:lineRule="auto"/>
        <w:rPr>
          <w:rFonts w:ascii="Arial" w:hAnsi="Arial" w:cs="Arial"/>
          <w:sz w:val="28"/>
          <w:szCs w:val="28"/>
        </w:rPr>
      </w:pPr>
    </w:p>
    <w:p w:rsidR="008414FF" w:rsidRPr="00D805B9" w:rsidRDefault="008414FF" w:rsidP="008414FF">
      <w:pPr>
        <w:shd w:val="clear" w:color="auto" w:fill="FFFFFF"/>
        <w:spacing w:before="240" w:after="240" w:line="240" w:lineRule="auto"/>
        <w:ind w:right="240"/>
        <w:jc w:val="both"/>
        <w:outlineLvl w:val="1"/>
        <w:rPr>
          <w:rFonts w:ascii="Arial" w:eastAsia="Times New Roman" w:hAnsi="Arial" w:cs="Arial"/>
          <w:b/>
          <w:bCs/>
          <w:sz w:val="28"/>
          <w:szCs w:val="28"/>
        </w:rPr>
      </w:pPr>
      <w:r w:rsidRPr="00D805B9">
        <w:rPr>
          <w:rFonts w:ascii="Arial" w:eastAsia="Times New Roman" w:hAnsi="Arial" w:cs="Arial"/>
          <w:b/>
          <w:bCs/>
          <w:sz w:val="28"/>
          <w:szCs w:val="28"/>
        </w:rPr>
        <w:lastRenderedPageBreak/>
        <w:t xml:space="preserve">Ejercicio </w:t>
      </w:r>
    </w:p>
    <w:p w:rsidR="008414FF" w:rsidRPr="00EC0CF2" w:rsidRDefault="008414FF" w:rsidP="008414FF">
      <w:pPr>
        <w:shd w:val="clear" w:color="auto" w:fill="FFFFFF"/>
        <w:spacing w:before="100" w:beforeAutospacing="1" w:after="100" w:afterAutospacing="1" w:line="179" w:lineRule="atLeast"/>
        <w:jc w:val="both"/>
        <w:rPr>
          <w:rFonts w:ascii="Arial" w:eastAsia="Times New Roman" w:hAnsi="Arial" w:cs="Arial"/>
          <w:sz w:val="28"/>
          <w:szCs w:val="28"/>
        </w:rPr>
      </w:pPr>
      <w:r w:rsidRPr="00D805B9">
        <w:rPr>
          <w:rFonts w:ascii="Arial" w:eastAsia="Times New Roman" w:hAnsi="Arial" w:cs="Arial"/>
          <w:sz w:val="28"/>
          <w:szCs w:val="28"/>
        </w:rPr>
        <w:t>Resumir o parafrasear el siguiente texto de manera que no pueda hablarse de plagio:</w:t>
      </w:r>
    </w:p>
    <w:p w:rsidR="008414FF" w:rsidRPr="00A7027A" w:rsidRDefault="008414FF" w:rsidP="008414FF">
      <w:pPr>
        <w:shd w:val="clear" w:color="auto" w:fill="FFFFFF"/>
        <w:spacing w:after="0" w:line="179" w:lineRule="atLeast"/>
        <w:jc w:val="both"/>
        <w:outlineLvl w:val="2"/>
        <w:rPr>
          <w:rFonts w:ascii="Arial" w:eastAsia="Times New Roman" w:hAnsi="Arial" w:cs="Arial"/>
          <w:b/>
          <w:bCs/>
          <w:sz w:val="24"/>
          <w:szCs w:val="24"/>
        </w:rPr>
      </w:pPr>
      <w:r w:rsidRPr="00A7027A">
        <w:rPr>
          <w:rFonts w:ascii="Arial" w:eastAsia="Times New Roman" w:hAnsi="Arial" w:cs="Arial"/>
          <w:b/>
          <w:bCs/>
          <w:sz w:val="24"/>
          <w:szCs w:val="24"/>
        </w:rPr>
        <w:t>"El progreso de la mente y la evolución de la cultura"</w:t>
      </w:r>
    </w:p>
    <w:p w:rsidR="008414FF" w:rsidRPr="00DF2F92" w:rsidRDefault="008414FF" w:rsidP="00DF2F92">
      <w:pPr>
        <w:autoSpaceDE w:val="0"/>
        <w:autoSpaceDN w:val="0"/>
        <w:adjustRightInd w:val="0"/>
        <w:spacing w:after="0" w:line="240" w:lineRule="auto"/>
        <w:jc w:val="both"/>
        <w:rPr>
          <w:rFonts w:ascii="Arial" w:hAnsi="Arial" w:cs="Arial"/>
          <w:sz w:val="28"/>
          <w:szCs w:val="28"/>
        </w:rPr>
      </w:pPr>
      <w:r w:rsidRPr="00DF2F92">
        <w:rPr>
          <w:rFonts w:ascii="Arial" w:hAnsi="Arial" w:cs="Arial"/>
          <w:sz w:val="28"/>
          <w:szCs w:val="28"/>
        </w:rPr>
        <w:t>"Ciertamente, el primitivo razona de una forma muy distinta a como lo hacemos nosotros, y, en muchos aspectos su pensamiento es, sin duda, inferior al nuestro, en el sentido de que acepta más fácilmente, creencias falsas y comete más errores objetivos. Pero esto, en rigor, no constituye una cuestión exclusivamente psicológica. En rigor, el problema de la evaluación de la mente humana es inseparable del de la evolución de la cultura. Evidentemente los razonamientos primitivos resultan prelógicos para quienes los enjuician desde un nivel cultural como el nuestro; pero son bastante lógicos si se enjuician desde la situación cultural en que se ejercen. De hecho, si a unos niños de nuestro mundo se les situara desde los primeros meses de la vida en una comunidad primitiva, acabarían por razonar de una manera muy semejante a la descrita; y, al revés, un niño primitivo incorporado desde el comienzo de su vida a nuestra civilización acabaría por razonar como cualquiera de nosotros.</w:t>
      </w:r>
    </w:p>
    <w:p w:rsidR="008414FF" w:rsidRPr="00DF2F92" w:rsidRDefault="008414FF" w:rsidP="00DF2F92">
      <w:pPr>
        <w:autoSpaceDE w:val="0"/>
        <w:autoSpaceDN w:val="0"/>
        <w:adjustRightInd w:val="0"/>
        <w:spacing w:after="0" w:line="240" w:lineRule="auto"/>
        <w:jc w:val="both"/>
        <w:rPr>
          <w:rFonts w:ascii="Arial" w:hAnsi="Arial" w:cs="Arial"/>
          <w:sz w:val="28"/>
          <w:szCs w:val="28"/>
        </w:rPr>
      </w:pPr>
      <w:r w:rsidRPr="00DF2F92">
        <w:rPr>
          <w:rFonts w:ascii="Arial" w:hAnsi="Arial" w:cs="Arial"/>
          <w:sz w:val="28"/>
          <w:szCs w:val="28"/>
        </w:rPr>
        <w:t>Lo que se deduce, pues, de todo esto es que la "mente" y su nivel constituyen el resultado de una larga evolución, biológica primero y cultural después. La mente humana no puede explicarse sólo a partir de unos principios anímicos y unas facultades que despliegan sus potencialidades en abstracto; la mente humana ha de explicarse también como resultado de una interacción social y de la participación de cada individuo en una cultura que es transpersonal."</w:t>
      </w:r>
    </w:p>
    <w:p w:rsidR="00DF2F92" w:rsidRDefault="00DF2F92" w:rsidP="00DF2F92">
      <w:pPr>
        <w:autoSpaceDE w:val="0"/>
        <w:autoSpaceDN w:val="0"/>
        <w:adjustRightInd w:val="0"/>
        <w:spacing w:after="0" w:line="240" w:lineRule="auto"/>
        <w:jc w:val="both"/>
        <w:rPr>
          <w:rFonts w:ascii="Arial" w:hAnsi="Arial" w:cs="Arial"/>
          <w:sz w:val="28"/>
          <w:szCs w:val="28"/>
        </w:rPr>
      </w:pPr>
    </w:p>
    <w:p w:rsidR="008414FF" w:rsidRPr="00A33DB3" w:rsidRDefault="008414FF" w:rsidP="00A33DB3">
      <w:pPr>
        <w:autoSpaceDE w:val="0"/>
        <w:autoSpaceDN w:val="0"/>
        <w:adjustRightInd w:val="0"/>
        <w:spacing w:after="0" w:line="240" w:lineRule="auto"/>
        <w:jc w:val="right"/>
        <w:rPr>
          <w:rFonts w:ascii="Arial" w:hAnsi="Arial" w:cs="Arial"/>
          <w:sz w:val="28"/>
          <w:szCs w:val="28"/>
        </w:rPr>
      </w:pPr>
      <w:r w:rsidRPr="00DF2F92">
        <w:rPr>
          <w:rFonts w:ascii="Arial" w:hAnsi="Arial" w:cs="Arial"/>
          <w:sz w:val="28"/>
          <w:szCs w:val="28"/>
        </w:rPr>
        <w:t>J.L. Pinillos, "La mente humana"</w:t>
      </w:r>
      <w:r w:rsidRPr="008414FF">
        <w:rPr>
          <w:rFonts w:ascii="Arial" w:eastAsia="Times New Roman" w:hAnsi="Arial" w:cs="Arial"/>
          <w:sz w:val="28"/>
          <w:szCs w:val="28"/>
        </w:rPr>
        <w:t> </w:t>
      </w:r>
    </w:p>
    <w:p w:rsidR="008414FF" w:rsidRPr="008414FF" w:rsidRDefault="008414FF" w:rsidP="00DF2F92">
      <w:pPr>
        <w:shd w:val="clear" w:color="auto" w:fill="FFFFFF"/>
        <w:spacing w:before="240" w:after="240" w:line="240" w:lineRule="auto"/>
        <w:ind w:right="240"/>
        <w:jc w:val="both"/>
        <w:outlineLvl w:val="1"/>
        <w:rPr>
          <w:rFonts w:ascii="Arial" w:eastAsia="Times New Roman" w:hAnsi="Arial" w:cs="Arial"/>
          <w:b/>
          <w:bCs/>
          <w:sz w:val="28"/>
          <w:szCs w:val="28"/>
        </w:rPr>
      </w:pPr>
      <w:r w:rsidRPr="008414FF">
        <w:rPr>
          <w:rFonts w:ascii="Arial" w:eastAsia="Times New Roman" w:hAnsi="Arial" w:cs="Arial"/>
          <w:b/>
          <w:bCs/>
          <w:sz w:val="28"/>
          <w:szCs w:val="28"/>
        </w:rPr>
        <w:t>Propuestas de solución:</w:t>
      </w:r>
    </w:p>
    <w:p w:rsidR="008414FF" w:rsidRPr="008414FF" w:rsidRDefault="008414FF" w:rsidP="008414FF">
      <w:pPr>
        <w:shd w:val="clear" w:color="auto" w:fill="FFFFFF"/>
        <w:spacing w:after="0" w:line="179" w:lineRule="atLeast"/>
        <w:jc w:val="both"/>
        <w:outlineLvl w:val="2"/>
        <w:rPr>
          <w:rFonts w:ascii="Arial" w:eastAsia="Times New Roman" w:hAnsi="Arial" w:cs="Arial"/>
          <w:b/>
          <w:bCs/>
          <w:sz w:val="28"/>
          <w:szCs w:val="28"/>
        </w:rPr>
      </w:pPr>
      <w:r w:rsidRPr="008414FF">
        <w:rPr>
          <w:rFonts w:ascii="Arial" w:eastAsia="Times New Roman" w:hAnsi="Arial" w:cs="Arial"/>
          <w:b/>
          <w:bCs/>
          <w:sz w:val="28"/>
          <w:szCs w:val="28"/>
        </w:rPr>
        <w:t>Propuesta A:</w:t>
      </w:r>
    </w:p>
    <w:p w:rsidR="008414FF" w:rsidRPr="008414FF" w:rsidRDefault="008414FF" w:rsidP="008414FF">
      <w:pPr>
        <w:shd w:val="clear" w:color="auto" w:fill="FFFFFF"/>
        <w:spacing w:before="100" w:beforeAutospacing="1" w:after="100" w:afterAutospacing="1" w:line="179" w:lineRule="atLeast"/>
        <w:jc w:val="both"/>
        <w:rPr>
          <w:rFonts w:ascii="Arial" w:eastAsia="Times New Roman" w:hAnsi="Arial" w:cs="Arial"/>
          <w:sz w:val="28"/>
          <w:szCs w:val="28"/>
        </w:rPr>
      </w:pPr>
      <w:r w:rsidRPr="008414FF">
        <w:rPr>
          <w:rFonts w:ascii="Arial" w:eastAsia="Times New Roman" w:hAnsi="Arial" w:cs="Arial"/>
          <w:sz w:val="28"/>
          <w:szCs w:val="28"/>
        </w:rPr>
        <w:t>El hombre primitivo razona de un modo distinto - e incluso inferior- al nuestro, lo que se ha intentado explicar mediante factores exclusivamente psicológicos. No obstante, experiencias contrastadas han demostrado que tal diferencia es más cultural que biológica. La mente humana, pues, no debe explicarse sólo mediante factores psicológicos, sino también culturales.</w:t>
      </w:r>
    </w:p>
    <w:p w:rsidR="008414FF" w:rsidRPr="008414FF" w:rsidRDefault="008414FF" w:rsidP="008414FF">
      <w:pPr>
        <w:shd w:val="clear" w:color="auto" w:fill="FFFFFF"/>
        <w:spacing w:after="0" w:line="179" w:lineRule="atLeast"/>
        <w:jc w:val="both"/>
        <w:outlineLvl w:val="2"/>
        <w:rPr>
          <w:rFonts w:ascii="Arial" w:eastAsia="Times New Roman" w:hAnsi="Arial" w:cs="Arial"/>
          <w:b/>
          <w:bCs/>
          <w:sz w:val="28"/>
          <w:szCs w:val="28"/>
        </w:rPr>
      </w:pPr>
    </w:p>
    <w:p w:rsidR="008414FF" w:rsidRPr="008414FF" w:rsidRDefault="008414FF" w:rsidP="008414FF">
      <w:pPr>
        <w:shd w:val="clear" w:color="auto" w:fill="FFFFFF"/>
        <w:spacing w:after="0" w:line="179" w:lineRule="atLeast"/>
        <w:jc w:val="both"/>
        <w:outlineLvl w:val="2"/>
        <w:rPr>
          <w:rFonts w:ascii="Arial" w:eastAsia="Times New Roman" w:hAnsi="Arial" w:cs="Arial"/>
          <w:b/>
          <w:bCs/>
          <w:sz w:val="28"/>
          <w:szCs w:val="28"/>
        </w:rPr>
      </w:pPr>
      <w:r w:rsidRPr="008414FF">
        <w:rPr>
          <w:rFonts w:ascii="Arial" w:eastAsia="Times New Roman" w:hAnsi="Arial" w:cs="Arial"/>
          <w:b/>
          <w:bCs/>
          <w:sz w:val="28"/>
          <w:szCs w:val="28"/>
        </w:rPr>
        <w:t>Propuesta B:</w:t>
      </w:r>
    </w:p>
    <w:p w:rsidR="008414FF" w:rsidRPr="008414FF" w:rsidRDefault="008414FF" w:rsidP="008414FF">
      <w:pPr>
        <w:shd w:val="clear" w:color="auto" w:fill="FFFFFF"/>
        <w:spacing w:before="100" w:beforeAutospacing="1" w:after="100" w:afterAutospacing="1" w:line="179" w:lineRule="atLeast"/>
        <w:jc w:val="both"/>
        <w:rPr>
          <w:rFonts w:ascii="Arial" w:eastAsia="Times New Roman" w:hAnsi="Arial" w:cs="Arial"/>
          <w:sz w:val="28"/>
          <w:szCs w:val="28"/>
        </w:rPr>
      </w:pPr>
      <w:r w:rsidRPr="008414FF">
        <w:rPr>
          <w:rFonts w:ascii="Arial" w:eastAsia="Times New Roman" w:hAnsi="Arial" w:cs="Arial"/>
          <w:sz w:val="28"/>
          <w:szCs w:val="28"/>
        </w:rPr>
        <w:lastRenderedPageBreak/>
        <w:t>La mente humana no debe explicarse sólo mediante factores psicológicos, pues aunque se ha intentado explicar la diferencia entre nuestro razonamiento y el del hombre primitivo sólo de ese modo, experiencias contrastadas han demostrado que dicha diferencia es más cultural que biológica, por lo que los factores culturales han de intervenir en su explicación.</w:t>
      </w:r>
    </w:p>
    <w:p w:rsidR="00DF2F92" w:rsidRDefault="00DF2F92" w:rsidP="008414FF">
      <w:pPr>
        <w:shd w:val="clear" w:color="auto" w:fill="FFFFFF"/>
        <w:spacing w:after="0" w:line="179" w:lineRule="atLeast"/>
        <w:jc w:val="both"/>
        <w:outlineLvl w:val="2"/>
        <w:rPr>
          <w:rFonts w:ascii="Arial" w:eastAsia="Times New Roman" w:hAnsi="Arial" w:cs="Arial"/>
          <w:b/>
          <w:bCs/>
          <w:sz w:val="28"/>
          <w:szCs w:val="28"/>
        </w:rPr>
      </w:pPr>
    </w:p>
    <w:p w:rsidR="008414FF" w:rsidRPr="008414FF" w:rsidRDefault="008414FF" w:rsidP="008414FF">
      <w:pPr>
        <w:shd w:val="clear" w:color="auto" w:fill="FFFFFF"/>
        <w:spacing w:after="0" w:line="179" w:lineRule="atLeast"/>
        <w:jc w:val="both"/>
        <w:outlineLvl w:val="2"/>
        <w:rPr>
          <w:rFonts w:ascii="Arial" w:eastAsia="Times New Roman" w:hAnsi="Arial" w:cs="Arial"/>
          <w:b/>
          <w:bCs/>
          <w:sz w:val="28"/>
          <w:szCs w:val="28"/>
        </w:rPr>
      </w:pPr>
      <w:r w:rsidRPr="008414FF">
        <w:rPr>
          <w:rFonts w:ascii="Arial" w:eastAsia="Times New Roman" w:hAnsi="Arial" w:cs="Arial"/>
          <w:b/>
          <w:bCs/>
          <w:sz w:val="28"/>
          <w:szCs w:val="28"/>
        </w:rPr>
        <w:t>Propuesta C:</w:t>
      </w:r>
    </w:p>
    <w:p w:rsidR="008414FF" w:rsidRPr="008414FF" w:rsidRDefault="008414FF" w:rsidP="008414FF">
      <w:pPr>
        <w:shd w:val="clear" w:color="auto" w:fill="FFFFFF"/>
        <w:spacing w:before="100" w:beforeAutospacing="1" w:after="100" w:afterAutospacing="1" w:line="179" w:lineRule="atLeast"/>
        <w:jc w:val="both"/>
        <w:rPr>
          <w:rFonts w:ascii="Arial" w:eastAsia="Times New Roman" w:hAnsi="Arial" w:cs="Arial"/>
          <w:sz w:val="28"/>
          <w:szCs w:val="28"/>
        </w:rPr>
      </w:pPr>
      <w:r w:rsidRPr="008414FF">
        <w:rPr>
          <w:rFonts w:ascii="Arial" w:eastAsia="Times New Roman" w:hAnsi="Arial" w:cs="Arial"/>
          <w:sz w:val="28"/>
          <w:szCs w:val="28"/>
        </w:rPr>
        <w:t>En la evolución de la mente humana intervienen factores biológicos y culturales. Los estados anímicos, las facultades mentales, que caerían en el ámbito de la biología, son, no obstante, menos determinantes que las relaciones con los demás, la participación del individuo en la sociedad, es decir, que la cultura.</w:t>
      </w:r>
    </w:p>
    <w:p w:rsidR="00A6716B" w:rsidRPr="00A6716B" w:rsidRDefault="008414FF" w:rsidP="00A6716B">
      <w:pPr>
        <w:shd w:val="clear" w:color="auto" w:fill="FFFFFF"/>
        <w:spacing w:after="0" w:line="179" w:lineRule="atLeast"/>
        <w:jc w:val="both"/>
        <w:outlineLvl w:val="2"/>
        <w:rPr>
          <w:rFonts w:ascii="Arial" w:eastAsia="Times New Roman" w:hAnsi="Arial" w:cs="Arial"/>
          <w:b/>
          <w:bCs/>
          <w:sz w:val="28"/>
          <w:szCs w:val="28"/>
        </w:rPr>
      </w:pPr>
      <w:r w:rsidRPr="00D805B9">
        <w:rPr>
          <w:rFonts w:ascii="Arial" w:eastAsia="Times New Roman" w:hAnsi="Arial" w:cs="Arial"/>
          <w:b/>
          <w:bCs/>
          <w:sz w:val="28"/>
          <w:szCs w:val="28"/>
        </w:rPr>
        <w:t>Elaborar otra posible solución.</w:t>
      </w:r>
      <w:bookmarkStart w:id="3" w:name="operaciones"/>
      <w:bookmarkEnd w:id="3"/>
    </w:p>
    <w:p w:rsidR="00953DAD" w:rsidRDefault="00953DAD" w:rsidP="00A56C78">
      <w:pPr>
        <w:autoSpaceDE w:val="0"/>
        <w:autoSpaceDN w:val="0"/>
        <w:adjustRightInd w:val="0"/>
        <w:spacing w:after="0" w:line="240" w:lineRule="auto"/>
        <w:rPr>
          <w:rFonts w:ascii="Arial" w:hAnsi="Arial" w:cs="Arial"/>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sz w:val="28"/>
          <w:szCs w:val="28"/>
        </w:rPr>
      </w:pPr>
    </w:p>
    <w:p w:rsidR="00953DAD" w:rsidRDefault="00953DAD" w:rsidP="00A56C78">
      <w:pPr>
        <w:autoSpaceDE w:val="0"/>
        <w:autoSpaceDN w:val="0"/>
        <w:adjustRightInd w:val="0"/>
        <w:spacing w:after="0" w:line="240" w:lineRule="auto"/>
        <w:rPr>
          <w:rFonts w:ascii="Arial" w:hAnsi="Arial" w:cs="Arial"/>
          <w:b/>
          <w:sz w:val="28"/>
          <w:szCs w:val="28"/>
        </w:rPr>
      </w:pPr>
      <w:r w:rsidRPr="00953DAD">
        <w:rPr>
          <w:rFonts w:ascii="Arial" w:hAnsi="Arial" w:cs="Arial"/>
          <w:b/>
          <w:sz w:val="28"/>
          <w:szCs w:val="28"/>
        </w:rPr>
        <w:t>EJERCICIOS VARIOS</w:t>
      </w:r>
    </w:p>
    <w:p w:rsidR="00A6716B" w:rsidRDefault="00A6716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r>
        <w:rPr>
          <w:rFonts w:ascii="Arial" w:hAnsi="Arial" w:cs="Arial"/>
          <w:b/>
          <w:noProof/>
          <w:sz w:val="28"/>
          <w:szCs w:val="28"/>
        </w:rPr>
        <w:t>1. Ordenar textos</w:t>
      </w:r>
    </w:p>
    <w:p w:rsidR="00A6716B" w:rsidRDefault="00A6716B" w:rsidP="00A56C78">
      <w:pPr>
        <w:autoSpaceDE w:val="0"/>
        <w:autoSpaceDN w:val="0"/>
        <w:adjustRightInd w:val="0"/>
        <w:spacing w:after="0" w:line="240" w:lineRule="auto"/>
        <w:rPr>
          <w:rFonts w:ascii="Arial" w:hAnsi="Arial" w:cs="Arial"/>
          <w:b/>
          <w:sz w:val="28"/>
          <w:szCs w:val="28"/>
        </w:rPr>
      </w:pPr>
      <w:r>
        <w:rPr>
          <w:rFonts w:ascii="Arial" w:hAnsi="Arial" w:cs="Arial"/>
          <w:b/>
          <w:noProof/>
          <w:sz w:val="28"/>
          <w:szCs w:val="28"/>
          <w:lang w:val="es-ES" w:eastAsia="es-ES"/>
        </w:rPr>
        <w:drawing>
          <wp:inline distT="0" distB="0" distL="0" distR="0">
            <wp:extent cx="5342561" cy="7540644"/>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comunicacion escrita0001.jpg"/>
                    <pic:cNvPicPr/>
                  </pic:nvPicPr>
                  <pic:blipFill rotWithShape="1">
                    <a:blip r:embed="rId11">
                      <a:extLst>
                        <a:ext uri="{28A0092B-C50C-407E-A947-70E740481C1C}">
                          <a14:useLocalDpi xmlns:a14="http://schemas.microsoft.com/office/drawing/2010/main" val="0"/>
                        </a:ext>
                      </a:extLst>
                    </a:blip>
                    <a:srcRect l="12361" t="17550" r="21082" b="15238"/>
                    <a:stretch/>
                  </pic:blipFill>
                  <pic:spPr bwMode="auto">
                    <a:xfrm>
                      <a:off x="0" y="0"/>
                      <a:ext cx="5342884" cy="7541099"/>
                    </a:xfrm>
                    <a:prstGeom prst="rect">
                      <a:avLst/>
                    </a:prstGeom>
                    <a:ln>
                      <a:noFill/>
                    </a:ln>
                    <a:extLst>
                      <a:ext uri="{53640926-AAD7-44D8-BBD7-CCE9431645EC}">
                        <a14:shadowObscured xmlns:a14="http://schemas.microsoft.com/office/drawing/2010/main"/>
                      </a:ext>
                    </a:extLst>
                  </pic:spPr>
                </pic:pic>
              </a:graphicData>
            </a:graphic>
          </wp:inline>
        </w:drawing>
      </w:r>
    </w:p>
    <w:p w:rsidR="007F7FFB" w:rsidRDefault="007F7FFB" w:rsidP="00A56C78">
      <w:pPr>
        <w:autoSpaceDE w:val="0"/>
        <w:autoSpaceDN w:val="0"/>
        <w:adjustRightInd w:val="0"/>
        <w:spacing w:after="0" w:line="240" w:lineRule="auto"/>
        <w:rPr>
          <w:rFonts w:ascii="Arial" w:hAnsi="Arial" w:cs="Arial"/>
          <w:b/>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r>
        <w:rPr>
          <w:rFonts w:ascii="Arial" w:hAnsi="Arial" w:cs="Arial"/>
          <w:b/>
          <w:noProof/>
          <w:sz w:val="28"/>
          <w:szCs w:val="28"/>
          <w:lang w:val="es-ES" w:eastAsia="es-ES"/>
        </w:rPr>
        <w:drawing>
          <wp:inline distT="0" distB="0" distL="0" distR="0">
            <wp:extent cx="5221140" cy="3339101"/>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comunicacion escrita0002.jpg"/>
                    <pic:cNvPicPr/>
                  </pic:nvPicPr>
                  <pic:blipFill rotWithShape="1">
                    <a:blip r:embed="rId12">
                      <a:extLst>
                        <a:ext uri="{28A0092B-C50C-407E-A947-70E740481C1C}">
                          <a14:useLocalDpi xmlns:a14="http://schemas.microsoft.com/office/drawing/2010/main" val="0"/>
                        </a:ext>
                      </a:extLst>
                    </a:blip>
                    <a:srcRect l="13324" t="14216" r="21199" b="49420"/>
                    <a:stretch/>
                  </pic:blipFill>
                  <pic:spPr bwMode="auto">
                    <a:xfrm>
                      <a:off x="0" y="0"/>
                      <a:ext cx="5223401" cy="3340547"/>
                    </a:xfrm>
                    <a:prstGeom prst="rect">
                      <a:avLst/>
                    </a:prstGeom>
                    <a:ln>
                      <a:noFill/>
                    </a:ln>
                    <a:extLst>
                      <a:ext uri="{53640926-AAD7-44D8-BBD7-CCE9431645EC}">
                        <a14:shadowObscured xmlns:a14="http://schemas.microsoft.com/office/drawing/2010/main"/>
                      </a:ext>
                    </a:extLst>
                  </pic:spPr>
                </pic:pic>
              </a:graphicData>
            </a:graphic>
          </wp:inline>
        </w:drawing>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Pr="007F7FFB" w:rsidRDefault="007F7FFB" w:rsidP="007F7FFB">
      <w:pPr>
        <w:autoSpaceDE w:val="0"/>
        <w:autoSpaceDN w:val="0"/>
        <w:adjustRightInd w:val="0"/>
        <w:spacing w:after="0" w:line="240" w:lineRule="auto"/>
        <w:rPr>
          <w:rFonts w:ascii="Arial" w:hAnsi="Arial" w:cs="Arial"/>
          <w:b/>
          <w:noProof/>
          <w:sz w:val="28"/>
          <w:szCs w:val="28"/>
        </w:rPr>
      </w:pPr>
      <w:r>
        <w:rPr>
          <w:rFonts w:ascii="Arial" w:hAnsi="Arial" w:cs="Arial"/>
          <w:b/>
          <w:noProof/>
          <w:sz w:val="28"/>
          <w:szCs w:val="28"/>
        </w:rPr>
        <w:t>2. Ordenar textos</w:t>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7F7FFB">
      <w:pPr>
        <w:autoSpaceDE w:val="0"/>
        <w:autoSpaceDN w:val="0"/>
        <w:adjustRightInd w:val="0"/>
        <w:spacing w:after="0" w:line="240" w:lineRule="auto"/>
        <w:jc w:val="center"/>
        <w:rPr>
          <w:rFonts w:ascii="Arial" w:hAnsi="Arial" w:cs="Arial"/>
          <w:b/>
          <w:noProof/>
          <w:sz w:val="28"/>
          <w:szCs w:val="28"/>
        </w:rPr>
      </w:pPr>
      <w:r>
        <w:rPr>
          <w:rFonts w:ascii="Arial" w:hAnsi="Arial" w:cs="Arial"/>
          <w:b/>
          <w:noProof/>
          <w:sz w:val="28"/>
          <w:szCs w:val="28"/>
          <w:lang w:val="es-ES" w:eastAsia="es-ES"/>
        </w:rPr>
        <w:drawing>
          <wp:inline distT="0" distB="0" distL="0" distR="0">
            <wp:extent cx="6192337" cy="7479586"/>
            <wp:effectExtent l="0" t="0" r="0" b="762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comunicacion escrita0003.jpg"/>
                    <pic:cNvPicPr/>
                  </pic:nvPicPr>
                  <pic:blipFill rotWithShape="1">
                    <a:blip r:embed="rId13">
                      <a:extLst>
                        <a:ext uri="{28A0092B-C50C-407E-A947-70E740481C1C}">
                          <a14:useLocalDpi xmlns:a14="http://schemas.microsoft.com/office/drawing/2010/main" val="0"/>
                        </a:ext>
                      </a:extLst>
                    </a:blip>
                    <a:srcRect l="7799" t="13119" r="5276" b="12986"/>
                    <a:stretch/>
                  </pic:blipFill>
                  <pic:spPr bwMode="auto">
                    <a:xfrm>
                      <a:off x="0" y="0"/>
                      <a:ext cx="6190652" cy="7477550"/>
                    </a:xfrm>
                    <a:prstGeom prst="rect">
                      <a:avLst/>
                    </a:prstGeom>
                    <a:ln>
                      <a:noFill/>
                    </a:ln>
                    <a:extLst>
                      <a:ext uri="{53640926-AAD7-44D8-BBD7-CCE9431645EC}">
                        <a14:shadowObscured xmlns:a14="http://schemas.microsoft.com/office/drawing/2010/main"/>
                      </a:ext>
                    </a:extLst>
                  </pic:spPr>
                </pic:pic>
              </a:graphicData>
            </a:graphic>
          </wp:inline>
        </w:drawing>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r>
        <w:rPr>
          <w:rFonts w:ascii="Arial" w:hAnsi="Arial" w:cs="Arial"/>
          <w:b/>
          <w:noProof/>
          <w:sz w:val="28"/>
          <w:szCs w:val="28"/>
        </w:rPr>
        <w:t>3. Ordenar textos</w:t>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7F7FFB">
      <w:pPr>
        <w:autoSpaceDE w:val="0"/>
        <w:autoSpaceDN w:val="0"/>
        <w:adjustRightInd w:val="0"/>
        <w:spacing w:after="0" w:line="240" w:lineRule="auto"/>
        <w:jc w:val="center"/>
        <w:rPr>
          <w:rFonts w:ascii="Arial" w:hAnsi="Arial" w:cs="Arial"/>
          <w:b/>
          <w:noProof/>
          <w:sz w:val="28"/>
          <w:szCs w:val="28"/>
        </w:rPr>
      </w:pPr>
      <w:r>
        <w:rPr>
          <w:rFonts w:ascii="Arial" w:hAnsi="Arial" w:cs="Arial"/>
          <w:b/>
          <w:noProof/>
          <w:sz w:val="28"/>
          <w:szCs w:val="28"/>
          <w:lang w:val="es-ES" w:eastAsia="es-ES"/>
        </w:rPr>
        <w:drawing>
          <wp:inline distT="0" distB="0" distL="0" distR="0">
            <wp:extent cx="5702412" cy="5815173"/>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comunicacion escrita0004.jpg"/>
                    <pic:cNvPicPr/>
                  </pic:nvPicPr>
                  <pic:blipFill rotWithShape="1">
                    <a:blip r:embed="rId14">
                      <a:extLst>
                        <a:ext uri="{28A0092B-C50C-407E-A947-70E740481C1C}">
                          <a14:useLocalDpi xmlns:a14="http://schemas.microsoft.com/office/drawing/2010/main" val="0"/>
                        </a:ext>
                      </a:extLst>
                    </a:blip>
                    <a:srcRect l="11611" t="14546" r="21007" b="25784"/>
                    <a:stretch/>
                  </pic:blipFill>
                  <pic:spPr bwMode="auto">
                    <a:xfrm>
                      <a:off x="0" y="0"/>
                      <a:ext cx="5704878" cy="5817688"/>
                    </a:xfrm>
                    <a:prstGeom prst="rect">
                      <a:avLst/>
                    </a:prstGeom>
                    <a:ln>
                      <a:noFill/>
                    </a:ln>
                    <a:extLst>
                      <a:ext uri="{53640926-AAD7-44D8-BBD7-CCE9431645EC}">
                        <a14:shadowObscured xmlns:a14="http://schemas.microsoft.com/office/drawing/2010/main"/>
                      </a:ext>
                    </a:extLst>
                  </pic:spPr>
                </pic:pic>
              </a:graphicData>
            </a:graphic>
          </wp:inline>
        </w:drawing>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r>
        <w:rPr>
          <w:rFonts w:ascii="Arial" w:hAnsi="Arial" w:cs="Arial"/>
          <w:b/>
          <w:noProof/>
          <w:sz w:val="28"/>
          <w:szCs w:val="28"/>
        </w:rPr>
        <w:t>4. Ordenar textos</w:t>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7F7FFB">
      <w:pPr>
        <w:autoSpaceDE w:val="0"/>
        <w:autoSpaceDN w:val="0"/>
        <w:adjustRightInd w:val="0"/>
        <w:spacing w:after="0" w:line="240" w:lineRule="auto"/>
        <w:jc w:val="center"/>
        <w:rPr>
          <w:rFonts w:ascii="Arial" w:hAnsi="Arial" w:cs="Arial"/>
          <w:b/>
          <w:noProof/>
          <w:sz w:val="28"/>
          <w:szCs w:val="28"/>
        </w:rPr>
      </w:pPr>
      <w:r>
        <w:rPr>
          <w:rFonts w:ascii="Arial" w:hAnsi="Arial" w:cs="Arial"/>
          <w:b/>
          <w:noProof/>
          <w:sz w:val="28"/>
          <w:szCs w:val="28"/>
          <w:lang w:val="es-ES" w:eastAsia="es-ES"/>
        </w:rPr>
        <w:drawing>
          <wp:inline distT="0" distB="0" distL="0" distR="0">
            <wp:extent cx="5800232" cy="706862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comunicacion escrita0005.jpg"/>
                    <pic:cNvPicPr/>
                  </pic:nvPicPr>
                  <pic:blipFill rotWithShape="1">
                    <a:blip r:embed="rId15">
                      <a:extLst>
                        <a:ext uri="{28A0092B-C50C-407E-A947-70E740481C1C}">
                          <a14:useLocalDpi xmlns:a14="http://schemas.microsoft.com/office/drawing/2010/main" val="0"/>
                        </a:ext>
                      </a:extLst>
                    </a:blip>
                    <a:srcRect l="9320" t="13923" r="7179" b="14457"/>
                    <a:stretch/>
                  </pic:blipFill>
                  <pic:spPr bwMode="auto">
                    <a:xfrm>
                      <a:off x="0" y="0"/>
                      <a:ext cx="5798653" cy="7066696"/>
                    </a:xfrm>
                    <a:prstGeom prst="rect">
                      <a:avLst/>
                    </a:prstGeom>
                    <a:ln>
                      <a:noFill/>
                    </a:ln>
                    <a:extLst>
                      <a:ext uri="{53640926-AAD7-44D8-BBD7-CCE9431645EC}">
                        <a14:shadowObscured xmlns:a14="http://schemas.microsoft.com/office/drawing/2010/main"/>
                      </a:ext>
                    </a:extLst>
                  </pic:spPr>
                </pic:pic>
              </a:graphicData>
            </a:graphic>
          </wp:inline>
        </w:drawing>
      </w: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Default="007F7FFB" w:rsidP="00A56C78">
      <w:pPr>
        <w:autoSpaceDE w:val="0"/>
        <w:autoSpaceDN w:val="0"/>
        <w:adjustRightInd w:val="0"/>
        <w:spacing w:after="0" w:line="240" w:lineRule="auto"/>
        <w:rPr>
          <w:rFonts w:ascii="Arial" w:hAnsi="Arial" w:cs="Arial"/>
          <w:b/>
          <w:noProof/>
          <w:sz w:val="28"/>
          <w:szCs w:val="28"/>
        </w:rPr>
      </w:pPr>
    </w:p>
    <w:p w:rsidR="007F7FFB" w:rsidRPr="00953DAD" w:rsidRDefault="007F7FFB" w:rsidP="00A56C78">
      <w:pPr>
        <w:autoSpaceDE w:val="0"/>
        <w:autoSpaceDN w:val="0"/>
        <w:adjustRightInd w:val="0"/>
        <w:spacing w:after="0" w:line="240" w:lineRule="auto"/>
        <w:rPr>
          <w:rFonts w:ascii="Arial" w:hAnsi="Arial" w:cs="Arial"/>
          <w:b/>
          <w:sz w:val="28"/>
          <w:szCs w:val="28"/>
        </w:rPr>
      </w:pPr>
    </w:p>
    <w:sectPr w:rsidR="007F7FFB" w:rsidRPr="00953DAD" w:rsidSect="003A7C69">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909" w:rsidRDefault="00FB2909" w:rsidP="006B3B63">
      <w:pPr>
        <w:spacing w:after="0" w:line="240" w:lineRule="auto"/>
      </w:pPr>
      <w:r>
        <w:separator/>
      </w:r>
    </w:p>
  </w:endnote>
  <w:endnote w:type="continuationSeparator" w:id="0">
    <w:p w:rsidR="00FB2909" w:rsidRDefault="00FB2909" w:rsidP="006B3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063808"/>
      <w:docPartObj>
        <w:docPartGallery w:val="Page Numbers (Bottom of Page)"/>
        <w:docPartUnique/>
      </w:docPartObj>
    </w:sdtPr>
    <w:sdtEndPr/>
    <w:sdtContent>
      <w:p w:rsidR="00A6716B" w:rsidRDefault="00522819">
        <w:pPr>
          <w:pStyle w:val="Piedepgina"/>
          <w:jc w:val="right"/>
        </w:pPr>
        <w:r>
          <w:fldChar w:fldCharType="begin"/>
        </w:r>
        <w:r w:rsidR="00A6716B">
          <w:instrText>PAGE   \* MERGEFORMAT</w:instrText>
        </w:r>
        <w:r>
          <w:fldChar w:fldCharType="separate"/>
        </w:r>
        <w:r w:rsidR="00770EFA">
          <w:rPr>
            <w:noProof/>
          </w:rPr>
          <w:t>1</w:t>
        </w:r>
        <w:r>
          <w:rPr>
            <w:noProof/>
          </w:rPr>
          <w:fldChar w:fldCharType="end"/>
        </w:r>
      </w:p>
    </w:sdtContent>
  </w:sdt>
  <w:p w:rsidR="00A6716B" w:rsidRDefault="00A671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909" w:rsidRDefault="00FB2909" w:rsidP="006B3B63">
      <w:pPr>
        <w:spacing w:after="0" w:line="240" w:lineRule="auto"/>
      </w:pPr>
      <w:r>
        <w:separator/>
      </w:r>
    </w:p>
  </w:footnote>
  <w:footnote w:type="continuationSeparator" w:id="0">
    <w:p w:rsidR="00FB2909" w:rsidRDefault="00FB2909" w:rsidP="006B3B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484"/>
    <w:multiLevelType w:val="hybridMultilevel"/>
    <w:tmpl w:val="CAF841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992E11"/>
    <w:multiLevelType w:val="hybridMultilevel"/>
    <w:tmpl w:val="E5A21E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F12502"/>
    <w:multiLevelType w:val="hybridMultilevel"/>
    <w:tmpl w:val="44586890"/>
    <w:lvl w:ilvl="0" w:tplc="FAEA6F1E">
      <w:start w:val="2"/>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7847FD5"/>
    <w:multiLevelType w:val="multilevel"/>
    <w:tmpl w:val="BCD842D2"/>
    <w:lvl w:ilvl="0">
      <w:start w:val="1"/>
      <w:numFmt w:val="decimal"/>
      <w:lvlText w:val="%1."/>
      <w:lvlJc w:val="left"/>
      <w:pPr>
        <w:tabs>
          <w:tab w:val="num" w:pos="567"/>
        </w:tabs>
        <w:ind w:left="567" w:hanging="567"/>
      </w:pPr>
    </w:lvl>
    <w:lvl w:ilvl="1">
      <w:start w:val="1"/>
      <w:numFmt w:val="lowerLetter"/>
      <w:lvlText w:val="%2)"/>
      <w:lvlJc w:val="left"/>
      <w:pPr>
        <w:tabs>
          <w:tab w:val="num" w:pos="794"/>
        </w:tabs>
        <w:ind w:left="794" w:hanging="434"/>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0B64604"/>
    <w:multiLevelType w:val="hybridMultilevel"/>
    <w:tmpl w:val="B31E2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86101D"/>
    <w:multiLevelType w:val="hybridMultilevel"/>
    <w:tmpl w:val="B89A85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D31F22"/>
    <w:multiLevelType w:val="hybridMultilevel"/>
    <w:tmpl w:val="B896091E"/>
    <w:lvl w:ilvl="0" w:tplc="0C0A0001">
      <w:start w:val="1"/>
      <w:numFmt w:val="bullet"/>
      <w:lvlText w:val=""/>
      <w:lvlJc w:val="left"/>
      <w:pPr>
        <w:ind w:left="720" w:hanging="360"/>
      </w:pPr>
      <w:rPr>
        <w:rFonts w:ascii="Symbol" w:hAnsi="Symbol" w:hint="default"/>
      </w:rPr>
    </w:lvl>
    <w:lvl w:ilvl="1" w:tplc="93DAA3F8">
      <w:numFmt w:val="bullet"/>
      <w:lvlText w:val=""/>
      <w:lvlJc w:val="left"/>
      <w:pPr>
        <w:ind w:left="1440" w:hanging="360"/>
      </w:pPr>
      <w:rPr>
        <w:rFonts w:ascii="Wingdings 3" w:eastAsiaTheme="minorEastAsia" w:hAnsi="Wingdings 3"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480D6C"/>
    <w:multiLevelType w:val="hybridMultilevel"/>
    <w:tmpl w:val="4EA0B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9C163F"/>
    <w:multiLevelType w:val="hybridMultilevel"/>
    <w:tmpl w:val="9F4A8A38"/>
    <w:lvl w:ilvl="0" w:tplc="E3F23CC4">
      <w:start w:val="1"/>
      <w:numFmt w:val="lowerLetter"/>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9" w15:restartNumberingAfterBreak="0">
    <w:nsid w:val="188269BB"/>
    <w:multiLevelType w:val="multilevel"/>
    <w:tmpl w:val="6A64F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B6275F"/>
    <w:multiLevelType w:val="hybridMultilevel"/>
    <w:tmpl w:val="34BA1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975BD2"/>
    <w:multiLevelType w:val="hybridMultilevel"/>
    <w:tmpl w:val="B8BC962A"/>
    <w:lvl w:ilvl="0" w:tplc="EFDEC2A8">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6A4BC2"/>
    <w:multiLevelType w:val="hybridMultilevel"/>
    <w:tmpl w:val="2CB0D938"/>
    <w:lvl w:ilvl="0" w:tplc="5BB81EDA">
      <w:start w:val="4"/>
      <w:numFmt w:val="bullet"/>
      <w:lvlText w:val="-"/>
      <w:lvlJc w:val="left"/>
      <w:pPr>
        <w:ind w:left="720" w:hanging="360"/>
      </w:pPr>
      <w:rPr>
        <w:rFonts w:ascii="Arial" w:eastAsia="Calibri" w:hAnsi="Arial" w:cs="Arial"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5F1933"/>
    <w:multiLevelType w:val="hybridMultilevel"/>
    <w:tmpl w:val="D22C6F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C22D43"/>
    <w:multiLevelType w:val="hybridMultilevel"/>
    <w:tmpl w:val="61963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0D4F88"/>
    <w:multiLevelType w:val="hybridMultilevel"/>
    <w:tmpl w:val="0BEA6B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1079D9"/>
    <w:multiLevelType w:val="multilevel"/>
    <w:tmpl w:val="9B94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073AA"/>
    <w:multiLevelType w:val="hybridMultilevel"/>
    <w:tmpl w:val="143A477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6403B4"/>
    <w:multiLevelType w:val="hybridMultilevel"/>
    <w:tmpl w:val="7D467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8B1307"/>
    <w:multiLevelType w:val="hybridMultilevel"/>
    <w:tmpl w:val="54F0D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2367E8E"/>
    <w:multiLevelType w:val="hybridMultilevel"/>
    <w:tmpl w:val="7E8AE57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76F5A29"/>
    <w:multiLevelType w:val="hybridMultilevel"/>
    <w:tmpl w:val="2BAA7E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85C6EE2"/>
    <w:multiLevelType w:val="hybridMultilevel"/>
    <w:tmpl w:val="2766F6CA"/>
    <w:lvl w:ilvl="0" w:tplc="58BA3E7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5E2FA0"/>
    <w:multiLevelType w:val="hybridMultilevel"/>
    <w:tmpl w:val="8D6847E4"/>
    <w:lvl w:ilvl="0" w:tplc="5BB81EDA">
      <w:start w:val="4"/>
      <w:numFmt w:val="bullet"/>
      <w:lvlText w:val="-"/>
      <w:lvlJc w:val="left"/>
      <w:pPr>
        <w:ind w:left="720" w:hanging="360"/>
      </w:pPr>
      <w:rPr>
        <w:rFonts w:ascii="Arial" w:eastAsia="Calibri" w:hAnsi="Arial" w:cs="Arial"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9093D58"/>
    <w:multiLevelType w:val="hybridMultilevel"/>
    <w:tmpl w:val="387C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94002FC"/>
    <w:multiLevelType w:val="hybridMultilevel"/>
    <w:tmpl w:val="6C80C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99E20FE"/>
    <w:multiLevelType w:val="multilevel"/>
    <w:tmpl w:val="D1A2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9E0C52"/>
    <w:multiLevelType w:val="multilevel"/>
    <w:tmpl w:val="95FE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236670"/>
    <w:multiLevelType w:val="hybridMultilevel"/>
    <w:tmpl w:val="54802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01B7F10"/>
    <w:multiLevelType w:val="hybridMultilevel"/>
    <w:tmpl w:val="CDC81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20E5D4C"/>
    <w:multiLevelType w:val="hybridMultilevel"/>
    <w:tmpl w:val="93B89B84"/>
    <w:lvl w:ilvl="0" w:tplc="934AF278">
      <w:start w:val="1"/>
      <w:numFmt w:val="lowerLetter"/>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31" w15:restartNumberingAfterBreak="0">
    <w:nsid w:val="435C506D"/>
    <w:multiLevelType w:val="hybridMultilevel"/>
    <w:tmpl w:val="70CCC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4360A35"/>
    <w:multiLevelType w:val="hybridMultilevel"/>
    <w:tmpl w:val="E7D43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64338EE"/>
    <w:multiLevelType w:val="multilevel"/>
    <w:tmpl w:val="959E3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052C26"/>
    <w:multiLevelType w:val="multilevel"/>
    <w:tmpl w:val="E96C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387F8F"/>
    <w:multiLevelType w:val="hybridMultilevel"/>
    <w:tmpl w:val="C20E49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4B537538"/>
    <w:multiLevelType w:val="hybridMultilevel"/>
    <w:tmpl w:val="7B641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54802AC"/>
    <w:multiLevelType w:val="hybridMultilevel"/>
    <w:tmpl w:val="672450F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55DA4F8C"/>
    <w:multiLevelType w:val="hybridMultilevel"/>
    <w:tmpl w:val="D8AE38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63D1D1D"/>
    <w:multiLevelType w:val="hybridMultilevel"/>
    <w:tmpl w:val="A1501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66653B4"/>
    <w:multiLevelType w:val="hybridMultilevel"/>
    <w:tmpl w:val="509A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9F67B6D"/>
    <w:multiLevelType w:val="singleLevel"/>
    <w:tmpl w:val="642EB380"/>
    <w:lvl w:ilvl="0">
      <w:start w:val="1"/>
      <w:numFmt w:val="lowerLetter"/>
      <w:lvlText w:val="%1)"/>
      <w:lvlJc w:val="left"/>
      <w:pPr>
        <w:tabs>
          <w:tab w:val="num" w:pos="360"/>
        </w:tabs>
        <w:ind w:left="360" w:hanging="360"/>
      </w:pPr>
      <w:rPr>
        <w:i w:val="0"/>
      </w:rPr>
    </w:lvl>
  </w:abstractNum>
  <w:abstractNum w:abstractNumId="42" w15:restartNumberingAfterBreak="0">
    <w:nsid w:val="5A1068D6"/>
    <w:multiLevelType w:val="hybridMultilevel"/>
    <w:tmpl w:val="38B03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AE552A7"/>
    <w:multiLevelType w:val="hybridMultilevel"/>
    <w:tmpl w:val="3C981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D530F5F"/>
    <w:multiLevelType w:val="singleLevel"/>
    <w:tmpl w:val="7E4A531C"/>
    <w:lvl w:ilvl="0">
      <w:start w:val="2"/>
      <w:numFmt w:val="bullet"/>
      <w:lvlText w:val="-"/>
      <w:lvlJc w:val="left"/>
      <w:pPr>
        <w:tabs>
          <w:tab w:val="num" w:pos="1800"/>
        </w:tabs>
        <w:ind w:left="1800" w:hanging="360"/>
      </w:pPr>
      <w:rPr>
        <w:rFonts w:ascii="Times New Roman" w:hAnsi="Times New Roman" w:hint="default"/>
      </w:rPr>
    </w:lvl>
  </w:abstractNum>
  <w:abstractNum w:abstractNumId="45" w15:restartNumberingAfterBreak="0">
    <w:nsid w:val="60D05683"/>
    <w:multiLevelType w:val="hybridMultilevel"/>
    <w:tmpl w:val="4CFE2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2D1384E"/>
    <w:multiLevelType w:val="hybridMultilevel"/>
    <w:tmpl w:val="7D5839CE"/>
    <w:lvl w:ilvl="0" w:tplc="84925456">
      <w:start w:val="10"/>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3AC77F8"/>
    <w:multiLevelType w:val="hybridMultilevel"/>
    <w:tmpl w:val="1E2E26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8D61D3A"/>
    <w:multiLevelType w:val="hybridMultilevel"/>
    <w:tmpl w:val="D3748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A4244A6"/>
    <w:multiLevelType w:val="hybridMultilevel"/>
    <w:tmpl w:val="09D0B21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B2F437D"/>
    <w:multiLevelType w:val="multilevel"/>
    <w:tmpl w:val="F400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D334A1"/>
    <w:multiLevelType w:val="multilevel"/>
    <w:tmpl w:val="5FB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860092"/>
    <w:multiLevelType w:val="hybridMultilevel"/>
    <w:tmpl w:val="C1BAA90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5353499"/>
    <w:multiLevelType w:val="hybridMultilevel"/>
    <w:tmpl w:val="089EF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5F86F48"/>
    <w:multiLevelType w:val="hybridMultilevel"/>
    <w:tmpl w:val="F8149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B85499"/>
    <w:multiLevelType w:val="hybridMultilevel"/>
    <w:tmpl w:val="876242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B233DF6"/>
    <w:multiLevelType w:val="hybridMultilevel"/>
    <w:tmpl w:val="9E769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B6C396C"/>
    <w:multiLevelType w:val="hybridMultilevel"/>
    <w:tmpl w:val="3E0812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C8A7EFE"/>
    <w:multiLevelType w:val="hybridMultilevel"/>
    <w:tmpl w:val="5D04C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DAE4924"/>
    <w:multiLevelType w:val="hybridMultilevel"/>
    <w:tmpl w:val="7DBE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8"/>
  </w:num>
  <w:num w:numId="2">
    <w:abstractNumId w:val="12"/>
  </w:num>
  <w:num w:numId="3">
    <w:abstractNumId w:val="23"/>
  </w:num>
  <w:num w:numId="4">
    <w:abstractNumId w:val="13"/>
  </w:num>
  <w:num w:numId="5">
    <w:abstractNumId w:val="20"/>
  </w:num>
  <w:num w:numId="6">
    <w:abstractNumId w:val="31"/>
  </w:num>
  <w:num w:numId="7">
    <w:abstractNumId w:val="24"/>
  </w:num>
  <w:num w:numId="8">
    <w:abstractNumId w:val="56"/>
  </w:num>
  <w:num w:numId="9">
    <w:abstractNumId w:val="48"/>
  </w:num>
  <w:num w:numId="10">
    <w:abstractNumId w:val="47"/>
  </w:num>
  <w:num w:numId="11">
    <w:abstractNumId w:val="2"/>
  </w:num>
  <w:num w:numId="12">
    <w:abstractNumId w:val="28"/>
  </w:num>
  <w:num w:numId="13">
    <w:abstractNumId w:val="14"/>
  </w:num>
  <w:num w:numId="14">
    <w:abstractNumId w:val="9"/>
  </w:num>
  <w:num w:numId="15">
    <w:abstractNumId w:val="53"/>
  </w:num>
  <w:num w:numId="16">
    <w:abstractNumId w:val="19"/>
  </w:num>
  <w:num w:numId="17">
    <w:abstractNumId w:val="36"/>
  </w:num>
  <w:num w:numId="18">
    <w:abstractNumId w:val="17"/>
  </w:num>
  <w:num w:numId="19">
    <w:abstractNumId w:val="11"/>
  </w:num>
  <w:num w:numId="20">
    <w:abstractNumId w:val="58"/>
  </w:num>
  <w:num w:numId="21">
    <w:abstractNumId w:val="50"/>
  </w:num>
  <w:num w:numId="22">
    <w:abstractNumId w:val="16"/>
  </w:num>
  <w:num w:numId="23">
    <w:abstractNumId w:val="26"/>
  </w:num>
  <w:num w:numId="24">
    <w:abstractNumId w:val="51"/>
  </w:num>
  <w:num w:numId="25">
    <w:abstractNumId w:val="34"/>
  </w:num>
  <w:num w:numId="26">
    <w:abstractNumId w:val="27"/>
  </w:num>
  <w:num w:numId="27">
    <w:abstractNumId w:val="32"/>
  </w:num>
  <w:num w:numId="28">
    <w:abstractNumId w:val="6"/>
  </w:num>
  <w:num w:numId="29">
    <w:abstractNumId w:val="7"/>
  </w:num>
  <w:num w:numId="30">
    <w:abstractNumId w:val="29"/>
  </w:num>
  <w:num w:numId="31">
    <w:abstractNumId w:val="40"/>
  </w:num>
  <w:num w:numId="32">
    <w:abstractNumId w:val="42"/>
  </w:num>
  <w:num w:numId="33">
    <w:abstractNumId w:val="45"/>
  </w:num>
  <w:num w:numId="34">
    <w:abstractNumId w:val="35"/>
  </w:num>
  <w:num w:numId="35">
    <w:abstractNumId w:val="21"/>
  </w:num>
  <w:num w:numId="36">
    <w:abstractNumId w:val="10"/>
  </w:num>
  <w:num w:numId="37">
    <w:abstractNumId w:val="3"/>
  </w:num>
  <w:num w:numId="38">
    <w:abstractNumId w:val="41"/>
  </w:num>
  <w:num w:numId="39">
    <w:abstractNumId w:val="44"/>
  </w:num>
  <w:num w:numId="40">
    <w:abstractNumId w:val="37"/>
  </w:num>
  <w:num w:numId="41">
    <w:abstractNumId w:val="55"/>
  </w:num>
  <w:num w:numId="42">
    <w:abstractNumId w:val="25"/>
  </w:num>
  <w:num w:numId="43">
    <w:abstractNumId w:val="18"/>
  </w:num>
  <w:num w:numId="44">
    <w:abstractNumId w:val="5"/>
  </w:num>
  <w:num w:numId="45">
    <w:abstractNumId w:val="15"/>
  </w:num>
  <w:num w:numId="46">
    <w:abstractNumId w:val="39"/>
  </w:num>
  <w:num w:numId="47">
    <w:abstractNumId w:val="57"/>
  </w:num>
  <w:num w:numId="48">
    <w:abstractNumId w:val="8"/>
  </w:num>
  <w:num w:numId="49">
    <w:abstractNumId w:val="4"/>
  </w:num>
  <w:num w:numId="50">
    <w:abstractNumId w:val="59"/>
  </w:num>
  <w:num w:numId="51">
    <w:abstractNumId w:val="43"/>
  </w:num>
  <w:num w:numId="52">
    <w:abstractNumId w:val="30"/>
  </w:num>
  <w:num w:numId="53">
    <w:abstractNumId w:val="0"/>
  </w:num>
  <w:num w:numId="54">
    <w:abstractNumId w:val="33"/>
  </w:num>
  <w:num w:numId="55">
    <w:abstractNumId w:val="22"/>
  </w:num>
  <w:num w:numId="56">
    <w:abstractNumId w:val="46"/>
  </w:num>
  <w:num w:numId="57">
    <w:abstractNumId w:val="52"/>
  </w:num>
  <w:num w:numId="58">
    <w:abstractNumId w:val="54"/>
  </w:num>
  <w:num w:numId="59">
    <w:abstractNumId w:val="1"/>
  </w:num>
  <w:num w:numId="60">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015"/>
    <w:rsid w:val="00001A5D"/>
    <w:rsid w:val="00056DD0"/>
    <w:rsid w:val="00057EA6"/>
    <w:rsid w:val="000B41DC"/>
    <w:rsid w:val="00130BC8"/>
    <w:rsid w:val="00166201"/>
    <w:rsid w:val="00196DEF"/>
    <w:rsid w:val="001D43D9"/>
    <w:rsid w:val="001E2782"/>
    <w:rsid w:val="001F3632"/>
    <w:rsid w:val="00207303"/>
    <w:rsid w:val="0023770A"/>
    <w:rsid w:val="00245258"/>
    <w:rsid w:val="00265BA2"/>
    <w:rsid w:val="002704FE"/>
    <w:rsid w:val="00270A1A"/>
    <w:rsid w:val="0027719C"/>
    <w:rsid w:val="00291057"/>
    <w:rsid w:val="002A0160"/>
    <w:rsid w:val="002E6606"/>
    <w:rsid w:val="002F0B6A"/>
    <w:rsid w:val="00304D3B"/>
    <w:rsid w:val="0031089A"/>
    <w:rsid w:val="00351C03"/>
    <w:rsid w:val="00355274"/>
    <w:rsid w:val="00360837"/>
    <w:rsid w:val="00377708"/>
    <w:rsid w:val="003A38A8"/>
    <w:rsid w:val="003A7C69"/>
    <w:rsid w:val="003A7F67"/>
    <w:rsid w:val="003B2FD3"/>
    <w:rsid w:val="003D2CCA"/>
    <w:rsid w:val="00422F24"/>
    <w:rsid w:val="00436C67"/>
    <w:rsid w:val="00463C7F"/>
    <w:rsid w:val="0047517B"/>
    <w:rsid w:val="004A30A0"/>
    <w:rsid w:val="004C1F4E"/>
    <w:rsid w:val="004D5C87"/>
    <w:rsid w:val="004D7B77"/>
    <w:rsid w:val="004F0B75"/>
    <w:rsid w:val="00505F7E"/>
    <w:rsid w:val="00522819"/>
    <w:rsid w:val="00540F7B"/>
    <w:rsid w:val="00545CFC"/>
    <w:rsid w:val="00563FAC"/>
    <w:rsid w:val="00585F63"/>
    <w:rsid w:val="005C4B74"/>
    <w:rsid w:val="005E6BA8"/>
    <w:rsid w:val="005F2EA2"/>
    <w:rsid w:val="00601CED"/>
    <w:rsid w:val="00611915"/>
    <w:rsid w:val="00643EA0"/>
    <w:rsid w:val="006A627F"/>
    <w:rsid w:val="006B3B63"/>
    <w:rsid w:val="006B7660"/>
    <w:rsid w:val="006D4A18"/>
    <w:rsid w:val="006D732B"/>
    <w:rsid w:val="006E118E"/>
    <w:rsid w:val="006E601D"/>
    <w:rsid w:val="006F4A34"/>
    <w:rsid w:val="0070246E"/>
    <w:rsid w:val="00711392"/>
    <w:rsid w:val="007329ED"/>
    <w:rsid w:val="00770EFA"/>
    <w:rsid w:val="00777D2F"/>
    <w:rsid w:val="007B2B28"/>
    <w:rsid w:val="007B5D47"/>
    <w:rsid w:val="007C208D"/>
    <w:rsid w:val="007F1020"/>
    <w:rsid w:val="007F2444"/>
    <w:rsid w:val="007F7FFB"/>
    <w:rsid w:val="00805CE1"/>
    <w:rsid w:val="00813BA9"/>
    <w:rsid w:val="008414FF"/>
    <w:rsid w:val="00847576"/>
    <w:rsid w:val="00872727"/>
    <w:rsid w:val="00872CC8"/>
    <w:rsid w:val="00892B47"/>
    <w:rsid w:val="008946BF"/>
    <w:rsid w:val="008A4661"/>
    <w:rsid w:val="008B5C51"/>
    <w:rsid w:val="008D4346"/>
    <w:rsid w:val="00942877"/>
    <w:rsid w:val="00953DAD"/>
    <w:rsid w:val="009604FC"/>
    <w:rsid w:val="00976802"/>
    <w:rsid w:val="00980AA8"/>
    <w:rsid w:val="00982EED"/>
    <w:rsid w:val="009D25E8"/>
    <w:rsid w:val="009D74CC"/>
    <w:rsid w:val="00A06E8F"/>
    <w:rsid w:val="00A109A5"/>
    <w:rsid w:val="00A24259"/>
    <w:rsid w:val="00A33DB3"/>
    <w:rsid w:val="00A56C78"/>
    <w:rsid w:val="00A654F5"/>
    <w:rsid w:val="00A6716B"/>
    <w:rsid w:val="00A803CC"/>
    <w:rsid w:val="00AA5B58"/>
    <w:rsid w:val="00AF769C"/>
    <w:rsid w:val="00B06F2E"/>
    <w:rsid w:val="00B13EA3"/>
    <w:rsid w:val="00B17E2E"/>
    <w:rsid w:val="00B33C15"/>
    <w:rsid w:val="00B42015"/>
    <w:rsid w:val="00B56A40"/>
    <w:rsid w:val="00BA03F0"/>
    <w:rsid w:val="00BC13B9"/>
    <w:rsid w:val="00BD647B"/>
    <w:rsid w:val="00BE376A"/>
    <w:rsid w:val="00BF1E61"/>
    <w:rsid w:val="00BF536F"/>
    <w:rsid w:val="00C2334E"/>
    <w:rsid w:val="00C37B71"/>
    <w:rsid w:val="00C47ACA"/>
    <w:rsid w:val="00C82A1B"/>
    <w:rsid w:val="00C83D4E"/>
    <w:rsid w:val="00CB279E"/>
    <w:rsid w:val="00CB6E1F"/>
    <w:rsid w:val="00CF5E6C"/>
    <w:rsid w:val="00D24F01"/>
    <w:rsid w:val="00D45B92"/>
    <w:rsid w:val="00D805B9"/>
    <w:rsid w:val="00D96A1D"/>
    <w:rsid w:val="00DC37D3"/>
    <w:rsid w:val="00DD4304"/>
    <w:rsid w:val="00DF2F92"/>
    <w:rsid w:val="00DF7D8F"/>
    <w:rsid w:val="00E051E6"/>
    <w:rsid w:val="00E32F71"/>
    <w:rsid w:val="00E43A4A"/>
    <w:rsid w:val="00E712AF"/>
    <w:rsid w:val="00EA003F"/>
    <w:rsid w:val="00EC0CF2"/>
    <w:rsid w:val="00EC1BAD"/>
    <w:rsid w:val="00EC7D2A"/>
    <w:rsid w:val="00EE6A6A"/>
    <w:rsid w:val="00F36DFF"/>
    <w:rsid w:val="00F709C0"/>
    <w:rsid w:val="00F86EB9"/>
    <w:rsid w:val="00F97F73"/>
    <w:rsid w:val="00FB2909"/>
    <w:rsid w:val="00FC56DD"/>
    <w:rsid w:val="00FF48F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3A6E943-63DA-4D74-B1BA-B914759E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6F4A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6B3B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B420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6F4A34"/>
    <w:rPr>
      <w:rFonts w:ascii="Times New Roman" w:eastAsia="Times New Roman" w:hAnsi="Times New Roman" w:cs="Times New Roman"/>
      <w:b/>
      <w:bCs/>
      <w:sz w:val="36"/>
      <w:szCs w:val="36"/>
    </w:rPr>
  </w:style>
  <w:style w:type="paragraph" w:styleId="Encabezado">
    <w:name w:val="header"/>
    <w:basedOn w:val="Normal"/>
    <w:link w:val="EncabezadoCar"/>
    <w:rsid w:val="006F4A34"/>
    <w:pPr>
      <w:tabs>
        <w:tab w:val="center" w:pos="4252"/>
        <w:tab w:val="right" w:pos="8504"/>
      </w:tabs>
      <w:spacing w:after="0" w:line="240" w:lineRule="auto"/>
    </w:pPr>
    <w:rPr>
      <w:rFonts w:ascii="New York" w:eastAsia="Times New Roman" w:hAnsi="New York" w:cs="Times New Roman"/>
      <w:sz w:val="24"/>
      <w:szCs w:val="20"/>
    </w:rPr>
  </w:style>
  <w:style w:type="character" w:customStyle="1" w:styleId="EncabezadoCar">
    <w:name w:val="Encabezado Car"/>
    <w:basedOn w:val="Fuentedeprrafopredeter"/>
    <w:link w:val="Encabezado"/>
    <w:rsid w:val="006F4A34"/>
    <w:rPr>
      <w:rFonts w:ascii="New York" w:eastAsia="Times New Roman" w:hAnsi="New York" w:cs="Times New Roman"/>
      <w:sz w:val="24"/>
      <w:szCs w:val="20"/>
    </w:rPr>
  </w:style>
  <w:style w:type="paragraph" w:styleId="Prrafodelista">
    <w:name w:val="List Paragraph"/>
    <w:basedOn w:val="Normal"/>
    <w:uiPriority w:val="34"/>
    <w:qFormat/>
    <w:rsid w:val="00B17E2E"/>
    <w:pPr>
      <w:ind w:left="720"/>
      <w:contextualSpacing/>
    </w:pPr>
  </w:style>
  <w:style w:type="character" w:styleId="Textoennegrita">
    <w:name w:val="Strong"/>
    <w:basedOn w:val="Fuentedeprrafopredeter"/>
    <w:uiPriority w:val="22"/>
    <w:qFormat/>
    <w:rsid w:val="00EA003F"/>
    <w:rPr>
      <w:b/>
      <w:bCs/>
    </w:rPr>
  </w:style>
  <w:style w:type="character" w:styleId="nfasis">
    <w:name w:val="Emphasis"/>
    <w:basedOn w:val="Fuentedeprrafopredeter"/>
    <w:uiPriority w:val="20"/>
    <w:qFormat/>
    <w:rsid w:val="00EA003F"/>
    <w:rPr>
      <w:i/>
      <w:iCs/>
    </w:rPr>
  </w:style>
  <w:style w:type="table" w:styleId="Tablaconcuadrcula">
    <w:name w:val="Table Grid"/>
    <w:basedOn w:val="Tablanormal"/>
    <w:uiPriority w:val="59"/>
    <w:rsid w:val="004A30A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o1">
    <w:name w:val="texto1"/>
    <w:basedOn w:val="Fuentedeprrafopredeter"/>
    <w:rsid w:val="005E6BA8"/>
    <w:rPr>
      <w:rFonts w:ascii="Verdana" w:hAnsi="Verdana" w:hint="default"/>
      <w:color w:val="000000"/>
      <w:sz w:val="16"/>
      <w:szCs w:val="16"/>
    </w:rPr>
  </w:style>
  <w:style w:type="paragraph" w:styleId="Textoindependiente2">
    <w:name w:val="Body Text 2"/>
    <w:basedOn w:val="Normal"/>
    <w:link w:val="Textoindependiente2Car"/>
    <w:rsid w:val="00A109A5"/>
    <w:pPr>
      <w:widowControl w:val="0"/>
      <w:spacing w:after="0" w:line="360" w:lineRule="atLeast"/>
      <w:jc w:val="both"/>
    </w:pPr>
    <w:rPr>
      <w:rFonts w:ascii="New York" w:eastAsia="Times New Roman" w:hAnsi="New York" w:cs="Times New Roman"/>
      <w:sz w:val="24"/>
      <w:szCs w:val="20"/>
    </w:rPr>
  </w:style>
  <w:style w:type="character" w:customStyle="1" w:styleId="Textoindependiente2Car">
    <w:name w:val="Texto independiente 2 Car"/>
    <w:basedOn w:val="Fuentedeprrafopredeter"/>
    <w:link w:val="Textoindependiente2"/>
    <w:rsid w:val="00A109A5"/>
    <w:rPr>
      <w:rFonts w:ascii="New York" w:eastAsia="Times New Roman" w:hAnsi="New York" w:cs="Times New Roman"/>
      <w:sz w:val="24"/>
      <w:szCs w:val="20"/>
    </w:rPr>
  </w:style>
  <w:style w:type="character" w:customStyle="1" w:styleId="Ttulo3Car">
    <w:name w:val="Título 3 Car"/>
    <w:basedOn w:val="Fuentedeprrafopredeter"/>
    <w:link w:val="Ttulo3"/>
    <w:uiPriority w:val="9"/>
    <w:semiHidden/>
    <w:rsid w:val="006B3B63"/>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6B3B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B63"/>
    <w:rPr>
      <w:rFonts w:ascii="Tahoma" w:hAnsi="Tahoma" w:cs="Tahoma"/>
      <w:sz w:val="16"/>
      <w:szCs w:val="16"/>
    </w:rPr>
  </w:style>
  <w:style w:type="paragraph" w:styleId="Piedepgina">
    <w:name w:val="footer"/>
    <w:basedOn w:val="Normal"/>
    <w:link w:val="PiedepginaCar"/>
    <w:uiPriority w:val="99"/>
    <w:unhideWhenUsed/>
    <w:rsid w:val="006B3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3B63"/>
  </w:style>
  <w:style w:type="character" w:customStyle="1" w:styleId="apple-converted-space">
    <w:name w:val="apple-converted-space"/>
    <w:basedOn w:val="Fuentedeprrafopredeter"/>
    <w:rsid w:val="003A7F67"/>
  </w:style>
  <w:style w:type="character" w:styleId="Hipervnculo">
    <w:name w:val="Hyperlink"/>
    <w:basedOn w:val="Fuentedeprrafopredeter"/>
    <w:uiPriority w:val="99"/>
    <w:semiHidden/>
    <w:unhideWhenUsed/>
    <w:rsid w:val="00057E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42039">
      <w:bodyDiv w:val="1"/>
      <w:marLeft w:val="0"/>
      <w:marRight w:val="0"/>
      <w:marTop w:val="0"/>
      <w:marBottom w:val="0"/>
      <w:divBdr>
        <w:top w:val="none" w:sz="0" w:space="0" w:color="auto"/>
        <w:left w:val="none" w:sz="0" w:space="0" w:color="auto"/>
        <w:bottom w:val="none" w:sz="0" w:space="0" w:color="auto"/>
        <w:right w:val="none" w:sz="0" w:space="0" w:color="auto"/>
      </w:divBdr>
    </w:div>
    <w:div w:id="290789560">
      <w:bodyDiv w:val="1"/>
      <w:marLeft w:val="0"/>
      <w:marRight w:val="0"/>
      <w:marTop w:val="0"/>
      <w:marBottom w:val="0"/>
      <w:divBdr>
        <w:top w:val="none" w:sz="0" w:space="0" w:color="auto"/>
        <w:left w:val="none" w:sz="0" w:space="0" w:color="auto"/>
        <w:bottom w:val="none" w:sz="0" w:space="0" w:color="auto"/>
        <w:right w:val="none" w:sz="0" w:space="0" w:color="auto"/>
      </w:divBdr>
    </w:div>
    <w:div w:id="69168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elpais.com/tag/joseph_blatter_sepp/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5A487-D850-47F9-9A71-55B38BDB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11815</Words>
  <Characters>64984</Characters>
  <Application>Microsoft Office Word</Application>
  <DocSecurity>0</DocSecurity>
  <Lines>541</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Perez</dc:creator>
  <cp:lastModifiedBy>Proyectos TIC</cp:lastModifiedBy>
  <cp:revision>2</cp:revision>
  <dcterms:created xsi:type="dcterms:W3CDTF">2015-07-23T15:42:00Z</dcterms:created>
  <dcterms:modified xsi:type="dcterms:W3CDTF">2015-07-23T15:42:00Z</dcterms:modified>
</cp:coreProperties>
</file>